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733"/>
        <w:gridCol w:w="5481"/>
      </w:tblGrid>
      <w:tr w:rsidR="00505276" w:rsidRPr="00FB5DB2" w:rsidTr="00930311">
        <w:trPr>
          <w:tblHeader/>
        </w:trPr>
        <w:tc>
          <w:tcPr>
            <w:tcW w:w="3733" w:type="dxa"/>
            <w:hideMark/>
          </w:tcPr>
          <w:p w:rsidR="00505276" w:rsidRPr="006B2DC0" w:rsidRDefault="002505B4" w:rsidP="00CA621F">
            <w:pPr>
              <w:rPr>
                <w:lang w:val="en-US"/>
              </w:rPr>
            </w:pPr>
            <w:sdt>
              <w:sdtPr>
                <w:rPr>
                  <w:b/>
                  <w:lang w:val="en-US"/>
                </w:rPr>
                <w:id w:val="-1700384579"/>
                <w:placeholder>
                  <w:docPart w:val="8A3D4DD9CB9047ECB177C25C2F2E866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Pr="006B2DC0">
                  <w:rPr>
                    <w:rStyle w:val="PlaceholderText"/>
                    <w:rFonts w:cstheme="majorHAnsi"/>
                    <w:b/>
                    <w:sz w:val="18"/>
                    <w:szCs w:val="18"/>
                    <w:lang w:val="en-US"/>
                  </w:rPr>
                  <w:t>[</w:t>
                </w:r>
                <w:r w:rsidRPr="008F1728">
                  <w:rPr>
                    <w:rStyle w:val="PlaceholderText"/>
                    <w:rFonts w:cstheme="majorHAnsi"/>
                    <w:b/>
                    <w:sz w:val="18"/>
                    <w:szCs w:val="18"/>
                    <w:lang w:val="en-US"/>
                  </w:rPr>
                  <w:t>Faculty/Department/Centre</w:t>
                </w:r>
                <w:r w:rsidRPr="000A1EA6">
                  <w:rPr>
                    <w:rStyle w:val="PlaceholderText"/>
                    <w:rFonts w:cstheme="majorHAnsi"/>
                    <w:b/>
                    <w:sz w:val="18"/>
                    <w:szCs w:val="18"/>
                    <w:lang w:val="en-US"/>
                  </w:rPr>
                  <w:t>]</w:t>
                </w:r>
              </w:sdtContent>
            </w:sdt>
            <w:r w:rsidR="006B2DC0">
              <w:rPr>
                <w:b/>
                <w:lang w:val="en-US"/>
              </w:rPr>
              <w:br/>
            </w:r>
            <w:sdt>
              <w:sdtPr>
                <w:id w:val="90443631"/>
                <w:placeholder>
                  <w:docPart w:val="7FA8E382F67E46D2B6BB4D95BE4A24EA"/>
                </w:placeholder>
                <w:text w:multiLine="1"/>
              </w:sdtPr>
              <w:sdtEndPr/>
              <w:sdtContent>
                <w:r w:rsidR="00040FC8">
                  <w:t xml:space="preserve"> </w:t>
                </w:r>
              </w:sdtContent>
            </w:sdt>
          </w:p>
        </w:tc>
        <w:tc>
          <w:tcPr>
            <w:tcW w:w="5481" w:type="dxa"/>
          </w:tcPr>
          <w:p w:rsidR="00505276" w:rsidRPr="00FB5DB2" w:rsidRDefault="002505B4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fr-BE"/>
                </w:rPr>
                <w:id w:val="-1932721408"/>
                <w:placeholder>
                  <w:docPart w:val="7A0F6D0DC2D644C1A01B7E8084AFF32F"/>
                </w:placeholder>
                <w:text w:multiLine="1"/>
              </w:sdtPr>
              <w:sdtEndPr/>
              <w:sdtContent>
                <w:r w:rsidR="00CB3A9D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APPLICATION</w:t>
                </w:r>
              </w:sdtContent>
            </w:sdt>
            <w:r w:rsidR="00670079" w:rsidRPr="006E4A6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</w:p>
          <w:p w:rsidR="00670079" w:rsidRPr="00FB5DB2" w:rsidRDefault="002505B4" w:rsidP="00FB5DB2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F7FC0E5CF628408497BF1D18F9D975C7"/>
                </w:placeholder>
                <w:text/>
              </w:sdtPr>
              <w:sdtEndPr/>
              <w:sdtContent>
                <w:r w:rsidR="00670079" w:rsidRP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MM</w:t>
                </w:r>
                <w:r w:rsid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</w:t>
                </w:r>
                <w:r w:rsidR="00670079" w:rsidRP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DD</w:t>
                </w:r>
                <w:r w:rsid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/20YY</w:t>
                </w:r>
              </w:sdtContent>
            </w:sdt>
          </w:p>
        </w:tc>
      </w:tr>
    </w:tbl>
    <w:p w:rsidR="00C33EF8" w:rsidRPr="00FB5DB2" w:rsidRDefault="00C33EF8" w:rsidP="002E6436">
      <w:pPr>
        <w:rPr>
          <w:lang w:val="en-GB"/>
        </w:rPr>
      </w:pPr>
    </w:p>
    <w:sdt>
      <w:sdtPr>
        <w:rPr>
          <w:rFonts w:ascii="Arial" w:eastAsia="Times New Roman" w:hAnsi="Arial" w:cs="Arial"/>
          <w:sz w:val="28"/>
          <w:szCs w:val="28"/>
          <w:lang w:val="en-GB" w:eastAsia="sv-SE"/>
        </w:rPr>
        <w:id w:val="2003931828"/>
        <w:placeholder>
          <w:docPart w:val="6CD752915F104E04AE285972873547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2E6436" w:rsidRPr="00CB3A9D" w:rsidRDefault="002505B4" w:rsidP="00CA0033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GB"/>
            </w:rPr>
          </w:pPr>
          <w:r>
            <w:rPr>
              <w:rFonts w:ascii="Arial" w:eastAsia="Times New Roman" w:hAnsi="Arial" w:cs="Arial"/>
              <w:sz w:val="28"/>
              <w:szCs w:val="28"/>
              <w:lang w:val="en-GB" w:eastAsia="sv-SE"/>
            </w:rPr>
            <w:t>Application for extension of study time (prolongation) for doctoral student who has completed a position of trust</w:t>
          </w:r>
        </w:p>
      </w:sdtContent>
    </w:sdt>
    <w:p w:rsidR="00CB3A9D" w:rsidRPr="003C788E" w:rsidRDefault="00CB3A9D" w:rsidP="00404A22">
      <w:pPr>
        <w:rPr>
          <w:sz w:val="20"/>
          <w:lang w:val="en-GB"/>
        </w:rPr>
      </w:pPr>
      <w:r w:rsidRPr="00CB3A9D">
        <w:rPr>
          <w:sz w:val="20"/>
          <w:lang w:val="en-GB"/>
        </w:rPr>
        <w:t>A doctoral student who has held a position of trust at SLU level is entitled to an extensio</w:t>
      </w:r>
      <w:r w:rsidR="003C788E">
        <w:rPr>
          <w:sz w:val="20"/>
          <w:lang w:val="en-GB"/>
        </w:rPr>
        <w:t>n of the study period (prolongation</w:t>
      </w:r>
      <w:r w:rsidRPr="00CB3A9D">
        <w:rPr>
          <w:sz w:val="20"/>
          <w:lang w:val="en-GB"/>
        </w:rPr>
        <w:t xml:space="preserve">). The remuneration is calculated according to the doctoral student's current monthly salary and is paid to the department where the doctoral student is employed / accepted. </w:t>
      </w:r>
      <w:r w:rsidRPr="003C788E">
        <w:rPr>
          <w:sz w:val="20"/>
          <w:lang w:val="en-GB"/>
        </w:rPr>
        <w:t>The extension given below</w:t>
      </w:r>
      <w:r w:rsidR="003C788E" w:rsidRPr="003C788E">
        <w:rPr>
          <w:sz w:val="20"/>
          <w:lang w:val="en-GB"/>
        </w:rPr>
        <w:t xml:space="preserve"> in the table</w:t>
      </w:r>
      <w:r w:rsidRPr="003C788E">
        <w:rPr>
          <w:sz w:val="20"/>
          <w:lang w:val="en-GB"/>
        </w:rPr>
        <w:t xml:space="preserve"> applies when the position of trust has lasted fo</w:t>
      </w:r>
      <w:bookmarkStart w:id="0" w:name="_GoBack"/>
      <w:bookmarkEnd w:id="0"/>
      <w:r w:rsidRPr="003C788E">
        <w:rPr>
          <w:sz w:val="20"/>
          <w:lang w:val="en-GB"/>
        </w:rPr>
        <w:t>r a period of one year.</w:t>
      </w:r>
    </w:p>
    <w:p w:rsidR="00404A22" w:rsidRPr="002505B4" w:rsidRDefault="00404A22" w:rsidP="00404A22">
      <w:pPr>
        <w:rPr>
          <w:sz w:val="20"/>
          <w:lang w:val="en-GB"/>
        </w:rPr>
      </w:pPr>
    </w:p>
    <w:p w:rsidR="00730487" w:rsidRPr="000F7F2B" w:rsidRDefault="003C788E" w:rsidP="00404A22">
      <w:pPr>
        <w:rPr>
          <w:sz w:val="20"/>
          <w:lang w:val="en-GB"/>
        </w:rPr>
      </w:pPr>
      <w:r w:rsidRPr="003C788E">
        <w:rPr>
          <w:sz w:val="20"/>
          <w:lang w:val="en-GB"/>
        </w:rPr>
        <w:t>The form is filled in after the assignment has been completed and sent signed to one of the addresses below. The h</w:t>
      </w:r>
      <w:r>
        <w:rPr>
          <w:sz w:val="20"/>
          <w:lang w:val="en-GB"/>
        </w:rPr>
        <w:t>ead of the department must affirm</w:t>
      </w:r>
      <w:r w:rsidRPr="003C788E">
        <w:rPr>
          <w:sz w:val="20"/>
          <w:lang w:val="en-GB"/>
        </w:rPr>
        <w:t xml:space="preserve"> that the doctoral student has had the assignment during the specified time. The signing can be done either on paper or by using an electronic signature </w:t>
      </w:r>
      <w:hyperlink r:id="rId12" w:history="1">
        <w:r w:rsidR="00730487" w:rsidRPr="003C788E">
          <w:rPr>
            <w:rStyle w:val="Hyperlink"/>
            <w:sz w:val="20"/>
            <w:lang w:val="en-GB"/>
          </w:rPr>
          <w:t>(</w:t>
        </w:r>
        <w:proofErr w:type="spellStart"/>
        <w:r w:rsidR="00730487" w:rsidRPr="003C788E">
          <w:rPr>
            <w:rStyle w:val="Hyperlink"/>
            <w:sz w:val="20"/>
            <w:lang w:val="en-GB"/>
          </w:rPr>
          <w:t>EduSign</w:t>
        </w:r>
        <w:proofErr w:type="spellEnd"/>
        <w:r w:rsidR="00730487" w:rsidRPr="003C788E">
          <w:rPr>
            <w:rStyle w:val="Hyperlink"/>
            <w:sz w:val="20"/>
            <w:lang w:val="en-GB"/>
          </w:rPr>
          <w:t>).</w:t>
        </w:r>
      </w:hyperlink>
      <w:r w:rsidR="000F7F2B" w:rsidRPr="000F7F2B">
        <w:rPr>
          <w:sz w:val="20"/>
          <w:lang w:val="en-GB"/>
        </w:rPr>
        <w:t xml:space="preserve"> </w:t>
      </w:r>
      <w:r w:rsidR="000F7F2B">
        <w:rPr>
          <w:sz w:val="20"/>
          <w:lang w:val="en-GB"/>
        </w:rPr>
        <w:t xml:space="preserve">If you use </w:t>
      </w:r>
      <w:proofErr w:type="spellStart"/>
      <w:r w:rsidR="000F7F2B">
        <w:rPr>
          <w:sz w:val="20"/>
          <w:lang w:val="en-GB"/>
        </w:rPr>
        <w:t>EduSign</w:t>
      </w:r>
      <w:proofErr w:type="spellEnd"/>
      <w:r w:rsidR="000F7F2B">
        <w:rPr>
          <w:sz w:val="20"/>
          <w:lang w:val="en-GB"/>
        </w:rPr>
        <w:t xml:space="preserve">, you must start with converting the word file to pdf format. </w:t>
      </w:r>
    </w:p>
    <w:p w:rsidR="00730487" w:rsidRPr="003C788E" w:rsidRDefault="00730487" w:rsidP="00404A22">
      <w:pPr>
        <w:rPr>
          <w:sz w:val="20"/>
          <w:lang w:val="en-GB"/>
        </w:rPr>
      </w:pPr>
    </w:p>
    <w:p w:rsidR="00404A22" w:rsidRPr="003C788E" w:rsidRDefault="003C788E" w:rsidP="00404A22">
      <w:pPr>
        <w:rPr>
          <w:sz w:val="20"/>
          <w:lang w:val="en-GB"/>
        </w:rPr>
      </w:pPr>
      <w:r w:rsidRPr="003C788E">
        <w:rPr>
          <w:sz w:val="20"/>
          <w:lang w:val="en-GB"/>
        </w:rPr>
        <w:t>Please send the signed form to</w:t>
      </w:r>
      <w:r w:rsidR="00CA621F" w:rsidRPr="003C788E">
        <w:rPr>
          <w:sz w:val="20"/>
          <w:lang w:val="en-GB"/>
        </w:rPr>
        <w:t xml:space="preserve"> </w:t>
      </w:r>
      <w:hyperlink r:id="rId13" w:history="1">
        <w:r w:rsidR="00404A22" w:rsidRPr="003C788E">
          <w:rPr>
            <w:rStyle w:val="Hyperlink"/>
            <w:sz w:val="20"/>
            <w:lang w:val="en-GB"/>
          </w:rPr>
          <w:t>lotta.jaderlund@slu.se</w:t>
        </w:r>
      </w:hyperlink>
      <w:r w:rsidRPr="003C788E">
        <w:rPr>
          <w:sz w:val="20"/>
          <w:lang w:val="en-GB"/>
        </w:rPr>
        <w:t xml:space="preserve"> or by regular mail </w:t>
      </w:r>
      <w:proofErr w:type="gramStart"/>
      <w:r w:rsidRPr="003C788E">
        <w:rPr>
          <w:sz w:val="20"/>
          <w:lang w:val="en-GB"/>
        </w:rPr>
        <w:t xml:space="preserve">to </w:t>
      </w:r>
      <w:r w:rsidR="00404A22" w:rsidRPr="003C788E">
        <w:rPr>
          <w:sz w:val="20"/>
          <w:lang w:val="en-GB"/>
        </w:rPr>
        <w:t>:</w:t>
      </w:r>
      <w:proofErr w:type="gramEnd"/>
      <w:r w:rsidR="00404A22" w:rsidRPr="003C788E">
        <w:rPr>
          <w:sz w:val="20"/>
          <w:lang w:val="en-GB"/>
        </w:rPr>
        <w:t xml:space="preserve"> Lotta Jäderlund, Planeringsavdelningen, Box 7070, 750 07 Uppsala.</w:t>
      </w:r>
    </w:p>
    <w:p w:rsidR="00404A22" w:rsidRPr="003C788E" w:rsidRDefault="00404A22" w:rsidP="00404A22">
      <w:pPr>
        <w:rPr>
          <w:sz w:val="20"/>
          <w:lang w:val="en-GB"/>
        </w:rPr>
      </w:pPr>
    </w:p>
    <w:p w:rsidR="00CA621F" w:rsidRPr="003C788E" w:rsidRDefault="003C788E" w:rsidP="00404A22">
      <w:pPr>
        <w:rPr>
          <w:sz w:val="20"/>
          <w:lang w:val="en-GB"/>
        </w:rPr>
      </w:pPr>
      <w:r>
        <w:rPr>
          <w:b/>
          <w:sz w:val="20"/>
          <w:lang w:val="en-GB"/>
        </w:rPr>
        <w:t>A</w:t>
      </w:r>
      <w:r w:rsidRPr="003C788E">
        <w:rPr>
          <w:b/>
          <w:sz w:val="20"/>
          <w:lang w:val="en-GB"/>
        </w:rPr>
        <w:t>t</w:t>
      </w:r>
      <w:r>
        <w:rPr>
          <w:b/>
          <w:sz w:val="20"/>
          <w:lang w:val="en-GB"/>
        </w:rPr>
        <w:t xml:space="preserve">tach calculation data </w:t>
      </w:r>
      <w:r w:rsidRPr="003C788E">
        <w:rPr>
          <w:sz w:val="20"/>
          <w:lang w:val="en-GB"/>
        </w:rPr>
        <w:t>from an administrator at the department that shows how much money the applied days correspond to for the applicant doctoral student.</w:t>
      </w:r>
    </w:p>
    <w:p w:rsidR="00DF46A7" w:rsidRPr="003C788E" w:rsidRDefault="00DF46A7" w:rsidP="00D0469E">
      <w:pPr>
        <w:rPr>
          <w:lang w:val="en-GB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397"/>
        <w:gridCol w:w="2977"/>
        <w:gridCol w:w="1843"/>
      </w:tblGrid>
      <w:tr w:rsidR="00D16E0C" w:rsidTr="00CA621F">
        <w:tc>
          <w:tcPr>
            <w:tcW w:w="3397" w:type="dxa"/>
          </w:tcPr>
          <w:p w:rsidR="00D16E0C" w:rsidRPr="00D42A56" w:rsidRDefault="003C788E" w:rsidP="00D0469E">
            <w:pPr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Name of doctoral student</w:t>
            </w:r>
            <w:r w:rsidR="00D16E0C" w:rsidRPr="00D42A56">
              <w:rPr>
                <w:i/>
                <w:sz w:val="18"/>
                <w:lang w:val="en-GB"/>
              </w:rPr>
              <w:t xml:space="preserve"> </w:t>
            </w:r>
          </w:p>
          <w:p w:rsidR="00D16E0C" w:rsidRPr="00D16E0C" w:rsidRDefault="00D16E0C" w:rsidP="00D0469E">
            <w:pPr>
              <w:rPr>
                <w:lang w:val="en-GB"/>
              </w:rPr>
            </w:pPr>
          </w:p>
          <w:sdt>
            <w:sdtPr>
              <w:id w:val="-153526716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16E0C" w:rsidRPr="00D16E0C" w:rsidRDefault="00D16E0C" w:rsidP="00D0469E">
                <w:pPr>
                  <w:rPr>
                    <w:lang w:val="en-GB"/>
                  </w:rPr>
                </w:pPr>
                <w:r w:rsidRPr="00D16E0C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2977" w:type="dxa"/>
          </w:tcPr>
          <w:p w:rsidR="00D16E0C" w:rsidRPr="002505B4" w:rsidRDefault="005429E5" w:rsidP="00D0469E">
            <w:pPr>
              <w:rPr>
                <w:i/>
                <w:sz w:val="18"/>
                <w:lang w:val="en-GB"/>
              </w:rPr>
            </w:pPr>
            <w:r w:rsidRPr="002505B4">
              <w:rPr>
                <w:i/>
                <w:sz w:val="18"/>
                <w:lang w:val="en-GB"/>
              </w:rPr>
              <w:t>Personal identity number</w:t>
            </w:r>
          </w:p>
          <w:p w:rsidR="00D16E0C" w:rsidRPr="002505B4" w:rsidRDefault="00D16E0C" w:rsidP="00D0469E">
            <w:pPr>
              <w:rPr>
                <w:sz w:val="18"/>
                <w:lang w:val="en-GB"/>
              </w:rPr>
            </w:pPr>
          </w:p>
          <w:sdt>
            <w:sdtPr>
              <w:id w:val="8127554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D16E0C" w:rsidRPr="00D16E0C" w:rsidRDefault="00D16E0C" w:rsidP="00D0469E">
                <w:pPr>
                  <w:rPr>
                    <w:lang w:val="en-GB"/>
                  </w:rPr>
                </w:pPr>
                <w:r w:rsidRPr="00D16E0C">
                  <w:rPr>
                    <w:rStyle w:val="PlaceholderText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1843" w:type="dxa"/>
          </w:tcPr>
          <w:p w:rsidR="00D16E0C" w:rsidRPr="00D42A56" w:rsidRDefault="005429E5" w:rsidP="00D0469E">
            <w:pPr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Year</w:t>
            </w:r>
            <w:proofErr w:type="spellEnd"/>
          </w:p>
          <w:p w:rsidR="00D16E0C" w:rsidRDefault="00D16E0C" w:rsidP="00D0469E">
            <w:pPr>
              <w:rPr>
                <w:sz w:val="18"/>
              </w:rPr>
            </w:pPr>
          </w:p>
          <w:sdt>
            <w:sdtPr>
              <w:id w:val="150574113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p w:rsidR="00D16E0C" w:rsidRDefault="00373F09" w:rsidP="00D0469E">
                <w:r w:rsidRPr="0004094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D16E0C" w:rsidTr="00CA621F">
        <w:tc>
          <w:tcPr>
            <w:tcW w:w="3397" w:type="dxa"/>
            <w:shd w:val="clear" w:color="auto" w:fill="BFBFBF" w:themeFill="background1" w:themeFillShade="BF"/>
          </w:tcPr>
          <w:p w:rsidR="00D16E0C" w:rsidRDefault="00D16E0C" w:rsidP="00D0469E"/>
        </w:tc>
        <w:tc>
          <w:tcPr>
            <w:tcW w:w="2977" w:type="dxa"/>
            <w:shd w:val="clear" w:color="auto" w:fill="BFBFBF" w:themeFill="background1" w:themeFillShade="BF"/>
          </w:tcPr>
          <w:p w:rsidR="00D16E0C" w:rsidRDefault="00D16E0C" w:rsidP="00D0469E"/>
        </w:tc>
        <w:tc>
          <w:tcPr>
            <w:tcW w:w="1843" w:type="dxa"/>
            <w:shd w:val="clear" w:color="auto" w:fill="BFBFBF" w:themeFill="background1" w:themeFillShade="BF"/>
          </w:tcPr>
          <w:p w:rsidR="00D16E0C" w:rsidRDefault="00D16E0C" w:rsidP="00D0469E"/>
        </w:tc>
      </w:tr>
    </w:tbl>
    <w:p w:rsidR="00BA1FB9" w:rsidRDefault="00254607" w:rsidP="00D0469E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-74673</wp:posOffset>
                </wp:positionH>
                <wp:positionV relativeFrom="paragraph">
                  <wp:posOffset>240633</wp:posOffset>
                </wp:positionV>
                <wp:extent cx="5387975" cy="195008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  <w:gridCol w:w="1843"/>
                              <w:gridCol w:w="2126"/>
                            </w:tblGrid>
                            <w:tr w:rsidR="00254607" w:rsidRPr="00CC78C5" w:rsidTr="00662A00">
                              <w:trPr>
                                <w:trHeight w:val="223"/>
                              </w:trPr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5429E5" w:rsidP="00662A00">
                                  <w:pPr>
                                    <w:spacing w:line="360" w:lineRule="auto"/>
                                    <w:ind w:right="436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Position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trust (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examples</w:t>
                                  </w:r>
                                  <w:proofErr w:type="spellEnd"/>
                                  <w:r w:rsidR="00254607" w:rsidRPr="00662A00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662A00">
                                  <w:pPr>
                                    <w:spacing w:line="360" w:lineRule="auto"/>
                                    <w:ind w:right="436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Pro</w:t>
                                  </w:r>
                                  <w:r w:rsidR="005429E5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longation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5429E5" w:rsidP="00662A00">
                                  <w:pPr>
                                    <w:spacing w:line="360" w:lineRule="auto"/>
                                    <w:ind w:right="436"/>
                                    <w:jc w:val="both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Days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applied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for</w:t>
                                  </w: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5429E5" w:rsidRDefault="005429E5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</w:pPr>
                                  <w:r w:rsidRPr="005429E5"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Doctoral student representative SLU B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oard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15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5429E5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29E5"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 xml:space="preserve">Doctoral student representative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NOVA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>10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5429E5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29E5"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 xml:space="preserve">Doctoral student representative </w:t>
                                  </w:r>
                                  <w:r w:rsidR="00254607" w:rsidRPr="00662A00">
                                    <w:rPr>
                                      <w:rFonts w:cs="Arial"/>
                                      <w:sz w:val="20"/>
                                    </w:rPr>
                                    <w:t>Fur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 xml:space="preserve"> 6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5429E5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5429E5"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 xml:space="preserve">Doctoral student representative </w:t>
                                  </w:r>
                                  <w:r w:rsidR="00254607" w:rsidRPr="00662A00">
                                    <w:rPr>
                                      <w:rFonts w:cs="Arial"/>
                                      <w:sz w:val="20"/>
                                    </w:rPr>
                                    <w:t>SLUSS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62A00">
                                    <w:rPr>
                                      <w:rFonts w:cs="Arial"/>
                                      <w:sz w:val="20"/>
                                    </w:rPr>
                                    <w:t xml:space="preserve"> 5 dagar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4607" w:rsidRPr="00CC78C5" w:rsidTr="00662A00">
                              <w:tc>
                                <w:tcPr>
                                  <w:tcW w:w="425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5429E5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Sum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number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days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254607" w:rsidRPr="00662A00" w:rsidRDefault="00254607" w:rsidP="00254607">
                                  <w:pPr>
                                    <w:spacing w:line="360" w:lineRule="auto"/>
                                    <w:ind w:right="436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607" w:rsidRPr="00254607" w:rsidRDefault="0025460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18.95pt;width:424.25pt;height:15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IhIwIAAB4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LN4uF6tFQQlHX7Yq0nRZxDdY+ZzeW+c/CtAkHCpqsfkR&#10;nh3vnQ90WPkcEl5zoGSzk0pFw+7rrbLkyHBQdnGd0X8LU4YMFV0VeRGRDYT8OENaehxkJXVFl2lY&#10;IZ2VQY4Ppolnz6SazshEmbM+QZJJHD/WIwYG0WpoTqiUhWlg8YPhoQP7i5IBh7Wi7ueBWUGJ+mRQ&#10;7VU2n4fpjsa8WORo2GtPfe1hhiNURT0l03Hr448IfA3cYldaGfV6YXLmikMYZTx/mDDl13aMevnW&#10;mycAAAD//wMAUEsDBBQABgAIAAAAIQBwj6k43wAAAAoBAAAPAAAAZHJzL2Rvd25yZXYueG1sTI/B&#10;bsIwEETvlfoP1lbqpQInBRIIcVBbqVWvUD7AiZckIl5HsSHh77s9lePOjmbe5LvJduKKg28dKYjn&#10;EQikypmWagXHn8/ZGoQPmozuHKGCG3rYFY8Puc6MG2mP10OoBYeQz7SCJoQ+k9JXDVrt565H4t/J&#10;DVYHPodamkGPHG47+RpFibS6JW5odI8fDVbnw8UqOH2PL6vNWH6FY7pfJu+6TUt3U+r5aXrbggg4&#10;hX8z/OEzOhTMVLoLGS86BbM4ZvSgYJFuQLBhvUhSECULy1UEssjl/YTiFwAA//8DAFBLAQItABQA&#10;BgAIAAAAIQC2gziS/gAAAOEBAAATAAAAAAAAAAAAAAAAAAAAAABbQ29udGVudF9UeXBlc10ueG1s&#10;UEsBAi0AFAAGAAgAAAAhADj9If/WAAAAlAEAAAsAAAAAAAAAAAAAAAAALwEAAF9yZWxzLy5yZWxz&#10;UEsBAi0AFAAGAAgAAAAhABoeoiEjAgAAHgQAAA4AAAAAAAAAAAAAAAAALgIAAGRycy9lMm9Eb2Mu&#10;eG1sUEsBAi0AFAAGAAgAAAAhAHCPqTjfAAAACgEAAA8AAAAAAAAAAAAAAAAAfQQAAGRycy9kb3du&#10;cmV2LnhtbFBLBQYAAAAABAAEAPMAAACJBQAAAAA=&#10;" stroked="f">
                <v:textbox>
                  <w:txbxContent>
                    <w:tbl>
                      <w:tblPr>
                        <w:tblW w:w="822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  <w:gridCol w:w="1843"/>
                        <w:gridCol w:w="2126"/>
                      </w:tblGrid>
                      <w:tr w:rsidR="00254607" w:rsidRPr="00CC78C5" w:rsidTr="00662A00">
                        <w:trPr>
                          <w:trHeight w:val="223"/>
                        </w:trPr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5429E5" w:rsidP="00662A00">
                            <w:pPr>
                              <w:spacing w:line="360" w:lineRule="auto"/>
                              <w:ind w:right="436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Position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trust (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examples</w:t>
                            </w:r>
                            <w:proofErr w:type="spellEnd"/>
                            <w:r w:rsidR="00254607" w:rsidRPr="00662A00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662A00">
                            <w:pPr>
                              <w:spacing w:line="360" w:lineRule="auto"/>
                              <w:ind w:right="436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b/>
                                <w:sz w:val="20"/>
                              </w:rPr>
                              <w:t>Pro</w:t>
                            </w:r>
                            <w:r w:rsidR="005429E5">
                              <w:rPr>
                                <w:rFonts w:cs="Arial"/>
                                <w:b/>
                                <w:sz w:val="20"/>
                              </w:rPr>
                              <w:t>longation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5429E5" w:rsidP="00662A00">
                            <w:pPr>
                              <w:spacing w:line="360" w:lineRule="auto"/>
                              <w:ind w:right="436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Days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applied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for</w:t>
                            </w: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5429E5" w:rsidRDefault="005429E5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  <w:lang w:val="en-GB"/>
                              </w:rPr>
                            </w:pPr>
                            <w:r w:rsidRPr="005429E5">
                              <w:rPr>
                                <w:rFonts w:cs="Arial"/>
                                <w:sz w:val="20"/>
                                <w:lang w:val="en-GB"/>
                              </w:rPr>
                              <w:t>Doctoral student representative SLU B</w:t>
                            </w: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oard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15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5429E5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5429E5">
                              <w:rPr>
                                <w:rFonts w:cs="Arial"/>
                                <w:sz w:val="20"/>
                                <w:lang w:val="en-GB"/>
                              </w:rPr>
                              <w:t xml:space="preserve">Doctoral student representative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NOVA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>10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5429E5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5429E5">
                              <w:rPr>
                                <w:rFonts w:cs="Arial"/>
                                <w:sz w:val="20"/>
                                <w:lang w:val="en-GB"/>
                              </w:rPr>
                              <w:t xml:space="preserve">Doctoral student representative </w:t>
                            </w:r>
                            <w:r w:rsidR="00254607" w:rsidRPr="00662A00">
                              <w:rPr>
                                <w:rFonts w:cs="Arial"/>
                                <w:sz w:val="20"/>
                              </w:rPr>
                              <w:t>Fur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 xml:space="preserve"> 6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5429E5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5429E5">
                              <w:rPr>
                                <w:rFonts w:cs="Arial"/>
                                <w:sz w:val="20"/>
                                <w:lang w:val="en-GB"/>
                              </w:rPr>
                              <w:t xml:space="preserve">Doctoral student representative </w:t>
                            </w:r>
                            <w:r w:rsidR="00254607" w:rsidRPr="00662A00">
                              <w:rPr>
                                <w:rFonts w:cs="Arial"/>
                                <w:sz w:val="20"/>
                              </w:rPr>
                              <w:t>SLUSS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  <w:r w:rsidRPr="00662A00">
                              <w:rPr>
                                <w:rFonts w:cs="Arial"/>
                                <w:sz w:val="20"/>
                              </w:rPr>
                              <w:t xml:space="preserve"> 5 dagar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254607" w:rsidRPr="00CC78C5" w:rsidTr="00662A00">
                        <w:tc>
                          <w:tcPr>
                            <w:tcW w:w="4253" w:type="dxa"/>
                            <w:tcBorders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5429E5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Sum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days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254607" w:rsidRPr="00662A00" w:rsidRDefault="00254607" w:rsidP="00254607">
                            <w:pPr>
                              <w:spacing w:line="360" w:lineRule="auto"/>
                              <w:ind w:right="436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4607" w:rsidRPr="00254607" w:rsidRDefault="0025460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680"/>
        <w:gridCol w:w="4537"/>
      </w:tblGrid>
      <w:tr w:rsidR="00662A00" w:rsidTr="00662A00">
        <w:tc>
          <w:tcPr>
            <w:tcW w:w="3680" w:type="dxa"/>
          </w:tcPr>
          <w:p w:rsidR="00662A00" w:rsidRPr="00662A00" w:rsidRDefault="005429E5" w:rsidP="00D0469E">
            <w:pPr>
              <w:rPr>
                <w:i/>
              </w:rPr>
            </w:pP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doctoral</w:t>
            </w:r>
            <w:proofErr w:type="spellEnd"/>
            <w:r>
              <w:rPr>
                <w:i/>
              </w:rPr>
              <w:t xml:space="preserve"> student</w:t>
            </w:r>
            <w:r w:rsidR="00662A00">
              <w:rPr>
                <w:i/>
              </w:rPr>
              <w:t>*</w:t>
            </w:r>
          </w:p>
          <w:p w:rsidR="00662A00" w:rsidRDefault="00662A00" w:rsidP="00D0469E"/>
        </w:tc>
        <w:tc>
          <w:tcPr>
            <w:tcW w:w="4537" w:type="dxa"/>
          </w:tcPr>
          <w:p w:rsidR="00662A00" w:rsidRPr="00662A00" w:rsidRDefault="005429E5" w:rsidP="00D0469E">
            <w:pPr>
              <w:rPr>
                <w:i/>
              </w:rPr>
            </w:pP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Head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department</w:t>
            </w:r>
            <w:proofErr w:type="spellEnd"/>
            <w:r w:rsidR="00662A00">
              <w:rPr>
                <w:i/>
              </w:rPr>
              <w:t>*</w:t>
            </w:r>
          </w:p>
          <w:p w:rsidR="00662A00" w:rsidRDefault="00662A00" w:rsidP="00D0469E"/>
          <w:p w:rsidR="00662A00" w:rsidRDefault="00662A00" w:rsidP="00D0469E"/>
          <w:p w:rsidR="00662A00" w:rsidRDefault="00662A00" w:rsidP="00D0469E"/>
          <w:p w:rsidR="00662A00" w:rsidRDefault="00662A00" w:rsidP="00D0469E"/>
        </w:tc>
      </w:tr>
      <w:tr w:rsidR="00662A00" w:rsidTr="00662A00">
        <w:tc>
          <w:tcPr>
            <w:tcW w:w="3680" w:type="dxa"/>
            <w:shd w:val="clear" w:color="auto" w:fill="BFBFBF" w:themeFill="background1" w:themeFillShade="BF"/>
          </w:tcPr>
          <w:p w:rsidR="00662A00" w:rsidRDefault="00662A00" w:rsidP="00D0469E"/>
        </w:tc>
        <w:tc>
          <w:tcPr>
            <w:tcW w:w="4537" w:type="dxa"/>
            <w:shd w:val="clear" w:color="auto" w:fill="BFBFBF" w:themeFill="background1" w:themeFillShade="BF"/>
          </w:tcPr>
          <w:p w:rsidR="00662A00" w:rsidRDefault="00662A00" w:rsidP="00D0469E"/>
        </w:tc>
      </w:tr>
    </w:tbl>
    <w:p w:rsidR="00662A00" w:rsidRPr="005429E5" w:rsidRDefault="00662A00" w:rsidP="00D0469E">
      <w:pPr>
        <w:rPr>
          <w:i/>
          <w:sz w:val="20"/>
          <w:lang w:val="en-GB"/>
        </w:rPr>
      </w:pPr>
      <w:r w:rsidRPr="005429E5">
        <w:rPr>
          <w:i/>
          <w:sz w:val="20"/>
          <w:lang w:val="en-GB"/>
        </w:rPr>
        <w:t>*</w:t>
      </w:r>
      <w:r w:rsidR="005429E5" w:rsidRPr="005429E5">
        <w:rPr>
          <w:i/>
          <w:sz w:val="20"/>
          <w:lang w:val="en-GB"/>
        </w:rPr>
        <w:t>The signing can be done either on paper or electronic</w:t>
      </w:r>
      <w:r w:rsidRPr="005429E5">
        <w:rPr>
          <w:i/>
          <w:sz w:val="20"/>
          <w:lang w:val="en-GB"/>
        </w:rPr>
        <w:t xml:space="preserve"> (</w:t>
      </w:r>
      <w:proofErr w:type="spellStart"/>
      <w:r w:rsidRPr="005429E5">
        <w:rPr>
          <w:i/>
          <w:sz w:val="20"/>
          <w:lang w:val="en-GB"/>
        </w:rPr>
        <w:t>EduSign</w:t>
      </w:r>
      <w:proofErr w:type="spellEnd"/>
      <w:r w:rsidRPr="005429E5">
        <w:rPr>
          <w:i/>
          <w:sz w:val="20"/>
          <w:lang w:val="en-GB"/>
        </w:rPr>
        <w:t xml:space="preserve">). </w:t>
      </w:r>
    </w:p>
    <w:sectPr w:rsidR="00662A00" w:rsidRPr="005429E5" w:rsidSect="001406C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22" w:rsidRDefault="00404A22" w:rsidP="00B65B3A">
      <w:pPr>
        <w:spacing w:line="240" w:lineRule="auto"/>
      </w:pPr>
      <w:r>
        <w:separator/>
      </w:r>
    </w:p>
    <w:p w:rsidR="00404A22" w:rsidRDefault="00404A22"/>
    <w:p w:rsidR="00404A22" w:rsidRDefault="00404A22"/>
  </w:endnote>
  <w:endnote w:type="continuationSeparator" w:id="0">
    <w:p w:rsidR="00404A22" w:rsidRDefault="00404A22" w:rsidP="00B65B3A">
      <w:pPr>
        <w:spacing w:line="240" w:lineRule="auto"/>
      </w:pPr>
      <w:r>
        <w:continuationSeparator/>
      </w:r>
    </w:p>
    <w:p w:rsidR="00404A22" w:rsidRDefault="00404A22"/>
    <w:p w:rsidR="00404A22" w:rsidRDefault="00404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9A7227" w:rsidRDefault="00B9500A" w:rsidP="002E6436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2505B4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2505B4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B9500A" w:rsidRDefault="00B9500A" w:rsidP="00C56D4E">
    <w:pPr>
      <w:pStyle w:val="Footer"/>
    </w:pPr>
  </w:p>
  <w:p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Footer"/>
      <w:tblDescription w:val="Contact details"/>
    </w:tblPr>
    <w:tblGrid>
      <w:gridCol w:w="4111"/>
      <w:gridCol w:w="3260"/>
    </w:tblGrid>
    <w:tr w:rsidR="00B9500A" w:rsidRPr="006E4A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9500A" w:rsidRPr="006E4A6C" w:rsidRDefault="006E4A6C" w:rsidP="00E041D8">
          <w:pPr>
            <w:pStyle w:val="Footer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text/>
            </w:sdtPr>
            <w:sdtEndPr/>
            <w:sdtContent>
              <w:r w:rsidR="00E041D8">
                <w:t>Box 7070, 750 07 Uppsala</w:t>
              </w:r>
            </w:sdtContent>
          </w:sdt>
        </w:p>
      </w:tc>
      <w:tc>
        <w:tcPr>
          <w:tcW w:w="3260" w:type="dxa"/>
        </w:tcPr>
        <w:p w:rsidR="00B9500A" w:rsidRPr="006E4A6C" w:rsidRDefault="00B9500A" w:rsidP="006E4A6C">
          <w:pPr>
            <w:pStyle w:val="Footer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B9500A" w:rsidRPr="006E4A6C" w:rsidTr="0077745B">
      <w:tc>
        <w:tcPr>
          <w:tcW w:w="4111" w:type="dxa"/>
        </w:tcPr>
        <w:p w:rsidR="00B9500A" w:rsidRPr="002E6436" w:rsidRDefault="006E4A6C" w:rsidP="00E041D8">
          <w:pPr>
            <w:pStyle w:val="Footer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text/>
            </w:sdtPr>
            <w:sdtEndPr/>
            <w:sdtContent>
              <w:r w:rsidR="00E041D8">
                <w:t xml:space="preserve">Almas </w:t>
              </w:r>
              <w:proofErr w:type="spellStart"/>
              <w:r w:rsidR="00E041D8">
                <w:t>allé</w:t>
              </w:r>
              <w:proofErr w:type="spellEnd"/>
              <w:r w:rsidR="00E041D8">
                <w:t xml:space="preserve"> 7</w:t>
              </w:r>
            </w:sdtContent>
          </w:sdt>
        </w:p>
      </w:tc>
      <w:tc>
        <w:tcPr>
          <w:tcW w:w="3260" w:type="dxa"/>
        </w:tcPr>
        <w:p w:rsidR="00B9500A" w:rsidRPr="002E6436" w:rsidRDefault="00FB5DB2" w:rsidP="00FB5DB2">
          <w:pPr>
            <w:pStyle w:val="Footer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rPr>
                <w:rFonts w:ascii="Arial" w:eastAsiaTheme="minorEastAsia" w:hAnsi="Arial" w:cs="Arial"/>
                <w:noProof/>
                <w:color w:val="000000"/>
                <w:szCs w:val="18"/>
                <w:lang w:eastAsia="sv-SE"/>
              </w:rPr>
              <w:id w:val="-2098548906"/>
              <w:text/>
            </w:sdtPr>
            <w:sdtEndPr/>
            <w:sdtContent>
              <w:r w:rsidR="00E041D8" w:rsidRPr="00E041D8">
                <w:rPr>
                  <w:rFonts w:ascii="Arial" w:eastAsiaTheme="minorEastAsia" w:hAnsi="Arial" w:cs="Arial"/>
                  <w:noProof/>
                  <w:color w:val="000000"/>
                  <w:szCs w:val="18"/>
                  <w:lang w:eastAsia="sv-SE"/>
                </w:rPr>
                <w:t>070-362 26 75</w:t>
              </w:r>
            </w:sdtContent>
          </w:sdt>
        </w:p>
      </w:tc>
    </w:tr>
    <w:tr w:rsidR="00B9500A" w:rsidRPr="002E6436" w:rsidTr="0077745B">
      <w:tc>
        <w:tcPr>
          <w:tcW w:w="4111" w:type="dxa"/>
        </w:tcPr>
        <w:p w:rsidR="00B9500A" w:rsidRPr="006E4A6C" w:rsidRDefault="00B9500A" w:rsidP="002E6436">
          <w:pPr>
            <w:pStyle w:val="Footer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:rsidR="00B9500A" w:rsidRPr="006E4A6C" w:rsidRDefault="00B9500A" w:rsidP="002E6436">
          <w:pPr>
            <w:pStyle w:val="Footer"/>
          </w:pPr>
          <w:r w:rsidRPr="006E4A6C">
            <w:t>www.slu.se</w:t>
          </w:r>
        </w:p>
      </w:tc>
      <w:tc>
        <w:tcPr>
          <w:tcW w:w="3260" w:type="dxa"/>
        </w:tcPr>
        <w:p w:rsidR="00B9500A" w:rsidRPr="002E6436" w:rsidRDefault="002505B4" w:rsidP="00FB5DB2">
          <w:pPr>
            <w:pStyle w:val="Footer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E041D8">
                <w:t>Lotta.jaderlund</w:t>
              </w:r>
              <w:r w:rsidR="00B9500A">
                <w:t>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:rsidR="00B9500A" w:rsidRPr="002E6436" w:rsidRDefault="00B9500A" w:rsidP="005267B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22" w:rsidRDefault="00404A22" w:rsidP="00B65B3A">
      <w:pPr>
        <w:spacing w:line="240" w:lineRule="auto"/>
      </w:pPr>
      <w:r>
        <w:separator/>
      </w:r>
    </w:p>
    <w:p w:rsidR="00404A22" w:rsidRDefault="00404A22"/>
  </w:footnote>
  <w:footnote w:type="continuationSeparator" w:id="0">
    <w:p w:rsidR="00404A22" w:rsidRDefault="00404A22" w:rsidP="00B65B3A">
      <w:pPr>
        <w:spacing w:line="240" w:lineRule="auto"/>
      </w:pPr>
      <w:r>
        <w:continuationSeparator/>
      </w:r>
    </w:p>
    <w:p w:rsidR="00404A22" w:rsidRDefault="00404A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CB3A9D" w:rsidRDefault="002505B4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lang w:val="en-GB"/>
          </w:rPr>
          <w:t>Application for extension of study time (prolongation) for doctoral student who has completed a position of trust</w:t>
        </w:r>
      </w:sdtContent>
    </w:sdt>
  </w:p>
  <w:p w:rsidR="00B9500A" w:rsidRPr="00CB3A9D" w:rsidRDefault="00B9500A" w:rsidP="00C56D4E">
    <w:pPr>
      <w:pStyle w:val="Header-info"/>
      <w:rPr>
        <w:lang w:val="en-GB"/>
      </w:rPr>
    </w:pPr>
  </w:p>
  <w:p w:rsidR="009E2D2B" w:rsidRPr="00CB3A9D" w:rsidRDefault="009E2D2B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30794">
    <w:pPr>
      <w:pStyle w:val="Header-info"/>
      <w:spacing w:after="734"/>
    </w:pPr>
    <w:r w:rsidRPr="00A63A6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326225" wp14:editId="2032622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9500A" w:rsidRPr="00B30794" w:rsidRDefault="00B9500A" w:rsidP="00B3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90E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22"/>
    <w:rsid w:val="00016516"/>
    <w:rsid w:val="0002287F"/>
    <w:rsid w:val="000278EC"/>
    <w:rsid w:val="00032697"/>
    <w:rsid w:val="00040FC8"/>
    <w:rsid w:val="0007516D"/>
    <w:rsid w:val="000A0D5F"/>
    <w:rsid w:val="000E32D4"/>
    <w:rsid w:val="000F1208"/>
    <w:rsid w:val="000F7F2B"/>
    <w:rsid w:val="00100BD7"/>
    <w:rsid w:val="001406CC"/>
    <w:rsid w:val="001A1F63"/>
    <w:rsid w:val="001E6B81"/>
    <w:rsid w:val="001F5972"/>
    <w:rsid w:val="00200034"/>
    <w:rsid w:val="002125CB"/>
    <w:rsid w:val="002169D8"/>
    <w:rsid w:val="002505B4"/>
    <w:rsid w:val="00254607"/>
    <w:rsid w:val="002A4380"/>
    <w:rsid w:val="002E6436"/>
    <w:rsid w:val="00316A97"/>
    <w:rsid w:val="00354521"/>
    <w:rsid w:val="00373994"/>
    <w:rsid w:val="00373F09"/>
    <w:rsid w:val="00383274"/>
    <w:rsid w:val="003B2F68"/>
    <w:rsid w:val="003C788E"/>
    <w:rsid w:val="003D3C7A"/>
    <w:rsid w:val="003D4A85"/>
    <w:rsid w:val="003D58FC"/>
    <w:rsid w:val="00404A22"/>
    <w:rsid w:val="004210DE"/>
    <w:rsid w:val="004343E5"/>
    <w:rsid w:val="0045434E"/>
    <w:rsid w:val="00503F43"/>
    <w:rsid w:val="00505276"/>
    <w:rsid w:val="005267B8"/>
    <w:rsid w:val="005429E5"/>
    <w:rsid w:val="005611B9"/>
    <w:rsid w:val="0058291D"/>
    <w:rsid w:val="005B2D07"/>
    <w:rsid w:val="005B7936"/>
    <w:rsid w:val="00600464"/>
    <w:rsid w:val="00662A00"/>
    <w:rsid w:val="00670079"/>
    <w:rsid w:val="00695E24"/>
    <w:rsid w:val="006B2DC0"/>
    <w:rsid w:val="006C4298"/>
    <w:rsid w:val="006E4110"/>
    <w:rsid w:val="006E4A6C"/>
    <w:rsid w:val="006F223F"/>
    <w:rsid w:val="007002D7"/>
    <w:rsid w:val="00730487"/>
    <w:rsid w:val="0077745B"/>
    <w:rsid w:val="00780AAA"/>
    <w:rsid w:val="00796BD6"/>
    <w:rsid w:val="007B14B8"/>
    <w:rsid w:val="007E4D7F"/>
    <w:rsid w:val="008254A2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30311"/>
    <w:rsid w:val="009D66B7"/>
    <w:rsid w:val="009E2D2B"/>
    <w:rsid w:val="009F05B1"/>
    <w:rsid w:val="00A01B3E"/>
    <w:rsid w:val="00A47A74"/>
    <w:rsid w:val="00A63A6A"/>
    <w:rsid w:val="00A8595D"/>
    <w:rsid w:val="00AF5948"/>
    <w:rsid w:val="00B30794"/>
    <w:rsid w:val="00B54D19"/>
    <w:rsid w:val="00B65B3A"/>
    <w:rsid w:val="00B9500A"/>
    <w:rsid w:val="00BA1FB9"/>
    <w:rsid w:val="00BC54B0"/>
    <w:rsid w:val="00C04A40"/>
    <w:rsid w:val="00C33EF8"/>
    <w:rsid w:val="00C56D4E"/>
    <w:rsid w:val="00CA0033"/>
    <w:rsid w:val="00CA621F"/>
    <w:rsid w:val="00CA6E72"/>
    <w:rsid w:val="00CB3A9D"/>
    <w:rsid w:val="00CB75A0"/>
    <w:rsid w:val="00CE2DBC"/>
    <w:rsid w:val="00CF037F"/>
    <w:rsid w:val="00D0469E"/>
    <w:rsid w:val="00D16E0C"/>
    <w:rsid w:val="00D227BE"/>
    <w:rsid w:val="00D42A56"/>
    <w:rsid w:val="00D42E71"/>
    <w:rsid w:val="00D83999"/>
    <w:rsid w:val="00DA0511"/>
    <w:rsid w:val="00DE169B"/>
    <w:rsid w:val="00DE2F1C"/>
    <w:rsid w:val="00DF46A7"/>
    <w:rsid w:val="00E01AE2"/>
    <w:rsid w:val="00E041D8"/>
    <w:rsid w:val="00E11BD3"/>
    <w:rsid w:val="00E12449"/>
    <w:rsid w:val="00E5258F"/>
    <w:rsid w:val="00E855B8"/>
    <w:rsid w:val="00E90F50"/>
    <w:rsid w:val="00F240C5"/>
    <w:rsid w:val="00F616DB"/>
    <w:rsid w:val="00F6285C"/>
    <w:rsid w:val="00F738ED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ABF4B9"/>
  <w15:docId w15:val="{8C4DC174-A528-4F82-B3CE-A98C6620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rsid w:val="0007516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TOC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ListNumber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ListBullet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DefaultParagraphFont"/>
    <w:uiPriority w:val="1"/>
    <w:rsid w:val="00600464"/>
    <w:rPr>
      <w:color w:val="7F7F7F" w:themeColor="text1" w:themeTint="80"/>
    </w:rPr>
  </w:style>
  <w:style w:type="paragraph" w:styleId="ListBullet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tta.jaderlund@slu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ernt.slu.se/globalassets/mw/stod-serv/informationshantering/lathund-edusign-210317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3D4DD9CB9047ECB177C25C2F2E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5DC03-77CB-45FE-9D5D-A58BCE02F7B8}"/>
      </w:docPartPr>
      <w:docPartBody>
        <w:p w:rsidR="001E11E3" w:rsidRDefault="001E11E3">
          <w:pPr>
            <w:pStyle w:val="8A3D4DD9CB9047ECB177C25C2F2E8661"/>
          </w:pPr>
          <w:r w:rsidRPr="006B2DC0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ceholde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7FA8E382F67E46D2B6BB4D95BE4A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7049-54D7-452D-905C-E835B83DA30A}"/>
      </w:docPartPr>
      <w:docPartBody>
        <w:p w:rsidR="001E11E3" w:rsidRDefault="001E11E3">
          <w:pPr>
            <w:pStyle w:val="7FA8E382F67E46D2B6BB4D95BE4A24EA"/>
          </w:pPr>
          <w:r w:rsidRPr="002E6436">
            <w:rPr>
              <w:rStyle w:val="PlaceholderText"/>
              <w:rFonts w:cstheme="majorHAnsi"/>
              <w:sz w:val="18"/>
              <w:szCs w:val="18"/>
              <w:lang w:val="en-US"/>
            </w:rPr>
            <w:t>[</w:t>
          </w:r>
          <w:r w:rsidRPr="008F1728">
            <w:rPr>
              <w:rStyle w:val="PlaceholderText"/>
              <w:rFonts w:asciiTheme="majorHAnsi" w:hAnsiTheme="majorHAnsi" w:cstheme="majorHAnsi"/>
              <w:sz w:val="18"/>
              <w:szCs w:val="18"/>
              <w:lang w:val="en-US"/>
            </w:rPr>
            <w:t>Any  additional text, e.g, the name of the author</w:t>
          </w:r>
          <w:r>
            <w:rPr>
              <w:rStyle w:val="PlaceholderText"/>
              <w:rFonts w:cstheme="majorHAnsi"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7A0F6D0DC2D644C1A01B7E8084AFF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FB31-1A0B-489A-B3F5-E73A122DB498}"/>
      </w:docPartPr>
      <w:docPartBody>
        <w:p w:rsidR="001E11E3" w:rsidRDefault="001E11E3">
          <w:pPr>
            <w:pStyle w:val="7A0F6D0DC2D644C1A01B7E8084AFF32F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F7FC0E5CF628408497BF1D18F9D9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8A03-73AD-4FB9-8542-21C7C8FE0164}"/>
      </w:docPartPr>
      <w:docPartBody>
        <w:p w:rsidR="001E11E3" w:rsidRDefault="001E11E3">
          <w:pPr>
            <w:pStyle w:val="F7FC0E5CF628408497BF1D18F9D975C7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6CD752915F104E04AE2859728735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A8A2-6FFC-4928-A6B0-FF6DC3EE25EC}"/>
      </w:docPartPr>
      <w:docPartBody>
        <w:p w:rsidR="001E11E3" w:rsidRDefault="001E11E3">
          <w:pPr>
            <w:pStyle w:val="6CD752915F104E04AE2859728735479C"/>
          </w:pPr>
          <w:r>
            <w:rPr>
              <w:rStyle w:val="PlaceholderText"/>
              <w:lang w:val="en-US"/>
            </w:rPr>
            <w:t>[D</w:t>
          </w:r>
          <w:r w:rsidRPr="00CB75A0">
            <w:rPr>
              <w:rStyle w:val="PlaceholderText"/>
              <w:lang w:val="en-US"/>
            </w:rPr>
            <w:t xml:space="preserve">ocument </w:t>
          </w:r>
          <w:r>
            <w:rPr>
              <w:rStyle w:val="PlaceholderText"/>
              <w:lang w:val="en-US"/>
            </w:rPr>
            <w:t>title]</w:t>
          </w:r>
          <w:r w:rsidRPr="00CB75A0">
            <w:rPr>
              <w:rStyle w:val="PlaceholderText"/>
              <w:lang w:val="en-US"/>
            </w:rPr>
            <w:t xml:space="preserve"> </w:t>
          </w:r>
          <w:r w:rsidRPr="00CB75A0">
            <w:rPr>
              <w:rStyle w:val="PlaceholderText"/>
              <w:lang w:val="en-US"/>
            </w:rPr>
            <w:br/>
          </w:r>
          <w:r w:rsidRPr="00CB75A0">
            <w:rPr>
              <w:rStyle w:val="PlaceholderText"/>
              <w:sz w:val="16"/>
              <w:szCs w:val="16"/>
              <w:lang w:val="en-US"/>
            </w:rPr>
            <w:t>(</w:t>
          </w:r>
          <w:r w:rsidRPr="00CB75A0">
            <w:rPr>
              <w:rStyle w:val="Placeholde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ceholde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ceholderText"/>
              <w:sz w:val="16"/>
              <w:szCs w:val="16"/>
              <w:lang w:val="en-US"/>
            </w:rPr>
            <w:t>)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C19C-31EF-43E6-B0F4-E391FEDB89C8}"/>
      </w:docPartPr>
      <w:docPartBody>
        <w:p w:rsidR="006939F0" w:rsidRDefault="001E11E3">
          <w:r w:rsidRPr="00040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852A-F3CB-4AFB-ABA1-9BB2AE584B62}"/>
      </w:docPartPr>
      <w:docPartBody>
        <w:p w:rsidR="006939F0" w:rsidRDefault="001E11E3">
          <w:r w:rsidRPr="000409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E3"/>
    <w:rsid w:val="001E11E3"/>
    <w:rsid w:val="006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1E3"/>
    <w:rPr>
      <w:color w:val="808080"/>
    </w:rPr>
  </w:style>
  <w:style w:type="paragraph" w:customStyle="1" w:styleId="8A3D4DD9CB9047ECB177C25C2F2E8661">
    <w:name w:val="8A3D4DD9CB9047ECB177C25C2F2E8661"/>
  </w:style>
  <w:style w:type="paragraph" w:customStyle="1" w:styleId="7FA8E382F67E46D2B6BB4D95BE4A24EA">
    <w:name w:val="7FA8E382F67E46D2B6BB4D95BE4A24EA"/>
  </w:style>
  <w:style w:type="paragraph" w:customStyle="1" w:styleId="7A0F6D0DC2D644C1A01B7E8084AFF32F">
    <w:name w:val="7A0F6D0DC2D644C1A01B7E8084AFF32F"/>
  </w:style>
  <w:style w:type="paragraph" w:customStyle="1" w:styleId="8796E92B95B94B0ABE44374B8B95BDF6">
    <w:name w:val="8796E92B95B94B0ABE44374B8B95BDF6"/>
  </w:style>
  <w:style w:type="paragraph" w:customStyle="1" w:styleId="F7FC0E5CF628408497BF1D18F9D975C7">
    <w:name w:val="F7FC0E5CF628408497BF1D18F9D975C7"/>
  </w:style>
  <w:style w:type="paragraph" w:customStyle="1" w:styleId="6CD752915F104E04AE2859728735479C">
    <w:name w:val="6CD752915F104E04AE2859728735479C"/>
  </w:style>
  <w:style w:type="paragraph" w:customStyle="1" w:styleId="BBAE8AD63F8142AFBBC907363CD265CB">
    <w:name w:val="BBAE8AD63F8142AFBBC907363CD265CB"/>
  </w:style>
  <w:style w:type="paragraph" w:customStyle="1" w:styleId="EC8DB5E689A546D6A89D83C2F45DC803">
    <w:name w:val="EC8DB5E689A546D6A89D83C2F45DC803"/>
    <w:rsid w:val="001E11E3"/>
  </w:style>
  <w:style w:type="paragraph" w:customStyle="1" w:styleId="CB10FAC3874F4BA3968C2259A5CEA42D">
    <w:name w:val="CB10FAC3874F4BA3968C2259A5CEA42D"/>
    <w:rsid w:val="001E1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959D8-C67E-45E5-8697-ECD93E3DC2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8B3900C-0ECA-4379-825E-D3623C1C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om förlängning av utbildningstid (prolongering) för doktorand som fullgjort förtroendeuppdrag</vt:lpstr>
      <vt:lpstr/>
    </vt:vector>
  </TitlesOfParts>
  <Company>Swedish University of Agricultural Sciences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 of study time (prolongation) for doctoral student who has completed a position of trust</dc:title>
  <dc:creator>Lotta Jäderlund</dc:creator>
  <cp:lastModifiedBy>Lotta Jäderlund</cp:lastModifiedBy>
  <cp:revision>5</cp:revision>
  <cp:lastPrinted>2012-03-26T17:07:00Z</cp:lastPrinted>
  <dcterms:created xsi:type="dcterms:W3CDTF">2021-09-13T06:22:00Z</dcterms:created>
  <dcterms:modified xsi:type="dcterms:W3CDTF">2021-10-01T10:29:00Z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