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26" w:rsidRPr="008A2322" w:rsidRDefault="00023C26" w:rsidP="00023C26">
      <w:pPr>
        <w:pStyle w:val="NormalWeb"/>
        <w:spacing w:line="210" w:lineRule="atLeast"/>
        <w:rPr>
          <w:rFonts w:ascii="Times New Roman" w:hAnsi="Times New Roman" w:cs="Times New Roman"/>
          <w:b/>
          <w:sz w:val="24"/>
          <w:szCs w:val="24"/>
        </w:rPr>
      </w:pPr>
      <w:r w:rsidRPr="008A2322">
        <w:rPr>
          <w:rFonts w:ascii="Times New Roman" w:hAnsi="Times New Roman" w:cs="Times New Roman"/>
          <w:b/>
          <w:sz w:val="24"/>
          <w:szCs w:val="24"/>
        </w:rPr>
        <w:t xml:space="preserve">Kungliga Veterinärhögskola (1914-1978) </w:t>
      </w:r>
    </w:p>
    <w:p w:rsidR="00023C26" w:rsidRPr="008A2322" w:rsidRDefault="00023C26" w:rsidP="00023C26">
      <w:pPr>
        <w:pStyle w:val="NormalWeb"/>
        <w:spacing w:line="210" w:lineRule="atLeast"/>
        <w:rPr>
          <w:rFonts w:ascii="Times New Roman" w:hAnsi="Times New Roman" w:cs="Times New Roman"/>
          <w:sz w:val="24"/>
          <w:szCs w:val="24"/>
        </w:rPr>
      </w:pPr>
      <w:r w:rsidRPr="008A2322">
        <w:rPr>
          <w:rFonts w:ascii="Times New Roman" w:hAnsi="Times New Roman" w:cs="Times New Roman"/>
          <w:sz w:val="24"/>
          <w:szCs w:val="24"/>
        </w:rPr>
        <w:t>1914 ändrades institutets (”</w:t>
      </w:r>
      <w:proofErr w:type="spellStart"/>
      <w:r w:rsidRPr="008A2322">
        <w:rPr>
          <w:rFonts w:ascii="Times New Roman" w:hAnsi="Times New Roman" w:cs="Times New Roman"/>
          <w:sz w:val="24"/>
          <w:szCs w:val="24"/>
        </w:rPr>
        <w:t>Stutis</w:t>
      </w:r>
      <w:proofErr w:type="spellEnd"/>
      <w:r w:rsidRPr="008A2322">
        <w:rPr>
          <w:rFonts w:ascii="Times New Roman" w:hAnsi="Times New Roman" w:cs="Times New Roman"/>
          <w:sz w:val="24"/>
          <w:szCs w:val="24"/>
        </w:rPr>
        <w:t>”) namn till Kungliga Veterinärhögskolan, samtidigt ändrades stadgarna för verksamheten till ”på forskning grundad undervisning”. Antagningskraven var studentexamen med minst godkänt i biologi, matematik, fysik och kemi. Studieordningen var fri men veterinärexamen skulle avläggas efter 4 års studier. Erfarenheten visade snart, att de studerande behövde 5-6 år för examen. Antalet studenter varierade mellan 15-40. Veterinärhögskolan fick disputations- och promotionsrätt år 1935. Antalet professorer år 1975 var 16.</w:t>
      </w:r>
    </w:p>
    <w:p w:rsidR="00023C26" w:rsidRPr="008A2322" w:rsidRDefault="00023C26" w:rsidP="00023C26">
      <w:pPr>
        <w:pStyle w:val="NormalWeb"/>
        <w:spacing w:line="210" w:lineRule="atLeast"/>
        <w:rPr>
          <w:rStyle w:val="apple-style-span"/>
          <w:rFonts w:ascii="Times New Roman" w:hAnsi="Times New Roman" w:cs="Times New Roman"/>
          <w:sz w:val="24"/>
          <w:szCs w:val="24"/>
        </w:rPr>
      </w:pPr>
      <w:r w:rsidRPr="008A2322">
        <w:rPr>
          <w:rStyle w:val="apple-style-span"/>
          <w:rFonts w:ascii="Times New Roman" w:hAnsi="Times New Roman" w:cs="Times New Roman"/>
          <w:sz w:val="24"/>
          <w:szCs w:val="24"/>
        </w:rPr>
        <w:t xml:space="preserve">1965 tillsattes en veterinärmedicinsk utredning för att utreda en integration mellan veterinärmedicinen och lantbruksvetenskapen. Resultatet blev att Riksdagen beslutade 1970 att Veterinärhögskolan skulle flyttas till Uppsala för att där integreras med Lantbrukshögskolan och Skogshögskolan till Sveriges Lantbruksuniversitet. Flyttningen genomfördes under åren 1974-1978. </w:t>
      </w:r>
    </w:p>
    <w:p w:rsidR="00023C26" w:rsidRPr="008A2322" w:rsidRDefault="00023C26" w:rsidP="00023C26">
      <w:pPr>
        <w:pStyle w:val="NormalWeb"/>
        <w:spacing w:line="210" w:lineRule="atLeast"/>
        <w:rPr>
          <w:rFonts w:ascii="Times New Roman" w:hAnsi="Times New Roman" w:cs="Times New Roman"/>
          <w:sz w:val="24"/>
          <w:szCs w:val="24"/>
        </w:rPr>
      </w:pPr>
      <w:r w:rsidRPr="008A2322">
        <w:rPr>
          <w:rFonts w:ascii="Times New Roman" w:hAnsi="Times New Roman" w:cs="Times New Roman"/>
          <w:i/>
          <w:sz w:val="24"/>
          <w:szCs w:val="24"/>
        </w:rPr>
        <w:t xml:space="preserve">Information är hämtad ur </w:t>
      </w:r>
      <w:r>
        <w:rPr>
          <w:rFonts w:ascii="Times New Roman" w:hAnsi="Times New Roman" w:cs="Times New Roman"/>
          <w:i/>
          <w:sz w:val="24"/>
          <w:szCs w:val="24"/>
        </w:rPr>
        <w:t>http://</w:t>
      </w:r>
      <w:r w:rsidRPr="008A2322">
        <w:rPr>
          <w:rFonts w:ascii="Times New Roman" w:hAnsi="Times New Roman" w:cs="Times New Roman"/>
          <w:i/>
          <w:sz w:val="24"/>
          <w:szCs w:val="24"/>
        </w:rPr>
        <w:t>www.ultuna</w:t>
      </w:r>
      <w:r>
        <w:rPr>
          <w:rFonts w:ascii="Times New Roman" w:hAnsi="Times New Roman" w:cs="Times New Roman"/>
          <w:i/>
          <w:sz w:val="24"/>
          <w:szCs w:val="24"/>
        </w:rPr>
        <w:t>e</w:t>
      </w:r>
      <w:r w:rsidRPr="008A2322">
        <w:rPr>
          <w:rFonts w:ascii="Times New Roman" w:hAnsi="Times New Roman" w:cs="Times New Roman"/>
          <w:i/>
          <w:sz w:val="24"/>
          <w:szCs w:val="24"/>
        </w:rPr>
        <w:t>.se</w:t>
      </w:r>
    </w:p>
    <w:p w:rsidR="00023C26" w:rsidRPr="00F90DB8" w:rsidRDefault="00023C26" w:rsidP="00023C26">
      <w:pPr>
        <w:pStyle w:val="NormalWeb"/>
        <w:numPr>
          <w:ilvl w:val="0"/>
          <w:numId w:val="1"/>
        </w:numPr>
        <w:spacing w:line="210" w:lineRule="atLeast"/>
        <w:rPr>
          <w:rFonts w:ascii="Times New Roman" w:hAnsi="Times New Roman" w:cs="Times New Roman"/>
          <w:sz w:val="24"/>
          <w:szCs w:val="24"/>
        </w:rPr>
      </w:pPr>
      <w:hyperlink r:id="rId5" w:history="1">
        <w:r w:rsidRPr="00F90DB8">
          <w:rPr>
            <w:rStyle w:val="Hyperlink"/>
            <w:rFonts w:ascii="Times New Roman" w:hAnsi="Times New Roman" w:cs="Times New Roman"/>
            <w:sz w:val="24"/>
            <w:szCs w:val="24"/>
          </w:rPr>
          <w:t>Arkivförteckning</w:t>
        </w:r>
      </w:hyperlink>
    </w:p>
    <w:p w:rsidR="00C74FF0" w:rsidRDefault="00023C26"/>
    <w:sectPr w:rsidR="00C74FF0" w:rsidSect="001F3325">
      <w:pgSz w:w="11906" w:h="16838"/>
      <w:pgMar w:top="1417" w:right="1417" w:bottom="1417" w:left="141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2B6B"/>
    <w:multiLevelType w:val="hybridMultilevel"/>
    <w:tmpl w:val="CBF62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00"/>
  <w:displayHorizontalDrawingGridEvery w:val="2"/>
  <w:displayVerticalDrawingGridEvery w:val="2"/>
  <w:characterSpacingControl w:val="doNotCompress"/>
  <w:compat/>
  <w:rsids>
    <w:rsidRoot w:val="00023C26"/>
    <w:rsid w:val="00023C26"/>
    <w:rsid w:val="00101698"/>
    <w:rsid w:val="001F3325"/>
    <w:rsid w:val="002A75AB"/>
    <w:rsid w:val="003F52E4"/>
    <w:rsid w:val="008F3349"/>
    <w:rsid w:val="00C129D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C26"/>
    <w:pPr>
      <w:spacing w:before="100" w:beforeAutospacing="1" w:after="100" w:afterAutospacing="1"/>
    </w:pPr>
    <w:rPr>
      <w:rFonts w:eastAsiaTheme="minorEastAsia"/>
      <w:lang w:eastAsia="sv-SE" w:bidi="en-US"/>
    </w:rPr>
  </w:style>
  <w:style w:type="character" w:customStyle="1" w:styleId="apple-style-span">
    <w:name w:val="apple-style-span"/>
    <w:basedOn w:val="DefaultParagraphFont"/>
    <w:rsid w:val="00023C26"/>
  </w:style>
  <w:style w:type="character" w:styleId="Hyperlink">
    <w:name w:val="Hyperlink"/>
    <w:basedOn w:val="DefaultParagraphFont"/>
    <w:uiPriority w:val="99"/>
    <w:unhideWhenUsed/>
    <w:rsid w:val="00023C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a.sl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895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Arovelius</dc:creator>
  <cp:lastModifiedBy>Renata Arovelius</cp:lastModifiedBy>
  <cp:revision>1</cp:revision>
  <dcterms:created xsi:type="dcterms:W3CDTF">2011-07-04T12:59:00Z</dcterms:created>
  <dcterms:modified xsi:type="dcterms:W3CDTF">2011-07-04T12:59:00Z</dcterms:modified>
</cp:coreProperties>
</file>