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7219"/>
        <w:gridCol w:w="2988"/>
      </w:tblGrid>
      <w:tr w:rsidR="00233102">
        <w:trPr>
          <w:trHeight w:val="1243"/>
        </w:trPr>
        <w:tc>
          <w:tcPr>
            <w:tcW w:w="7219" w:type="dxa"/>
          </w:tcPr>
          <w:p w:rsidR="00233102" w:rsidRDefault="009B5C7C">
            <w:pPr>
              <w:pStyle w:val="TableParagraph"/>
              <w:spacing w:before="0" w:line="261" w:lineRule="auto"/>
              <w:ind w:left="4801"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INDIVIDUELL ÖVE OM DISTANSARB</w:t>
            </w:r>
          </w:p>
        </w:tc>
        <w:tc>
          <w:tcPr>
            <w:tcW w:w="2988" w:type="dxa"/>
          </w:tcPr>
          <w:p w:rsidR="00233102" w:rsidRDefault="009B5C7C">
            <w:pPr>
              <w:pStyle w:val="TableParagraph"/>
              <w:tabs>
                <w:tab w:val="left" w:pos="2450"/>
              </w:tabs>
              <w:spacing w:before="0" w:line="262" w:lineRule="exact"/>
              <w:ind w:left="21"/>
              <w:rPr>
                <w:sz w:val="16"/>
              </w:rPr>
            </w:pPr>
            <w:r>
              <w:rPr>
                <w:b/>
                <w:sz w:val="24"/>
              </w:rPr>
              <w:t>RENSKOMMELSE</w:t>
            </w:r>
            <w:r>
              <w:rPr>
                <w:b/>
                <w:sz w:val="24"/>
              </w:rPr>
              <w:tab/>
            </w: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  <w:p w:rsidR="00233102" w:rsidRDefault="009B5C7C">
            <w:pPr>
              <w:pStyle w:val="TableParagraph"/>
              <w:spacing w:before="24"/>
              <w:ind w:left="-33"/>
              <w:rPr>
                <w:b/>
                <w:sz w:val="24"/>
              </w:rPr>
            </w:pPr>
            <w:r>
              <w:rPr>
                <w:b/>
                <w:sz w:val="24"/>
              </w:rPr>
              <w:t>ETE</w:t>
            </w:r>
            <w:r w:rsidR="00F315A8">
              <w:rPr>
                <w:b/>
                <w:sz w:val="24"/>
              </w:rPr>
              <w:t xml:space="preserve"> vid SLU</w:t>
            </w:r>
            <w:bookmarkStart w:id="0" w:name="_GoBack"/>
            <w:bookmarkEnd w:id="0"/>
          </w:p>
        </w:tc>
      </w:tr>
      <w:tr w:rsidR="00233102">
        <w:trPr>
          <w:trHeight w:val="950"/>
        </w:trPr>
        <w:tc>
          <w:tcPr>
            <w:tcW w:w="7219" w:type="dxa"/>
            <w:tcBorders>
              <w:bottom w:val="single" w:sz="6" w:space="0" w:color="000000"/>
            </w:tcBorders>
          </w:tcPr>
          <w:p w:rsidR="00233102" w:rsidRDefault="0023310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233102" w:rsidRDefault="0023310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233102" w:rsidRDefault="009B5C7C">
            <w:pPr>
              <w:pStyle w:val="TableParagraph"/>
              <w:spacing w:before="157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Arbetstagare</w:t>
            </w:r>
          </w:p>
        </w:tc>
        <w:tc>
          <w:tcPr>
            <w:tcW w:w="2988" w:type="dxa"/>
            <w:tcBorders>
              <w:bottom w:val="single" w:sz="6" w:space="0" w:color="000000"/>
            </w:tcBorders>
          </w:tcPr>
          <w:p w:rsidR="00233102" w:rsidRDefault="0023310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33102">
        <w:trPr>
          <w:trHeight w:val="552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33102" w:rsidRDefault="009B5C7C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Efternamn och förnamn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33102" w:rsidRDefault="009B5C7C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Personnummer</w:t>
            </w:r>
          </w:p>
        </w:tc>
      </w:tr>
    </w:tbl>
    <w:p w:rsidR="00233102" w:rsidRDefault="00233102">
      <w:pPr>
        <w:pStyle w:val="Brdtext"/>
        <w:spacing w:before="1"/>
        <w:rPr>
          <w:rFonts w:ascii="Times New Roman"/>
          <w:sz w:val="11"/>
        </w:rPr>
      </w:pPr>
    </w:p>
    <w:p w:rsidR="00233102" w:rsidRDefault="009B5C7C">
      <w:pPr>
        <w:pStyle w:val="Rubrik1"/>
        <w:spacing w:before="94" w:after="2"/>
        <w:ind w:left="15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742950</wp:posOffset>
                </wp:positionV>
                <wp:extent cx="130175" cy="129540"/>
                <wp:effectExtent l="5080" t="13970" r="7620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C19E" id="Rectangle 21" o:spid="_x0000_s1026" style="position:absolute;margin-left:57.4pt;margin-top:58.5pt;width:10.25pt;height:10.2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psggIAABU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t>Huvudarbetsplats (ordinarie arbetsplats) och distansarbetsplats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33102">
        <w:trPr>
          <w:trHeight w:val="527"/>
        </w:trPr>
        <w:tc>
          <w:tcPr>
            <w:tcW w:w="10207" w:type="dxa"/>
            <w:tcBorders>
              <w:left w:val="single" w:sz="6" w:space="0" w:color="000000"/>
              <w:right w:val="single" w:sz="6" w:space="0" w:color="000000"/>
            </w:tcBorders>
          </w:tcPr>
          <w:p w:rsidR="00233102" w:rsidRDefault="009B5C7C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Huvudarbetsplats, adress</w:t>
            </w:r>
          </w:p>
        </w:tc>
      </w:tr>
      <w:tr w:rsidR="00233102">
        <w:trPr>
          <w:trHeight w:val="227"/>
        </w:trPr>
        <w:tc>
          <w:tcPr>
            <w:tcW w:w="1020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3102" w:rsidRDefault="009B5C7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Distansarbetsplats, adress</w:t>
            </w:r>
          </w:p>
        </w:tc>
      </w:tr>
      <w:tr w:rsidR="00233102">
        <w:trPr>
          <w:trHeight w:val="384"/>
        </w:trPr>
        <w:tc>
          <w:tcPr>
            <w:tcW w:w="10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3102" w:rsidRDefault="009B5C7C">
            <w:pPr>
              <w:pStyle w:val="TableParagraph"/>
              <w:spacing w:before="48"/>
              <w:ind w:left="418"/>
              <w:rPr>
                <w:sz w:val="20"/>
              </w:rPr>
            </w:pPr>
            <w:r>
              <w:rPr>
                <w:sz w:val="20"/>
              </w:rPr>
              <w:t>Hos arbetsgivaren registrerad bostadsadress, eller</w:t>
            </w:r>
          </w:p>
        </w:tc>
      </w:tr>
      <w:tr w:rsidR="00233102">
        <w:trPr>
          <w:trHeight w:val="502"/>
        </w:trPr>
        <w:tc>
          <w:tcPr>
            <w:tcW w:w="10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02" w:rsidRDefault="009B5C7C">
            <w:pPr>
              <w:pStyle w:val="TableParagraph"/>
              <w:spacing w:before="101"/>
              <w:ind w:left="419"/>
              <w:rPr>
                <w:sz w:val="20"/>
              </w:rPr>
            </w:pPr>
            <w:r>
              <w:rPr>
                <w:sz w:val="20"/>
              </w:rPr>
              <w:t>annan adress:</w:t>
            </w:r>
          </w:p>
        </w:tc>
      </w:tr>
    </w:tbl>
    <w:p w:rsidR="00233102" w:rsidRDefault="00233102">
      <w:pPr>
        <w:pStyle w:val="Brdtext"/>
        <w:spacing w:before="9"/>
        <w:rPr>
          <w:b/>
          <w:sz w:val="19"/>
        </w:rPr>
      </w:pPr>
    </w:p>
    <w:p w:rsidR="00233102" w:rsidRDefault="009B5C7C">
      <w:pPr>
        <w:ind w:left="15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-396240</wp:posOffset>
                </wp:positionV>
                <wp:extent cx="130175" cy="129540"/>
                <wp:effectExtent l="6350" t="13970" r="635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B93AD" id="Rectangle 20" o:spid="_x0000_s1026" style="position:absolute;margin-left:57.5pt;margin-top:-31.2pt;width:10.25pt;height:10.2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Omfattning av distansarbete</w:t>
      </w:r>
    </w:p>
    <w:p w:rsidR="00233102" w:rsidRDefault="009B5C7C">
      <w:pPr>
        <w:pStyle w:val="Brdtext"/>
        <w:ind w:left="153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80810" cy="951230"/>
                <wp:effectExtent l="0" t="0" r="15240" b="2032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951230"/>
                          <a:chOff x="0" y="0"/>
                          <a:chExt cx="10206" cy="1498"/>
                        </a:xfrm>
                      </wpg:grpSpPr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" y="10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493"/>
                            <a:ext cx="101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206" y="0"/>
                            <a:ext cx="0" cy="149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9"/>
                            <a:ext cx="10184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102" w:rsidRDefault="009B5C7C">
                              <w:pPr>
                                <w:tabs>
                                  <w:tab w:val="left" w:pos="2405"/>
                                </w:tabs>
                                <w:spacing w:before="125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Distansarbete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gäller för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dag/dagar per vecka,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eller</w:t>
                              </w:r>
                            </w:p>
                            <w:p w:rsidR="00233102" w:rsidRDefault="009B5C7C">
                              <w:pPr>
                                <w:spacing w:before="130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distansarbete gäller för denna fasta dag/dessa fasta dagar varje vecka: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10.3pt;height:74.9pt;mso-position-horizontal-relative:char;mso-position-vertical-relative:line" coordsize="1020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">
                <v:line id="Line 19" o:spid="_x0000_s1027" style="position:absolute;visibility:visible;mso-wrap-style:square" from="0,5" to="101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8" o:spid="_x0000_s1028" style="position:absolute;visibility:visible;mso-wrap-style:square" from="7,10" to="7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7" o:spid="_x0000_s1029" style="position:absolute;visibility:visible;mso-wrap-style:square" from="0,1493" to="10198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30" style="position:absolute;visibility:visible;mso-wrap-style:square" from="10206,0" to="10206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left:14;top:9;width:10184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33102" w:rsidRDefault="009B5C7C">
                        <w:pPr>
                          <w:tabs>
                            <w:tab w:val="left" w:pos="2405"/>
                          </w:tabs>
                          <w:spacing w:before="125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Distansarbete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gäller för</w:t>
                        </w:r>
                        <w:r>
                          <w:rPr>
                            <w:sz w:val="20"/>
                          </w:rPr>
                          <w:tab/>
                          <w:t>dag/dagar per vecka,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eller</w:t>
                        </w:r>
                      </w:p>
                      <w:p w:rsidR="00233102" w:rsidRDefault="009B5C7C">
                        <w:pPr>
                          <w:spacing w:before="13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distansarbete gäller för denna fasta dag/dessa fasta dagar varje vecka: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3102" w:rsidRDefault="00233102">
      <w:pPr>
        <w:pStyle w:val="Brdtext"/>
        <w:spacing w:before="6"/>
        <w:rPr>
          <w:b/>
          <w:sz w:val="8"/>
        </w:rPr>
      </w:pPr>
    </w:p>
    <w:p w:rsidR="00233102" w:rsidRDefault="009B5C7C">
      <w:pPr>
        <w:spacing w:before="94" w:after="7"/>
        <w:ind w:left="15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534035</wp:posOffset>
                </wp:positionV>
                <wp:extent cx="130175" cy="129540"/>
                <wp:effectExtent l="10160" t="9525" r="1206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192D4" id="Rectangle 13" o:spid="_x0000_s1026" style="position:absolute;margin-left:57.8pt;margin-top:42.05pt;width:10.25pt;height:10.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207010</wp:posOffset>
                </wp:positionV>
                <wp:extent cx="6485255" cy="963295"/>
                <wp:effectExtent l="8890" t="6350" r="1905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963295"/>
                          <a:chOff x="1079" y="326"/>
                          <a:chExt cx="10213" cy="1517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9" y="331"/>
                            <a:ext cx="101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93" y="1836"/>
                            <a:ext cx="101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84" y="326"/>
                            <a:ext cx="0" cy="15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CA8B" id="Group 9" o:spid="_x0000_s1026" style="position:absolute;margin-left:53.95pt;margin-top:16.3pt;width:510.65pt;height:75.85pt;z-index:-5608;mso-position-horizontal-relative:page" coordorigin="1079,326" coordsize="10213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">
                <v:line id="Line 12" o:spid="_x0000_s1027" style="position:absolute;visibility:visible;mso-wrap-style:square" from="1079,331" to="11277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28" style="position:absolute;visibility:visible;mso-wrap-style:square" from="1093,1836" to="11277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0" o:spid="_x0000_s1029" style="position:absolute;visibility:visible;mso-wrap-style:square" from="11284,326" to="11284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>
        <w:rPr>
          <w:b/>
          <w:sz w:val="20"/>
        </w:rPr>
        <w:t>Arbetsuppgifter</w:t>
      </w: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784"/>
      </w:tblGrid>
      <w:tr w:rsidR="00233102">
        <w:trPr>
          <w:trHeight w:val="798"/>
        </w:trPr>
        <w:tc>
          <w:tcPr>
            <w:tcW w:w="3784" w:type="dxa"/>
            <w:tcBorders>
              <w:left w:val="single" w:sz="6" w:space="0" w:color="000000"/>
            </w:tcBorders>
          </w:tcPr>
          <w:p w:rsidR="00233102" w:rsidRDefault="009B5C7C">
            <w:pPr>
              <w:pStyle w:val="TableParagraph"/>
              <w:spacing w:before="28" w:line="360" w:lineRule="exact"/>
              <w:ind w:left="417" w:right="173" w:hanging="370"/>
              <w:rPr>
                <w:sz w:val="16"/>
              </w:rPr>
            </w:pPr>
            <w:r>
              <w:rPr>
                <w:sz w:val="20"/>
              </w:rPr>
              <w:t>Arbetstagaren utför under distansarbete ordinarie arbetsuppgifter</w:t>
            </w:r>
            <w:r>
              <w:rPr>
                <w:sz w:val="16"/>
              </w:rPr>
              <w:t>.</w:t>
            </w:r>
          </w:p>
        </w:tc>
      </w:tr>
      <w:tr w:rsidR="00233102">
        <w:trPr>
          <w:trHeight w:val="706"/>
        </w:trPr>
        <w:tc>
          <w:tcPr>
            <w:tcW w:w="3784" w:type="dxa"/>
            <w:tcBorders>
              <w:left w:val="single" w:sz="6" w:space="0" w:color="000000"/>
            </w:tcBorders>
          </w:tcPr>
          <w:p w:rsidR="00233102" w:rsidRDefault="009B5C7C">
            <w:pPr>
              <w:pStyle w:val="TableParagraph"/>
              <w:spacing w:before="72"/>
              <w:ind w:left="418"/>
              <w:rPr>
                <w:sz w:val="20"/>
              </w:rPr>
            </w:pPr>
            <w:r>
              <w:rPr>
                <w:sz w:val="20"/>
              </w:rPr>
              <w:t>följande arbetsuppgifter:</w:t>
            </w:r>
          </w:p>
        </w:tc>
      </w:tr>
    </w:tbl>
    <w:p w:rsidR="00233102" w:rsidRDefault="00233102">
      <w:pPr>
        <w:pStyle w:val="Brdtext"/>
        <w:spacing w:before="10"/>
        <w:rPr>
          <w:b/>
          <w:sz w:val="21"/>
        </w:rPr>
      </w:pPr>
    </w:p>
    <w:p w:rsidR="00233102" w:rsidRDefault="009B5C7C">
      <w:pPr>
        <w:ind w:left="1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-549275</wp:posOffset>
                </wp:positionV>
                <wp:extent cx="130175" cy="129540"/>
                <wp:effectExtent l="10795" t="12700" r="11430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0E68B" id="Rectangle 8" o:spid="_x0000_s1026" style="position:absolute;margin-left:57.85pt;margin-top:-43.25pt;width:10.25pt;height:10.2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Arbetstid och tillgänglighet</w:t>
      </w: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6"/>
        <w:rPr>
          <w:sz w:val="20"/>
        </w:rPr>
      </w:pPr>
      <w:r>
        <w:rPr>
          <w:sz w:val="20"/>
        </w:rPr>
        <w:t xml:space="preserve">Arbetstid enligt </w:t>
      </w:r>
      <w:r w:rsidR="0009619A">
        <w:rPr>
          <w:sz w:val="20"/>
        </w:rPr>
        <w:t>gällande lag och avtal.</w:t>
      </w: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</w:rPr>
      </w:pPr>
      <w:r>
        <w:rPr>
          <w:sz w:val="20"/>
        </w:rPr>
        <w:t xml:space="preserve">Arbetstagaren ska vara tillgänglig </w:t>
      </w:r>
      <w:r w:rsidR="0009619A">
        <w:rPr>
          <w:sz w:val="20"/>
        </w:rPr>
        <w:t>utifrån verksamhetens- och arbetsuppgifternas behov.</w:t>
      </w:r>
    </w:p>
    <w:p w:rsidR="00AA4A14" w:rsidRDefault="00AA4A14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</w:rPr>
      </w:pPr>
      <w:r>
        <w:rPr>
          <w:sz w:val="20"/>
        </w:rPr>
        <w:t>Arbetstagaren ska vara beredd att arbeta på huvudarbetsplatsen om verksamheten så kräver.</w:t>
      </w:r>
    </w:p>
    <w:p w:rsidR="0009619A" w:rsidRDefault="0009619A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</w:rPr>
      </w:pPr>
      <w:r>
        <w:rPr>
          <w:sz w:val="20"/>
        </w:rPr>
        <w:lastRenderedPageBreak/>
        <w:t>Vid sjukdom, vård av barn och annan ledighet ska anmälan göras enligt gällande rutiner.</w:t>
      </w:r>
    </w:p>
    <w:p w:rsidR="00233102" w:rsidRDefault="00233102">
      <w:pPr>
        <w:pStyle w:val="Brdtext"/>
        <w:spacing w:before="7"/>
        <w:rPr>
          <w:sz w:val="19"/>
        </w:rPr>
      </w:pPr>
    </w:p>
    <w:p w:rsidR="00233102" w:rsidRDefault="009B5C7C">
      <w:pPr>
        <w:pStyle w:val="Rubrik1"/>
      </w:pPr>
      <w:r>
        <w:t>Arbetsmiljö</w:t>
      </w: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3"/>
        <w:rPr>
          <w:sz w:val="20"/>
        </w:rPr>
      </w:pPr>
      <w:r>
        <w:rPr>
          <w:sz w:val="20"/>
        </w:rPr>
        <w:t>Arbetsgivaren ska förvissa sig om att arbetstagarens arbetsmiljö är</w:t>
      </w:r>
      <w:r>
        <w:rPr>
          <w:spacing w:val="-8"/>
          <w:sz w:val="20"/>
        </w:rPr>
        <w:t xml:space="preserve"> </w:t>
      </w:r>
      <w:r>
        <w:rPr>
          <w:sz w:val="20"/>
        </w:rPr>
        <w:t>tillfredsställande.</w:t>
      </w: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</w:rPr>
      </w:pPr>
      <w:r>
        <w:rPr>
          <w:sz w:val="20"/>
        </w:rPr>
        <w:t>Arbetstagaren ska se till att arbetsplatsen är utformad och inredd på ett ur arbetsmiljösynpunkt lämpligt</w:t>
      </w:r>
      <w:r>
        <w:rPr>
          <w:spacing w:val="-7"/>
          <w:sz w:val="20"/>
        </w:rPr>
        <w:t xml:space="preserve"> </w:t>
      </w:r>
      <w:r>
        <w:rPr>
          <w:sz w:val="20"/>
        </w:rPr>
        <w:t>sätt.</w:t>
      </w: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line="240" w:lineRule="auto"/>
        <w:ind w:right="1123"/>
        <w:rPr>
          <w:sz w:val="20"/>
        </w:rPr>
      </w:pPr>
      <w:r>
        <w:rPr>
          <w:sz w:val="20"/>
        </w:rPr>
        <w:t>Arbetstagaren ansvarar för att informera arbetsgivaren vid arbetsmiljöproblem, risker i arbetsmiljön eller förändringar som påverkar förutsättningarna för denna</w:t>
      </w:r>
      <w:r>
        <w:rPr>
          <w:spacing w:val="-4"/>
          <w:sz w:val="20"/>
        </w:rPr>
        <w:t xml:space="preserve"> </w:t>
      </w:r>
      <w:r>
        <w:rPr>
          <w:sz w:val="20"/>
        </w:rPr>
        <w:t>överenskommelse.</w:t>
      </w:r>
    </w:p>
    <w:p w:rsidR="00233102" w:rsidRDefault="00233102">
      <w:pPr>
        <w:pStyle w:val="Brdtext"/>
        <w:spacing w:before="4"/>
        <w:rPr>
          <w:sz w:val="19"/>
        </w:rPr>
      </w:pPr>
    </w:p>
    <w:p w:rsidR="00233102" w:rsidRDefault="009B5C7C">
      <w:pPr>
        <w:pStyle w:val="Rubrik1"/>
      </w:pPr>
      <w:r>
        <w:t>Försäkringar</w:t>
      </w: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3" w:line="240" w:lineRule="auto"/>
        <w:ind w:right="1020"/>
        <w:rPr>
          <w:sz w:val="20"/>
        </w:rPr>
      </w:pPr>
      <w:r>
        <w:rPr>
          <w:sz w:val="20"/>
        </w:rPr>
        <w:t>Arbetstagaren åtar sig i och med denna överenskommelse at</w:t>
      </w:r>
      <w:r w:rsidR="00AA4A14">
        <w:rPr>
          <w:sz w:val="20"/>
        </w:rPr>
        <w:t xml:space="preserve">t teckna och vidmakthålla ett betryggande </w:t>
      </w:r>
      <w:r>
        <w:rPr>
          <w:sz w:val="20"/>
        </w:rPr>
        <w:t>försäkring</w:t>
      </w:r>
      <w:r w:rsidR="00AA4A14">
        <w:rPr>
          <w:sz w:val="20"/>
        </w:rPr>
        <w:t>sskydd</w:t>
      </w:r>
      <w:r>
        <w:rPr>
          <w:sz w:val="20"/>
        </w:rPr>
        <w:t xml:space="preserve"> under hela</w:t>
      </w:r>
      <w:r>
        <w:rPr>
          <w:spacing w:val="-1"/>
          <w:sz w:val="20"/>
        </w:rPr>
        <w:t xml:space="preserve"> </w:t>
      </w:r>
      <w:r>
        <w:rPr>
          <w:sz w:val="20"/>
        </w:rPr>
        <w:t>perioden.</w:t>
      </w:r>
    </w:p>
    <w:p w:rsidR="00233102" w:rsidRDefault="00233102">
      <w:pPr>
        <w:pStyle w:val="Brdtext"/>
        <w:spacing w:before="7"/>
        <w:rPr>
          <w:sz w:val="19"/>
        </w:rPr>
      </w:pPr>
    </w:p>
    <w:p w:rsidR="00233102" w:rsidRDefault="009B5C7C">
      <w:pPr>
        <w:pStyle w:val="Rubrik1"/>
      </w:pPr>
      <w:r>
        <w:t>Utrustning och kostnader för distansarbete</w:t>
      </w: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3"/>
        <w:rPr>
          <w:sz w:val="20"/>
        </w:rPr>
      </w:pPr>
      <w:r>
        <w:rPr>
          <w:sz w:val="20"/>
        </w:rPr>
        <w:t xml:space="preserve">Arbetstagaren ska se till att ha </w:t>
      </w:r>
      <w:r w:rsidR="00AA4A14">
        <w:rPr>
          <w:sz w:val="20"/>
        </w:rPr>
        <w:t xml:space="preserve">väl </w:t>
      </w:r>
      <w:r>
        <w:rPr>
          <w:sz w:val="20"/>
        </w:rPr>
        <w:t>fungerande uppkoppling för att kunna kommunicera digitalt under</w:t>
      </w:r>
      <w:r>
        <w:rPr>
          <w:spacing w:val="-8"/>
          <w:sz w:val="20"/>
        </w:rPr>
        <w:t xml:space="preserve"> </w:t>
      </w:r>
      <w:r>
        <w:rPr>
          <w:sz w:val="20"/>
        </w:rPr>
        <w:t>arbetstid.</w:t>
      </w:r>
    </w:p>
    <w:p w:rsidR="00AA4A14" w:rsidRDefault="00AA4A14">
      <w:pPr>
        <w:pStyle w:val="Liststycke"/>
        <w:numPr>
          <w:ilvl w:val="0"/>
          <w:numId w:val="1"/>
        </w:numPr>
        <w:tabs>
          <w:tab w:val="left" w:pos="355"/>
        </w:tabs>
        <w:spacing w:before="3"/>
        <w:rPr>
          <w:sz w:val="20"/>
        </w:rPr>
      </w:pPr>
      <w:r>
        <w:rPr>
          <w:sz w:val="20"/>
        </w:rPr>
        <w:t>Arbetstag</w:t>
      </w:r>
      <w:r w:rsidR="009B5C7C">
        <w:rPr>
          <w:sz w:val="20"/>
        </w:rPr>
        <w:t>ar</w:t>
      </w:r>
      <w:r>
        <w:rPr>
          <w:sz w:val="20"/>
        </w:rPr>
        <w:t xml:space="preserve">en ska se till att </w:t>
      </w:r>
      <w:r w:rsidR="009B5C7C">
        <w:rPr>
          <w:sz w:val="20"/>
        </w:rPr>
        <w:t>samma krav för IT-säkerhet och informationssäkerhet uppfylls vid distansarbete.</w:t>
      </w:r>
    </w:p>
    <w:p w:rsidR="00233102" w:rsidRPr="00F315A8" w:rsidRDefault="00F315A8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  <w:szCs w:val="20"/>
        </w:rPr>
      </w:pPr>
      <w:r w:rsidRPr="00F315A8">
        <w:rPr>
          <w:bCs/>
          <w:sz w:val="20"/>
          <w:szCs w:val="20"/>
        </w:rPr>
        <w:t>Arbetstagaren ansvarar för att ingen obehörig använder arbetsgivarens utrustning.</w:t>
      </w: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</w:rPr>
      </w:pPr>
      <w:r>
        <w:rPr>
          <w:sz w:val="20"/>
        </w:rPr>
        <w:t>Arbetstagaren har inte rätt till ersättning för kostnader som uppkommer i samband med</w:t>
      </w:r>
      <w:r>
        <w:rPr>
          <w:spacing w:val="-6"/>
          <w:sz w:val="20"/>
        </w:rPr>
        <w:t xml:space="preserve"> </w:t>
      </w:r>
      <w:r>
        <w:rPr>
          <w:sz w:val="20"/>
        </w:rPr>
        <w:t>distansarbetet.</w:t>
      </w: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1" w:line="237" w:lineRule="auto"/>
        <w:ind w:right="942"/>
        <w:rPr>
          <w:sz w:val="20"/>
        </w:rPr>
      </w:pPr>
      <w:r>
        <w:rPr>
          <w:sz w:val="20"/>
        </w:rPr>
        <w:t xml:space="preserve">Arbetsgivaren </w:t>
      </w:r>
      <w:r w:rsidR="00D355F9">
        <w:rPr>
          <w:sz w:val="20"/>
        </w:rPr>
        <w:t>utrustar i huvudsak endast huvudarbetsplatsen.</w:t>
      </w:r>
    </w:p>
    <w:p w:rsidR="00233102" w:rsidRDefault="00233102">
      <w:pPr>
        <w:pStyle w:val="Brdtext"/>
        <w:spacing w:before="9"/>
        <w:rPr>
          <w:sz w:val="19"/>
        </w:rPr>
      </w:pPr>
    </w:p>
    <w:p w:rsidR="00233102" w:rsidRDefault="009B5C7C">
      <w:pPr>
        <w:pStyle w:val="Rubrik1"/>
      </w:pPr>
      <w:r>
        <w:t>Resekostnadsersättning</w:t>
      </w: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4" w:line="240" w:lineRule="auto"/>
        <w:rPr>
          <w:sz w:val="20"/>
        </w:rPr>
      </w:pPr>
      <w:r>
        <w:rPr>
          <w:sz w:val="20"/>
        </w:rPr>
        <w:t>Arbetstagaren har inte rätt till ersättning i samband med resor mellan distans- och</w:t>
      </w:r>
      <w:r>
        <w:rPr>
          <w:spacing w:val="-7"/>
          <w:sz w:val="20"/>
        </w:rPr>
        <w:t xml:space="preserve"> </w:t>
      </w:r>
      <w:r>
        <w:rPr>
          <w:sz w:val="20"/>
        </w:rPr>
        <w:t>huvudarbetsplatsen.</w:t>
      </w:r>
    </w:p>
    <w:p w:rsidR="00233102" w:rsidRDefault="00233102">
      <w:pPr>
        <w:rPr>
          <w:sz w:val="20"/>
        </w:rPr>
        <w:sectPr w:rsidR="00233102">
          <w:footerReference w:type="default" r:id="rId7"/>
          <w:type w:val="continuous"/>
          <w:pgSz w:w="11910" w:h="16840"/>
          <w:pgMar w:top="580" w:right="360" w:bottom="700" w:left="920" w:header="720" w:footer="512" w:gutter="0"/>
          <w:cols w:space="720"/>
        </w:sectPr>
      </w:pPr>
    </w:p>
    <w:p w:rsidR="00233102" w:rsidRDefault="009B5C7C">
      <w:pPr>
        <w:spacing w:before="81"/>
        <w:ind w:right="261"/>
        <w:jc w:val="right"/>
        <w:rPr>
          <w:sz w:val="16"/>
        </w:rPr>
      </w:pPr>
      <w:r>
        <w:rPr>
          <w:sz w:val="16"/>
        </w:rPr>
        <w:lastRenderedPageBreak/>
        <w:t>2. (2)</w:t>
      </w:r>
    </w:p>
    <w:p w:rsidR="00233102" w:rsidRDefault="00233102">
      <w:pPr>
        <w:pStyle w:val="Brdtext"/>
      </w:pPr>
    </w:p>
    <w:p w:rsidR="00233102" w:rsidRDefault="00233102">
      <w:pPr>
        <w:pStyle w:val="Brdtext"/>
      </w:pPr>
    </w:p>
    <w:p w:rsidR="00233102" w:rsidRDefault="00233102">
      <w:pPr>
        <w:pStyle w:val="Brdtext"/>
      </w:pPr>
    </w:p>
    <w:p w:rsidR="00233102" w:rsidRDefault="00233102">
      <w:pPr>
        <w:pStyle w:val="Brdtext"/>
        <w:rPr>
          <w:sz w:val="29"/>
        </w:rPr>
      </w:pPr>
    </w:p>
    <w:p w:rsidR="00233102" w:rsidRDefault="009B5C7C">
      <w:pPr>
        <w:pStyle w:val="Rubrik1"/>
        <w:spacing w:before="94"/>
        <w:ind w:left="157"/>
      </w:pPr>
      <w:r>
        <w:t>Anteckningar</w:t>
      </w:r>
    </w:p>
    <w:p w:rsidR="00233102" w:rsidRDefault="009B5C7C">
      <w:pPr>
        <w:pStyle w:val="Brdtext"/>
        <w:ind w:left="145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90970" cy="976630"/>
                <wp:effectExtent l="9525" t="13970" r="5080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976630"/>
                          <a:chOff x="0" y="0"/>
                          <a:chExt cx="10222" cy="1538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" y="10"/>
                            <a:ext cx="0" cy="15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533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53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AA9C5" id="Group 3" o:spid="_x0000_s1026" style="width:511.1pt;height:76.9pt;mso-position-horizontal-relative:char;mso-position-vertical-relative:line" coordsize="10222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">
                <v:line id="Line 7" o:spid="_x0000_s1027" style="position:absolute;visibility:visible;mso-wrap-style:square" from="0,5" to="102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28" style="position:absolute;visibility:visible;mso-wrap-style:square" from="7,10" to="7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5" o:spid="_x0000_s1029" style="position:absolute;visibility:visible;mso-wrap-style:square" from="0,1533" to="10207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30" style="position:absolute;visibility:visible;mso-wrap-style:square" from="10214,0" to="10214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233102" w:rsidRDefault="00233102">
      <w:pPr>
        <w:pStyle w:val="Brdtext"/>
        <w:rPr>
          <w:b/>
        </w:rPr>
      </w:pPr>
    </w:p>
    <w:p w:rsidR="00233102" w:rsidRDefault="009B5C7C">
      <w:pPr>
        <w:spacing w:before="94"/>
        <w:ind w:left="100"/>
        <w:rPr>
          <w:b/>
          <w:sz w:val="20"/>
        </w:rPr>
      </w:pPr>
      <w:r>
        <w:rPr>
          <w:b/>
          <w:sz w:val="20"/>
        </w:rPr>
        <w:t>Styrdokument</w:t>
      </w: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line="240" w:lineRule="auto"/>
        <w:ind w:right="2753"/>
        <w:rPr>
          <w:sz w:val="20"/>
        </w:rPr>
      </w:pPr>
      <w:r>
        <w:rPr>
          <w:sz w:val="20"/>
        </w:rPr>
        <w:t>Utöver vad som framgår av denna överenskommelse, gäller</w:t>
      </w:r>
      <w:r w:rsidR="00D355F9">
        <w:rPr>
          <w:sz w:val="20"/>
        </w:rPr>
        <w:t xml:space="preserve"> </w:t>
      </w:r>
      <w:r w:rsidRPr="00D355F9">
        <w:rPr>
          <w:sz w:val="20"/>
          <w:szCs w:val="20"/>
        </w:rPr>
        <w:t>”Riktlinje för arbete på distans”</w:t>
      </w:r>
      <w:r w:rsidR="00D355F9">
        <w:rPr>
          <w:sz w:val="20"/>
          <w:szCs w:val="20"/>
        </w:rPr>
        <w:t xml:space="preserve"> </w:t>
      </w:r>
      <w:r w:rsidR="00F315A8">
        <w:rPr>
          <w:sz w:val="20"/>
          <w:szCs w:val="20"/>
        </w:rPr>
        <w:t>SLU ID: SLU.ua.2022.1.1.1-1959.</w:t>
      </w:r>
      <w:r w:rsidR="00D355F9" w:rsidRPr="00D355F9">
        <w:rPr>
          <w:sz w:val="20"/>
          <w:szCs w:val="20"/>
        </w:rPr>
        <w:t xml:space="preserve"> Riktlinjen</w:t>
      </w:r>
      <w:r w:rsidR="00D355F9">
        <w:rPr>
          <w:sz w:val="20"/>
          <w:szCs w:val="20"/>
        </w:rPr>
        <w:t xml:space="preserve"> bygger på </w:t>
      </w:r>
      <w:r w:rsidR="00D355F9">
        <w:rPr>
          <w:sz w:val="20"/>
        </w:rPr>
        <w:t>centralt kollektivavtal om</w:t>
      </w:r>
      <w:r w:rsidR="00D355F9">
        <w:rPr>
          <w:spacing w:val="-6"/>
          <w:sz w:val="20"/>
        </w:rPr>
        <w:t xml:space="preserve"> </w:t>
      </w:r>
      <w:r w:rsidR="00D355F9">
        <w:rPr>
          <w:sz w:val="20"/>
        </w:rPr>
        <w:t>distansarbete.</w:t>
      </w:r>
    </w:p>
    <w:p w:rsidR="00233102" w:rsidRDefault="00233102">
      <w:pPr>
        <w:pStyle w:val="Brdtext"/>
        <w:spacing w:before="3"/>
        <w:rPr>
          <w:sz w:val="23"/>
        </w:rPr>
      </w:pPr>
    </w:p>
    <w:p w:rsidR="00233102" w:rsidRDefault="009B5C7C">
      <w:pPr>
        <w:pStyle w:val="Rubrik1"/>
        <w:spacing w:before="94" w:after="5"/>
        <w:ind w:left="157"/>
      </w:pPr>
      <w:r>
        <w:t>Giltighetstid</w:t>
      </w:r>
    </w:p>
    <w:p w:rsidR="00233102" w:rsidRDefault="009B5C7C">
      <w:pPr>
        <w:pStyle w:val="Brdtext"/>
        <w:ind w:left="149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3397250" cy="304800"/>
                <wp:effectExtent l="12065" t="8890" r="1016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102" w:rsidRDefault="009B5C7C">
                            <w:pPr>
                              <w:spacing w:line="160" w:lineRule="exact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Överenskommelsen gäller från och med (år, månad, dag)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267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" filled="f" strokeweight=".72pt">
                <v:textbox inset="0,0,0,0">
                  <w:txbxContent>
                    <w:p w:rsidR="00233102" w:rsidRDefault="009B5C7C">
                      <w:pPr>
                        <w:spacing w:line="160" w:lineRule="exact"/>
                        <w:ind w:left="2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Överenskommelsen gäller från och med (år, månad, dag)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3102" w:rsidRDefault="00233102">
      <w:pPr>
        <w:pStyle w:val="Brdtext"/>
        <w:spacing w:before="2"/>
        <w:rPr>
          <w:b/>
          <w:sz w:val="12"/>
        </w:rPr>
      </w:pP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101"/>
        <w:rPr>
          <w:sz w:val="20"/>
        </w:rPr>
      </w:pPr>
      <w:r>
        <w:rPr>
          <w:sz w:val="20"/>
        </w:rPr>
        <w:t>Denna överenskommelse gäller tills vidare med en ömsesidig uppsägningstid om en</w:t>
      </w:r>
      <w:r>
        <w:rPr>
          <w:spacing w:val="-4"/>
          <w:sz w:val="20"/>
        </w:rPr>
        <w:t xml:space="preserve"> </w:t>
      </w:r>
      <w:r>
        <w:rPr>
          <w:sz w:val="20"/>
        </w:rPr>
        <w:t>månad.</w:t>
      </w: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</w:rPr>
      </w:pPr>
      <w:r>
        <w:rPr>
          <w:sz w:val="20"/>
        </w:rPr>
        <w:t>Om överenskommelsen inte följs, kan det när som helst sägas upp med omedelbar</w:t>
      </w:r>
      <w:r>
        <w:rPr>
          <w:spacing w:val="-13"/>
          <w:sz w:val="20"/>
        </w:rPr>
        <w:t xml:space="preserve"> </w:t>
      </w:r>
      <w:r>
        <w:rPr>
          <w:sz w:val="20"/>
        </w:rPr>
        <w:t>verkan.</w:t>
      </w:r>
    </w:p>
    <w:p w:rsidR="00233102" w:rsidRDefault="009B5C7C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</w:rPr>
      </w:pPr>
      <w:r>
        <w:rPr>
          <w:sz w:val="20"/>
        </w:rPr>
        <w:t>När överenskommelsen upphör, återgår arbetstagaren till</w:t>
      </w:r>
      <w:r>
        <w:rPr>
          <w:spacing w:val="-4"/>
          <w:sz w:val="20"/>
        </w:rPr>
        <w:t xml:space="preserve"> </w:t>
      </w:r>
      <w:r>
        <w:rPr>
          <w:sz w:val="20"/>
        </w:rPr>
        <w:t>huvudarbetsplatsen.</w:t>
      </w:r>
    </w:p>
    <w:p w:rsidR="00233102" w:rsidRDefault="00233102">
      <w:pPr>
        <w:pStyle w:val="Brdtext"/>
        <w:rPr>
          <w:sz w:val="24"/>
        </w:rPr>
      </w:pPr>
    </w:p>
    <w:p w:rsidR="00233102" w:rsidRDefault="00233102">
      <w:pPr>
        <w:pStyle w:val="Brdtext"/>
        <w:rPr>
          <w:sz w:val="24"/>
        </w:rPr>
      </w:pPr>
    </w:p>
    <w:p w:rsidR="00233102" w:rsidRDefault="00233102">
      <w:pPr>
        <w:pStyle w:val="Brdtext"/>
        <w:rPr>
          <w:sz w:val="24"/>
        </w:rPr>
      </w:pPr>
    </w:p>
    <w:p w:rsidR="00233102" w:rsidRDefault="00233102">
      <w:pPr>
        <w:pStyle w:val="Brdtext"/>
        <w:spacing w:before="3"/>
        <w:rPr>
          <w:sz w:val="25"/>
        </w:rPr>
      </w:pPr>
    </w:p>
    <w:p w:rsidR="00233102" w:rsidRDefault="009B5C7C">
      <w:pPr>
        <w:pStyle w:val="Rubrik1"/>
        <w:spacing w:after="24"/>
        <w:ind w:left="155"/>
      </w:pPr>
      <w:r>
        <w:t>Underskrift</w:t>
      </w: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2684"/>
        <w:gridCol w:w="2489"/>
        <w:gridCol w:w="2504"/>
      </w:tblGrid>
      <w:tr w:rsidR="00233102">
        <w:trPr>
          <w:trHeight w:val="465"/>
        </w:trPr>
        <w:tc>
          <w:tcPr>
            <w:tcW w:w="2666" w:type="dxa"/>
          </w:tcPr>
          <w:p w:rsidR="00233102" w:rsidRDefault="009B5C7C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lastRenderedPageBreak/>
              <w:t>Ort</w:t>
            </w:r>
          </w:p>
        </w:tc>
        <w:tc>
          <w:tcPr>
            <w:tcW w:w="2684" w:type="dxa"/>
          </w:tcPr>
          <w:p w:rsidR="00233102" w:rsidRDefault="009B5C7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2489" w:type="dxa"/>
          </w:tcPr>
          <w:p w:rsidR="00233102" w:rsidRDefault="009B5C7C">
            <w:pPr>
              <w:pStyle w:val="TableParagraph"/>
              <w:ind w:left="39"/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  <w:tc>
          <w:tcPr>
            <w:tcW w:w="2504" w:type="dxa"/>
          </w:tcPr>
          <w:p w:rsidR="00233102" w:rsidRDefault="009B5C7C">
            <w:pPr>
              <w:pStyle w:val="TableParagraph"/>
              <w:ind w:left="45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</w:tr>
      <w:tr w:rsidR="00233102">
        <w:trPr>
          <w:trHeight w:val="862"/>
        </w:trPr>
        <w:tc>
          <w:tcPr>
            <w:tcW w:w="5350" w:type="dxa"/>
            <w:gridSpan w:val="2"/>
          </w:tcPr>
          <w:p w:rsidR="00233102" w:rsidRDefault="009B5C7C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Arbetsgivarens underskrift</w:t>
            </w:r>
          </w:p>
        </w:tc>
        <w:tc>
          <w:tcPr>
            <w:tcW w:w="4993" w:type="dxa"/>
            <w:gridSpan w:val="2"/>
          </w:tcPr>
          <w:p w:rsidR="00233102" w:rsidRDefault="009B5C7C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</w:rPr>
              <w:t>Arbetstagarens underskrift</w:t>
            </w:r>
          </w:p>
        </w:tc>
      </w:tr>
      <w:tr w:rsidR="00233102">
        <w:trPr>
          <w:trHeight w:val="660"/>
        </w:trPr>
        <w:tc>
          <w:tcPr>
            <w:tcW w:w="5350" w:type="dxa"/>
            <w:gridSpan w:val="2"/>
          </w:tcPr>
          <w:p w:rsidR="00233102" w:rsidRDefault="009B5C7C">
            <w:pPr>
              <w:pStyle w:val="TableParagraph"/>
              <w:spacing w:before="19"/>
              <w:ind w:left="47"/>
              <w:rPr>
                <w:sz w:val="14"/>
              </w:rPr>
            </w:pPr>
            <w:r>
              <w:rPr>
                <w:sz w:val="14"/>
              </w:rPr>
              <w:t>Namnförtydligande, arbetsgivare</w:t>
            </w:r>
          </w:p>
        </w:tc>
        <w:tc>
          <w:tcPr>
            <w:tcW w:w="4993" w:type="dxa"/>
            <w:gridSpan w:val="2"/>
          </w:tcPr>
          <w:p w:rsidR="00233102" w:rsidRDefault="009B5C7C">
            <w:pPr>
              <w:pStyle w:val="TableParagraph"/>
              <w:spacing w:before="19"/>
              <w:ind w:left="47"/>
              <w:rPr>
                <w:sz w:val="14"/>
              </w:rPr>
            </w:pPr>
            <w:r>
              <w:rPr>
                <w:sz w:val="14"/>
              </w:rPr>
              <w:t>Namnförtydligande, arbetstagare</w:t>
            </w:r>
          </w:p>
        </w:tc>
      </w:tr>
    </w:tbl>
    <w:p w:rsidR="00233102" w:rsidRDefault="00233102">
      <w:pPr>
        <w:pStyle w:val="Brdtext"/>
        <w:spacing w:before="1"/>
        <w:rPr>
          <w:b/>
          <w:sz w:val="27"/>
        </w:rPr>
      </w:pPr>
    </w:p>
    <w:p w:rsidR="00233102" w:rsidRDefault="009B5C7C">
      <w:pPr>
        <w:pStyle w:val="Brdtext"/>
        <w:ind w:left="1469"/>
      </w:pPr>
      <w:r>
        <w:t>Denna överenskommelse har upprättats i två exemplar, av vilken parterna fått var sin.</w:t>
      </w:r>
    </w:p>
    <w:p w:rsidR="00B1131F" w:rsidRDefault="00B1131F">
      <w:pPr>
        <w:pStyle w:val="Brdtext"/>
        <w:ind w:left="1469"/>
      </w:pPr>
    </w:p>
    <w:p w:rsidR="00B1131F" w:rsidRDefault="00B1131F">
      <w:pPr>
        <w:pStyle w:val="Brdtext"/>
        <w:ind w:left="1469"/>
      </w:pPr>
      <w:r>
        <w:t>Arbetsgivarens ex sparas på institution/motsvarande.</w:t>
      </w:r>
    </w:p>
    <w:sectPr w:rsidR="00B1131F">
      <w:pgSz w:w="11910" w:h="16840"/>
      <w:pgMar w:top="540" w:right="360" w:bottom="700" w:left="920" w:header="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A9" w:rsidRDefault="00AC5FA9">
      <w:r>
        <w:separator/>
      </w:r>
    </w:p>
  </w:endnote>
  <w:endnote w:type="continuationSeparator" w:id="0">
    <w:p w:rsidR="00AC5FA9" w:rsidRDefault="00AC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102" w:rsidRDefault="009B5C7C">
    <w:pPr>
      <w:pStyle w:val="Brd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10228580</wp:posOffset>
              </wp:positionV>
              <wp:extent cx="495935" cy="12509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102" w:rsidRDefault="00392C2C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2022:1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.4pt;margin-top:805.4pt;width:39.0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DgqgIAAKg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" filled="f" stroked="f">
              <v:textbox inset="0,0,0,0">
                <w:txbxContent>
                  <w:p w:rsidR="00233102" w:rsidRDefault="00392C2C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2022:1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A9" w:rsidRDefault="00AC5FA9">
      <w:r>
        <w:separator/>
      </w:r>
    </w:p>
  </w:footnote>
  <w:footnote w:type="continuationSeparator" w:id="0">
    <w:p w:rsidR="00AC5FA9" w:rsidRDefault="00AC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33A5"/>
    <w:multiLevelType w:val="hybridMultilevel"/>
    <w:tmpl w:val="FE20B552"/>
    <w:lvl w:ilvl="0" w:tplc="C058A180">
      <w:numFmt w:val="bullet"/>
      <w:lvlText w:val=""/>
      <w:lvlJc w:val="left"/>
      <w:pPr>
        <w:ind w:left="354" w:hanging="197"/>
      </w:pPr>
      <w:rPr>
        <w:rFonts w:ascii="Symbol" w:eastAsia="Symbol" w:hAnsi="Symbol" w:cs="Symbol" w:hint="default"/>
        <w:w w:val="100"/>
        <w:sz w:val="20"/>
        <w:szCs w:val="20"/>
        <w:lang w:val="sv-SE" w:eastAsia="sv-SE" w:bidi="sv-SE"/>
      </w:rPr>
    </w:lvl>
    <w:lvl w:ilvl="1" w:tplc="2A600910">
      <w:numFmt w:val="bullet"/>
      <w:lvlText w:val="•"/>
      <w:lvlJc w:val="left"/>
      <w:pPr>
        <w:ind w:left="1386" w:hanging="197"/>
      </w:pPr>
      <w:rPr>
        <w:rFonts w:hint="default"/>
        <w:lang w:val="sv-SE" w:eastAsia="sv-SE" w:bidi="sv-SE"/>
      </w:rPr>
    </w:lvl>
    <w:lvl w:ilvl="2" w:tplc="151049D4">
      <w:numFmt w:val="bullet"/>
      <w:lvlText w:val="•"/>
      <w:lvlJc w:val="left"/>
      <w:pPr>
        <w:ind w:left="2413" w:hanging="197"/>
      </w:pPr>
      <w:rPr>
        <w:rFonts w:hint="default"/>
        <w:lang w:val="sv-SE" w:eastAsia="sv-SE" w:bidi="sv-SE"/>
      </w:rPr>
    </w:lvl>
    <w:lvl w:ilvl="3" w:tplc="BDC253D8">
      <w:numFmt w:val="bullet"/>
      <w:lvlText w:val="•"/>
      <w:lvlJc w:val="left"/>
      <w:pPr>
        <w:ind w:left="3440" w:hanging="197"/>
      </w:pPr>
      <w:rPr>
        <w:rFonts w:hint="default"/>
        <w:lang w:val="sv-SE" w:eastAsia="sv-SE" w:bidi="sv-SE"/>
      </w:rPr>
    </w:lvl>
    <w:lvl w:ilvl="4" w:tplc="E5B4AAF8">
      <w:numFmt w:val="bullet"/>
      <w:lvlText w:val="•"/>
      <w:lvlJc w:val="left"/>
      <w:pPr>
        <w:ind w:left="4467" w:hanging="197"/>
      </w:pPr>
      <w:rPr>
        <w:rFonts w:hint="default"/>
        <w:lang w:val="sv-SE" w:eastAsia="sv-SE" w:bidi="sv-SE"/>
      </w:rPr>
    </w:lvl>
    <w:lvl w:ilvl="5" w:tplc="A05C9196">
      <w:numFmt w:val="bullet"/>
      <w:lvlText w:val="•"/>
      <w:lvlJc w:val="left"/>
      <w:pPr>
        <w:ind w:left="5493" w:hanging="197"/>
      </w:pPr>
      <w:rPr>
        <w:rFonts w:hint="default"/>
        <w:lang w:val="sv-SE" w:eastAsia="sv-SE" w:bidi="sv-SE"/>
      </w:rPr>
    </w:lvl>
    <w:lvl w:ilvl="6" w:tplc="CCB61B22">
      <w:numFmt w:val="bullet"/>
      <w:lvlText w:val="•"/>
      <w:lvlJc w:val="left"/>
      <w:pPr>
        <w:ind w:left="6520" w:hanging="197"/>
      </w:pPr>
      <w:rPr>
        <w:rFonts w:hint="default"/>
        <w:lang w:val="sv-SE" w:eastAsia="sv-SE" w:bidi="sv-SE"/>
      </w:rPr>
    </w:lvl>
    <w:lvl w:ilvl="7" w:tplc="70CCCD50">
      <w:numFmt w:val="bullet"/>
      <w:lvlText w:val="•"/>
      <w:lvlJc w:val="left"/>
      <w:pPr>
        <w:ind w:left="7547" w:hanging="197"/>
      </w:pPr>
      <w:rPr>
        <w:rFonts w:hint="default"/>
        <w:lang w:val="sv-SE" w:eastAsia="sv-SE" w:bidi="sv-SE"/>
      </w:rPr>
    </w:lvl>
    <w:lvl w:ilvl="8" w:tplc="34BED80C">
      <w:numFmt w:val="bullet"/>
      <w:lvlText w:val="•"/>
      <w:lvlJc w:val="left"/>
      <w:pPr>
        <w:ind w:left="8574" w:hanging="197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02"/>
    <w:rsid w:val="0009619A"/>
    <w:rsid w:val="00233102"/>
    <w:rsid w:val="00392C2C"/>
    <w:rsid w:val="00811574"/>
    <w:rsid w:val="009B5C7C"/>
    <w:rsid w:val="00AA4A14"/>
    <w:rsid w:val="00AC5FA9"/>
    <w:rsid w:val="00B1131F"/>
    <w:rsid w:val="00B35A81"/>
    <w:rsid w:val="00C26AFC"/>
    <w:rsid w:val="00CC7FC9"/>
    <w:rsid w:val="00D355F9"/>
    <w:rsid w:val="00D579E2"/>
    <w:rsid w:val="00F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390E08-E8D0-4B44-A784-F175BDA8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spacing w:line="244" w:lineRule="exact"/>
      <w:ind w:left="354" w:hanging="197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8"/>
    </w:pPr>
  </w:style>
  <w:style w:type="paragraph" w:styleId="Sidhuvud">
    <w:name w:val="header"/>
    <w:basedOn w:val="Normal"/>
    <w:link w:val="SidhuvudChar"/>
    <w:uiPriority w:val="99"/>
    <w:unhideWhenUsed/>
    <w:rsid w:val="00392C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2C2C"/>
    <w:rPr>
      <w:rFonts w:ascii="Arial" w:eastAsia="Arial" w:hAnsi="Arial" w:cs="Arial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392C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2C2C"/>
    <w:rPr>
      <w:rFonts w:ascii="Arial" w:eastAsia="Arial" w:hAnsi="Arial" w:cs="Arial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Individuell överenskommelse om distansarbete</vt:lpstr>
    </vt:vector>
  </TitlesOfParts>
  <Company>SLU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överenskommelse om distansarbete</dc:title>
  <dc:subject>Stockholms Universitet</dc:subject>
  <dc:creator>Tarja.Kohandani@su.se</dc:creator>
  <cp:keywords>Individuell överenskommelse, distansarbete</cp:keywords>
  <cp:lastModifiedBy>Anna Gustafsson</cp:lastModifiedBy>
  <cp:revision>2</cp:revision>
  <dcterms:created xsi:type="dcterms:W3CDTF">2022-05-24T07:42:00Z</dcterms:created>
  <dcterms:modified xsi:type="dcterms:W3CDTF">2022-05-24T07:42:00Z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