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60" w:type="dxa"/>
          <w:left w:w="0" w:type="dxa"/>
          <w:right w:w="0" w:type="dxa"/>
        </w:tblCellMar>
        <w:tblLook w:val="0600" w:firstRow="0" w:lastRow="0" w:firstColumn="0" w:lastColumn="0" w:noHBand="1" w:noVBand="1"/>
      </w:tblPr>
      <w:tblGrid>
        <w:gridCol w:w="3733"/>
        <w:gridCol w:w="5623"/>
      </w:tblGrid>
      <w:tr w:rsidR="00505276" w:rsidRPr="00720B9C" w14:paraId="502B4C25" w14:textId="77777777" w:rsidTr="005B5620">
        <w:tc>
          <w:tcPr>
            <w:tcW w:w="3733" w:type="dxa"/>
            <w:hideMark/>
          </w:tcPr>
          <w:p w14:paraId="4B31A00C" w14:textId="77777777" w:rsidR="00DC260E" w:rsidRPr="00720B9C" w:rsidRDefault="000D3901" w:rsidP="000D59D3">
            <w:pPr>
              <w:spacing w:after="276" w:line="264" w:lineRule="auto"/>
              <w:rPr>
                <w:rFonts w:asciiTheme="majorHAnsi" w:hAnsiTheme="majorHAnsi" w:cstheme="majorHAnsi"/>
                <w:sz w:val="18"/>
                <w:szCs w:val="18"/>
                <w:lang w:val="en-GB"/>
              </w:rPr>
            </w:pPr>
            <w:sdt>
              <w:sdtPr>
                <w:rPr>
                  <w:rFonts w:asciiTheme="majorHAnsi" w:hAnsiTheme="majorHAnsi" w:cstheme="majorHAnsi"/>
                  <w:b/>
                  <w:sz w:val="18"/>
                  <w:szCs w:val="18"/>
                  <w:lang w:val="en-GB"/>
                </w:rPr>
                <w:id w:val="-1700384579"/>
                <w:placeholder>
                  <w:docPart w:val="772B5314143F43F3818E2EE3DB0017DB"/>
                </w:placeholder>
                <w:dataBinding w:prefixMappings="xmlns:ns0='http://purl.org/dc/elements/1.1/' xmlns:ns1='http://schemas.openxmlformats.org/package/2006/metadata/core-properties' " w:xpath="/ns1:coreProperties[1]/ns1:category[1]" w:storeItemID="{6C3C8BC8-F283-45AE-878A-BAB7291924A1}"/>
                <w:text w:multiLine="1"/>
              </w:sdtPr>
              <w:sdtEndPr/>
              <w:sdtContent>
                <w:r w:rsidR="000D59D3" w:rsidRPr="00720B9C">
                  <w:rPr>
                    <w:rFonts w:asciiTheme="majorHAnsi" w:hAnsiTheme="majorHAnsi" w:cstheme="majorHAnsi"/>
                    <w:b/>
                    <w:bCs/>
                    <w:sz w:val="18"/>
                    <w:szCs w:val="18"/>
                    <w:lang w:val="en-GB"/>
                  </w:rPr>
                  <w:t>Division of Human Resources</w:t>
                </w:r>
              </w:sdtContent>
            </w:sdt>
            <w:r w:rsidR="00163B7C" w:rsidRPr="00720B9C">
              <w:rPr>
                <w:rFonts w:asciiTheme="majorHAnsi" w:hAnsiTheme="majorHAnsi" w:cstheme="majorHAnsi"/>
                <w:sz w:val="18"/>
                <w:szCs w:val="18"/>
                <w:lang w:val="en-GB"/>
              </w:rPr>
              <w:br/>
            </w:r>
            <w:sdt>
              <w:sdtPr>
                <w:rPr>
                  <w:rFonts w:asciiTheme="majorHAnsi" w:hAnsiTheme="majorHAnsi" w:cstheme="majorHAnsi"/>
                  <w:sz w:val="18"/>
                  <w:szCs w:val="18"/>
                  <w:lang w:val="en-GB"/>
                </w:rPr>
                <w:id w:val="90443631"/>
                <w:placeholder>
                  <w:docPart w:val="E0416030A4384015BDEB42FD5D5E6CF4"/>
                </w:placeholder>
                <w:showingPlcHdr/>
                <w:text w:multiLine="1"/>
              </w:sdtPr>
              <w:sdtEndPr/>
              <w:sdtContent>
                <w:r w:rsidR="00163B7C" w:rsidRPr="00720B9C">
                  <w:rPr>
                    <w:rStyle w:val="Platshllartext"/>
                    <w:rFonts w:cstheme="majorHAnsi"/>
                    <w:sz w:val="18"/>
                    <w:szCs w:val="18"/>
                    <w:lang w:val="en-GB"/>
                  </w:rPr>
                  <w:t xml:space="preserve">[Ev. kompletterande text, </w:t>
                </w:r>
                <w:r w:rsidR="00163B7C" w:rsidRPr="00720B9C">
                  <w:rPr>
                    <w:rStyle w:val="Platshllartext"/>
                    <w:rFonts w:cstheme="majorHAnsi"/>
                    <w:sz w:val="18"/>
                    <w:szCs w:val="18"/>
                    <w:lang w:val="en-GB"/>
                  </w:rPr>
                  <w:br/>
                  <w:t>t.ex. befattningshavare]</w:t>
                </w:r>
              </w:sdtContent>
            </w:sdt>
          </w:p>
        </w:tc>
        <w:tc>
          <w:tcPr>
            <w:tcW w:w="5623" w:type="dxa"/>
          </w:tcPr>
          <w:p w14:paraId="49D5B856" w14:textId="77777777" w:rsidR="007A3F54" w:rsidRPr="00720B9C" w:rsidRDefault="000D3901" w:rsidP="007A3F54">
            <w:pPr>
              <w:tabs>
                <w:tab w:val="left" w:pos="2507"/>
              </w:tabs>
              <w:spacing w:after="120" w:line="276" w:lineRule="auto"/>
              <w:ind w:left="380"/>
              <w:rPr>
                <w:rFonts w:asciiTheme="majorHAnsi" w:hAnsiTheme="majorHAnsi" w:cstheme="majorHAnsi"/>
                <w:b/>
                <w:caps/>
                <w:sz w:val="20"/>
                <w:lang w:val="en-GB"/>
              </w:rPr>
            </w:pPr>
            <w:sdt>
              <w:sdtPr>
                <w:rPr>
                  <w:rFonts w:asciiTheme="majorHAnsi" w:hAnsiTheme="majorHAnsi" w:cstheme="majorHAnsi"/>
                  <w:b/>
                  <w:caps/>
                  <w:sz w:val="20"/>
                  <w:lang w:val="en-GB"/>
                </w:rPr>
                <w:id w:val="-1329601151"/>
                <w:placeholder>
                  <w:docPart w:val="7D9FC44F69BC494A80647FF68493B1A2"/>
                </w:placeholder>
                <w:text w:multiLine="1"/>
              </w:sdtPr>
              <w:sdtEndPr/>
              <w:sdtContent>
                <w:r w:rsidR="000D59D3" w:rsidRPr="00720B9C">
                  <w:rPr>
                    <w:rFonts w:asciiTheme="majorHAnsi" w:hAnsiTheme="majorHAnsi" w:cstheme="majorHAnsi"/>
                    <w:b/>
                    <w:bCs/>
                    <w:caps/>
                    <w:sz w:val="20"/>
                    <w:lang w:val="en-GB"/>
                  </w:rPr>
                  <w:t>TEMPLATE</w:t>
                </w:r>
                <w:r w:rsidR="00163B7C" w:rsidRPr="00720B9C">
                  <w:rPr>
                    <w:rFonts w:asciiTheme="majorHAnsi" w:hAnsiTheme="majorHAnsi" w:cstheme="majorHAnsi"/>
                    <w:b/>
                    <w:bCs/>
                    <w:caps/>
                    <w:sz w:val="20"/>
                    <w:lang w:val="en-GB"/>
                  </w:rPr>
                  <w:t xml:space="preserve"> </w:t>
                </w:r>
              </w:sdtContent>
            </w:sdt>
            <w:r w:rsidR="00163B7C" w:rsidRPr="00720B9C">
              <w:rPr>
                <w:lang w:val="en-GB"/>
              </w:rPr>
              <w:tab/>
            </w:r>
          </w:p>
          <w:p w14:paraId="270D9C20" w14:textId="7C08F257" w:rsidR="0060679E" w:rsidRPr="00720B9C" w:rsidRDefault="000D3901" w:rsidP="00A81A54">
            <w:pPr>
              <w:tabs>
                <w:tab w:val="left" w:pos="2507"/>
              </w:tabs>
              <w:spacing w:after="120" w:line="276" w:lineRule="auto"/>
              <w:ind w:left="380"/>
              <w:rPr>
                <w:rFonts w:asciiTheme="majorHAnsi" w:hAnsiTheme="majorHAnsi" w:cstheme="majorHAnsi"/>
                <w:lang w:val="en-GB"/>
              </w:rPr>
            </w:pPr>
            <w:sdt>
              <w:sdtPr>
                <w:rPr>
                  <w:rFonts w:asciiTheme="majorHAnsi" w:hAnsiTheme="majorHAnsi" w:cstheme="majorHAnsi"/>
                  <w:sz w:val="18"/>
                  <w:szCs w:val="18"/>
                  <w:lang w:val="en-GB"/>
                </w:rPr>
                <w:id w:val="1184717424"/>
                <w:placeholder>
                  <w:docPart w:val="09FF3DDCAC6D4781BBAEE040C428A0BC"/>
                </w:placeholder>
                <w:text w:multiLine="1"/>
              </w:sdtPr>
              <w:sdtEndPr/>
              <w:sdtContent>
                <w:r w:rsidR="003D37D0">
                  <w:rPr>
                    <w:rFonts w:asciiTheme="majorHAnsi" w:hAnsiTheme="majorHAnsi" w:cstheme="majorHAnsi"/>
                    <w:sz w:val="18"/>
                    <w:szCs w:val="18"/>
                    <w:lang w:val="en-GB"/>
                  </w:rPr>
                  <w:t>12</w:t>
                </w:r>
                <w:r w:rsidR="000D59D3" w:rsidRPr="00720B9C">
                  <w:rPr>
                    <w:rFonts w:asciiTheme="majorHAnsi" w:hAnsiTheme="majorHAnsi" w:cstheme="majorHAnsi"/>
                    <w:sz w:val="18"/>
                    <w:szCs w:val="18"/>
                    <w:lang w:val="en-GB"/>
                  </w:rPr>
                  <w:t>/0</w:t>
                </w:r>
                <w:r w:rsidR="00A81A54">
                  <w:rPr>
                    <w:rFonts w:asciiTheme="majorHAnsi" w:hAnsiTheme="majorHAnsi" w:cstheme="majorHAnsi"/>
                    <w:sz w:val="18"/>
                    <w:szCs w:val="18"/>
                    <w:lang w:val="en-GB"/>
                  </w:rPr>
                  <w:t>2</w:t>
                </w:r>
                <w:r w:rsidR="000D59D3" w:rsidRPr="00720B9C">
                  <w:rPr>
                    <w:rFonts w:asciiTheme="majorHAnsi" w:hAnsiTheme="majorHAnsi" w:cstheme="majorHAnsi"/>
                    <w:sz w:val="18"/>
                    <w:szCs w:val="18"/>
                    <w:lang w:val="en-GB"/>
                  </w:rPr>
                  <w:t>/202</w:t>
                </w:r>
                <w:r w:rsidR="003D37D0">
                  <w:rPr>
                    <w:rFonts w:asciiTheme="majorHAnsi" w:hAnsiTheme="majorHAnsi" w:cstheme="majorHAnsi"/>
                    <w:sz w:val="18"/>
                    <w:szCs w:val="18"/>
                    <w:lang w:val="en-GB"/>
                  </w:rPr>
                  <w:t>6</w:t>
                </w:r>
              </w:sdtContent>
            </w:sdt>
          </w:p>
        </w:tc>
      </w:tr>
    </w:tbl>
    <w:p w14:paraId="2814FD16" w14:textId="77777777" w:rsidR="004332BF" w:rsidRPr="00720B9C" w:rsidRDefault="004332BF" w:rsidP="004332BF">
      <w:pPr>
        <w:pStyle w:val="TillfalligText"/>
        <w:rPr>
          <w:bdr w:val="none" w:sz="0" w:space="0" w:color="auto"/>
          <w:lang w:val="en-GB"/>
        </w:rPr>
      </w:pPr>
    </w:p>
    <w:sdt>
      <w:sdtPr>
        <w:rPr>
          <w:lang w:val="en-GB"/>
        </w:rPr>
        <w:id w:val="1879113209"/>
        <w:placeholder>
          <w:docPart w:val="4BC176CE454548B98F0B3283D2EBCA6C"/>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483E0012" w14:textId="77777777" w:rsidR="004332BF" w:rsidRPr="00720B9C" w:rsidRDefault="000D59D3" w:rsidP="004332BF">
          <w:pPr>
            <w:pStyle w:val="Rubrik"/>
            <w:pBdr>
              <w:bottom w:val="single" w:sz="6" w:space="1" w:color="auto"/>
            </w:pBdr>
            <w:spacing w:before="240" w:after="276"/>
            <w:rPr>
              <w:rFonts w:asciiTheme="minorHAnsi" w:eastAsiaTheme="minorHAnsi" w:hAnsiTheme="minorHAnsi" w:cstheme="minorBidi"/>
              <w:color w:val="auto"/>
              <w:spacing w:val="0"/>
              <w:kern w:val="0"/>
              <w:sz w:val="22"/>
              <w:szCs w:val="22"/>
              <w:lang w:val="en-GB"/>
            </w:rPr>
          </w:pPr>
          <w:r w:rsidRPr="00720B9C">
            <w:rPr>
              <w:lang w:val="en-GB"/>
            </w:rPr>
            <w:t>Staff development review at SLU</w:t>
          </w:r>
        </w:p>
      </w:sdtContent>
    </w:sdt>
    <w:p w14:paraId="0D958C88" w14:textId="77777777" w:rsidR="000B1D62" w:rsidRPr="00720B9C" w:rsidRDefault="000B1D62" w:rsidP="000B1D62">
      <w:pPr>
        <w:spacing w:after="120" w:line="480" w:lineRule="auto"/>
        <w:rPr>
          <w:lang w:val="en-GB"/>
        </w:rPr>
      </w:pPr>
      <w:r w:rsidRPr="00720B9C">
        <w:rPr>
          <w:lang w:val="en-GB"/>
        </w:rPr>
        <w:t>Employee:</w:t>
      </w:r>
    </w:p>
    <w:p w14:paraId="3D3CF6A7" w14:textId="77777777" w:rsidR="000B1D62" w:rsidRPr="00720B9C" w:rsidRDefault="000B1D62" w:rsidP="000B1D62">
      <w:pPr>
        <w:spacing w:after="120" w:line="480" w:lineRule="auto"/>
        <w:rPr>
          <w:lang w:val="en-GB"/>
        </w:rPr>
      </w:pPr>
      <w:r w:rsidRPr="00720B9C">
        <w:rPr>
          <w:lang w:val="en-GB"/>
        </w:rPr>
        <w:t>Manager:</w:t>
      </w:r>
    </w:p>
    <w:p w14:paraId="365061E7" w14:textId="238F03D0" w:rsidR="000B1D62" w:rsidRPr="00720B9C" w:rsidRDefault="000B1D62" w:rsidP="00A81A54">
      <w:pPr>
        <w:spacing w:after="120"/>
        <w:rPr>
          <w:lang w:val="en-GB"/>
        </w:rPr>
      </w:pPr>
      <w:r w:rsidRPr="00720B9C">
        <w:rPr>
          <w:lang w:val="en-GB"/>
        </w:rPr>
        <w:t>Date</w:t>
      </w:r>
      <w:r w:rsidR="009A7D70">
        <w:rPr>
          <w:lang w:val="en-GB"/>
        </w:rPr>
        <w:t>:</w:t>
      </w:r>
      <w:r w:rsidRPr="00720B9C">
        <w:rPr>
          <w:lang w:val="en-GB"/>
        </w:rPr>
        <w:br/>
        <w:t>___________________________________</w:t>
      </w:r>
      <w:r w:rsidR="00A81A54">
        <w:rPr>
          <w:lang w:val="en-GB"/>
        </w:rPr>
        <w:t>_</w:t>
      </w:r>
      <w:r w:rsidR="009A7D70">
        <w:rPr>
          <w:lang w:val="en-GB"/>
        </w:rPr>
        <w:t>______________________________</w:t>
      </w:r>
      <w:r w:rsidR="009A7D70">
        <w:rPr>
          <w:lang w:val="en-GB"/>
        </w:rPr>
        <w:br/>
      </w:r>
      <w:r w:rsidR="009A7D70">
        <w:rPr>
          <w:lang w:val="en-GB"/>
        </w:rPr>
        <w:br/>
      </w:r>
      <w:r w:rsidRPr="00720B9C">
        <w:rPr>
          <w:lang w:val="en-GB"/>
        </w:rPr>
        <w:t>All SLU employees must have an annual, prepared and structured discussion with their immediate manager regarding their duties and the conditions required to succeed. The staff development review aims to further the individual’s and department’s/division</w:t>
      </w:r>
      <w:r w:rsidR="000D59D3" w:rsidRPr="00720B9C">
        <w:rPr>
          <w:lang w:val="en-GB"/>
        </w:rPr>
        <w:t>’</w:t>
      </w:r>
      <w:r w:rsidRPr="00720B9C">
        <w:rPr>
          <w:lang w:val="en-GB"/>
        </w:rPr>
        <w:t xml:space="preserve">s development by evaluating the past and primarily discussing what could be developed in the future. </w:t>
      </w:r>
    </w:p>
    <w:p w14:paraId="44C89FA1" w14:textId="77777777" w:rsidR="000B1D62" w:rsidRPr="00720B9C" w:rsidRDefault="000B1D62" w:rsidP="000B1D62">
      <w:pPr>
        <w:rPr>
          <w:lang w:val="en-GB"/>
        </w:rPr>
      </w:pPr>
      <w:r w:rsidRPr="00720B9C">
        <w:rPr>
          <w:lang w:val="en-GB"/>
        </w:rPr>
        <w:t>Subsequently, the discussion between manager and employee becomes an important part of the quality work at the department/division. The staff development review is also the base for the next salary-setting appraisal/salary appraisal, and there must be a clear connection between said discussions.</w:t>
      </w:r>
    </w:p>
    <w:p w14:paraId="3D81454E" w14:textId="77777777" w:rsidR="00B70246" w:rsidRDefault="000B1D62" w:rsidP="00A81A54">
      <w:pPr>
        <w:rPr>
          <w:lang w:val="en-GB"/>
        </w:rPr>
      </w:pPr>
      <w:proofErr w:type="gramStart"/>
      <w:r w:rsidRPr="00720B9C">
        <w:rPr>
          <w:lang w:val="en-GB"/>
        </w:rPr>
        <w:t>In order for</w:t>
      </w:r>
      <w:proofErr w:type="gramEnd"/>
      <w:r w:rsidRPr="00720B9C">
        <w:rPr>
          <w:lang w:val="en-GB"/>
        </w:rPr>
        <w:t xml:space="preserve"> the staff development review to be successful, it is important that both parties prepare by reviewing this </w:t>
      </w:r>
      <w:r w:rsidR="00A81A54">
        <w:rPr>
          <w:lang w:val="en-GB"/>
        </w:rPr>
        <w:t xml:space="preserve">template </w:t>
      </w:r>
      <w:r w:rsidRPr="00720B9C">
        <w:rPr>
          <w:lang w:val="en-GB"/>
        </w:rPr>
        <w:t>and learning operational objectives.</w:t>
      </w:r>
      <w:r w:rsidR="00A81A54">
        <w:rPr>
          <w:lang w:val="en-GB"/>
        </w:rPr>
        <w:t xml:space="preserve"> </w:t>
      </w:r>
    </w:p>
    <w:p w14:paraId="13D2245B" w14:textId="77777777" w:rsidR="00097D5C" w:rsidRDefault="00B70246" w:rsidP="00A81A54">
      <w:pPr>
        <w:rPr>
          <w:lang w:val="en-GB"/>
        </w:rPr>
      </w:pPr>
      <w:r w:rsidRPr="00B70246">
        <w:rPr>
          <w:lang w:val="en-GB"/>
        </w:rPr>
        <w:t xml:space="preserve">Departments and divisions vary across the university, meaning that not </w:t>
      </w:r>
      <w:proofErr w:type="gramStart"/>
      <w:r w:rsidRPr="00B70246">
        <w:rPr>
          <w:lang w:val="en-GB"/>
        </w:rPr>
        <w:t>all of</w:t>
      </w:r>
      <w:proofErr w:type="gramEnd"/>
      <w:r w:rsidRPr="00B70246">
        <w:rPr>
          <w:lang w:val="en-GB"/>
        </w:rPr>
        <w:t xml:space="preserve"> the questions in this template will be suitable for </w:t>
      </w:r>
      <w:r>
        <w:rPr>
          <w:lang w:val="en-GB"/>
        </w:rPr>
        <w:t>each</w:t>
      </w:r>
      <w:r w:rsidRPr="00B70246">
        <w:rPr>
          <w:lang w:val="en-GB"/>
        </w:rPr>
        <w:t xml:space="preserve"> organisation. </w:t>
      </w:r>
      <w:r w:rsidRPr="00097D5C">
        <w:rPr>
          <w:lang w:val="en-GB"/>
        </w:rPr>
        <w:t>Therefore, it is a good idea for managers to adapt this template</w:t>
      </w:r>
      <w:r w:rsidR="00097D5C" w:rsidRPr="00097D5C">
        <w:rPr>
          <w:lang w:val="en-GB"/>
        </w:rPr>
        <w:t xml:space="preserve"> as necessary.</w:t>
      </w:r>
    </w:p>
    <w:p w14:paraId="04955ABB" w14:textId="6D569A0F" w:rsidR="009A7D70" w:rsidRDefault="00097D5C" w:rsidP="009A7D70">
      <w:pPr>
        <w:spacing w:line="240" w:lineRule="auto"/>
        <w:rPr>
          <w:lang w:val="en-GB"/>
        </w:rPr>
      </w:pPr>
      <w:r w:rsidRPr="009A7D70">
        <w:rPr>
          <w:lang w:val="en-GB"/>
        </w:rPr>
        <w:t>There is an appendix at the end of the document where you can fill in the agreements and targets. Supplementary questions for development reviews between managers and subordinate managers are also available in a separate appendix.</w:t>
      </w:r>
      <w:r w:rsidR="009A7D70" w:rsidRPr="009A7D70">
        <w:rPr>
          <w:lang w:val="en-GB"/>
        </w:rPr>
        <w:br/>
      </w:r>
      <w:r w:rsidR="009A7D70">
        <w:rPr>
          <w:lang w:val="en-GB"/>
        </w:rPr>
        <w:br/>
      </w:r>
      <w:r w:rsidR="000B1D62" w:rsidRPr="009A7D70">
        <w:rPr>
          <w:lang w:val="en-GB"/>
        </w:rPr>
        <w:t>Content:</w:t>
      </w:r>
    </w:p>
    <w:p w14:paraId="73A5FEFE" w14:textId="55D6D4D3" w:rsidR="009A7D70" w:rsidRPr="009A7D70" w:rsidRDefault="009A7D70" w:rsidP="009A7D70">
      <w:pPr>
        <w:pStyle w:val="Liststycke"/>
        <w:numPr>
          <w:ilvl w:val="0"/>
          <w:numId w:val="9"/>
        </w:numPr>
        <w:spacing w:line="240" w:lineRule="auto"/>
        <w:rPr>
          <w:lang w:val="en-GB"/>
        </w:rPr>
      </w:pPr>
      <w:r w:rsidRPr="009A7D70">
        <w:rPr>
          <w:b/>
          <w:lang w:val="en-GB"/>
        </w:rPr>
        <w:t>Past</w:t>
      </w:r>
      <w:r w:rsidRPr="009A7D70">
        <w:rPr>
          <w:lang w:val="en-GB"/>
        </w:rPr>
        <w:t xml:space="preserve"> – What has happened during the past year?</w:t>
      </w:r>
    </w:p>
    <w:p w14:paraId="4D201110" w14:textId="77777777" w:rsidR="000B1D62" w:rsidRPr="00720B9C" w:rsidRDefault="000B1D62" w:rsidP="000B1D62">
      <w:pPr>
        <w:numPr>
          <w:ilvl w:val="0"/>
          <w:numId w:val="9"/>
        </w:numPr>
        <w:tabs>
          <w:tab w:val="left" w:pos="284"/>
        </w:tabs>
        <w:spacing w:after="160" w:line="300" w:lineRule="exact"/>
        <w:rPr>
          <w:rFonts w:eastAsia="Times New Roman" w:cstheme="minorHAnsi"/>
          <w:lang w:val="en-GB"/>
        </w:rPr>
      </w:pPr>
      <w:r w:rsidRPr="00720B9C">
        <w:rPr>
          <w:rFonts w:eastAsia="Times New Roman" w:cstheme="minorHAnsi"/>
          <w:b/>
          <w:bCs/>
          <w:lang w:val="en-GB"/>
        </w:rPr>
        <w:t>Present</w:t>
      </w:r>
      <w:r w:rsidRPr="00720B9C">
        <w:rPr>
          <w:rFonts w:eastAsia="Times New Roman" w:cstheme="minorHAnsi"/>
          <w:lang w:val="en-GB"/>
        </w:rPr>
        <w:t xml:space="preserve"> – What is your situation like today?</w:t>
      </w:r>
    </w:p>
    <w:p w14:paraId="623B8381" w14:textId="77777777" w:rsidR="000B1D62" w:rsidRPr="00720B9C" w:rsidRDefault="000B1D62" w:rsidP="000B1D62">
      <w:pPr>
        <w:numPr>
          <w:ilvl w:val="0"/>
          <w:numId w:val="9"/>
        </w:numPr>
        <w:tabs>
          <w:tab w:val="left" w:pos="284"/>
        </w:tabs>
        <w:spacing w:after="160" w:line="300" w:lineRule="exact"/>
        <w:rPr>
          <w:rFonts w:eastAsia="Times New Roman" w:cstheme="minorHAnsi"/>
          <w:lang w:val="en-GB"/>
        </w:rPr>
      </w:pPr>
      <w:r w:rsidRPr="00720B9C">
        <w:rPr>
          <w:rFonts w:eastAsia="Times New Roman" w:cstheme="minorHAnsi"/>
          <w:b/>
          <w:bCs/>
          <w:lang w:val="en-GB"/>
        </w:rPr>
        <w:t>Future</w:t>
      </w:r>
      <w:r w:rsidRPr="00720B9C">
        <w:rPr>
          <w:rFonts w:eastAsia="Times New Roman" w:cstheme="minorHAnsi"/>
          <w:lang w:val="en-GB"/>
        </w:rPr>
        <w:t xml:space="preserve"> – What kind of development is needed/missing?</w:t>
      </w:r>
    </w:p>
    <w:p w14:paraId="2030CCE6" w14:textId="77777777" w:rsidR="000B1D62" w:rsidRPr="00720B9C" w:rsidRDefault="000B1D62" w:rsidP="000B1D62">
      <w:pPr>
        <w:numPr>
          <w:ilvl w:val="0"/>
          <w:numId w:val="9"/>
        </w:numPr>
        <w:tabs>
          <w:tab w:val="left" w:pos="284"/>
        </w:tabs>
        <w:spacing w:after="160" w:line="300" w:lineRule="exact"/>
        <w:rPr>
          <w:rFonts w:eastAsia="Times New Roman" w:cstheme="minorHAnsi"/>
          <w:lang w:val="en-GB"/>
        </w:rPr>
      </w:pPr>
      <w:r w:rsidRPr="00720B9C">
        <w:rPr>
          <w:rFonts w:eastAsia="Times New Roman" w:cstheme="minorHAnsi"/>
          <w:b/>
          <w:bCs/>
          <w:lang w:val="en-GB"/>
        </w:rPr>
        <w:t>Objectives and agreements</w:t>
      </w:r>
      <w:r w:rsidR="000B6891" w:rsidRPr="00720B9C">
        <w:rPr>
          <w:rFonts w:eastAsia="Times New Roman" w:cstheme="minorHAnsi"/>
          <w:lang w:val="en-GB"/>
        </w:rPr>
        <w:t xml:space="preserve"> – S</w:t>
      </w:r>
      <w:r w:rsidRPr="00720B9C">
        <w:rPr>
          <w:rFonts w:eastAsia="Times New Roman" w:cstheme="minorHAnsi"/>
          <w:lang w:val="en-GB"/>
        </w:rPr>
        <w:t xml:space="preserve">cheduled sub-objectives and objectives. </w:t>
      </w:r>
    </w:p>
    <w:p w14:paraId="0B314FA7" w14:textId="77777777" w:rsidR="000B1D62" w:rsidRPr="00720B9C" w:rsidRDefault="000B1D62" w:rsidP="000B1D62">
      <w:pPr>
        <w:rPr>
          <w:lang w:val="en-GB"/>
        </w:rPr>
      </w:pPr>
    </w:p>
    <w:p w14:paraId="7481E612" w14:textId="325C18F7" w:rsidR="000B1D62" w:rsidRPr="00720B9C" w:rsidRDefault="000B1D62" w:rsidP="000B1D62">
      <w:pPr>
        <w:rPr>
          <w:b/>
          <w:sz w:val="28"/>
          <w:szCs w:val="28"/>
          <w:u w:val="single"/>
          <w:lang w:val="en-GB"/>
        </w:rPr>
      </w:pPr>
      <w:r w:rsidRPr="00720B9C">
        <w:rPr>
          <w:b/>
          <w:bCs/>
          <w:sz w:val="28"/>
          <w:szCs w:val="28"/>
          <w:u w:val="single"/>
          <w:lang w:val="en-GB"/>
        </w:rPr>
        <w:t>Past – What has happened during the past year?</w:t>
      </w:r>
    </w:p>
    <w:p w14:paraId="366443AA" w14:textId="77777777" w:rsidR="000B1D62" w:rsidRPr="00720B9C" w:rsidRDefault="000B1D62" w:rsidP="000B1D62">
      <w:pPr>
        <w:rPr>
          <w:lang w:val="en-GB"/>
        </w:rPr>
      </w:pPr>
      <w:r w:rsidRPr="00720B9C">
        <w:rPr>
          <w:lang w:val="en-GB"/>
        </w:rPr>
        <w:t>Short recap of last year’s objectives. Use objectives, previous planning and follow-ups as starting points.</w:t>
      </w:r>
    </w:p>
    <w:p w14:paraId="3F84A5CD" w14:textId="77777777" w:rsidR="000B1D62" w:rsidRPr="00720B9C" w:rsidRDefault="000B1D62" w:rsidP="000B1D62">
      <w:pPr>
        <w:rPr>
          <w:lang w:val="en-GB"/>
        </w:rPr>
      </w:pPr>
    </w:p>
    <w:p w14:paraId="5ED98987" w14:textId="77777777" w:rsidR="000B1D62" w:rsidRPr="00720B9C" w:rsidRDefault="000B1D62" w:rsidP="000B1D62">
      <w:pPr>
        <w:rPr>
          <w:lang w:val="en-GB"/>
        </w:rPr>
      </w:pPr>
    </w:p>
    <w:p w14:paraId="5A7DFB00" w14:textId="77777777" w:rsidR="000B1D62" w:rsidRPr="00720B9C" w:rsidRDefault="000B1D62" w:rsidP="000B1D62">
      <w:pPr>
        <w:rPr>
          <w:lang w:val="en-GB"/>
        </w:rPr>
      </w:pPr>
      <w:r w:rsidRPr="00720B9C">
        <w:rPr>
          <w:lang w:val="en-GB"/>
        </w:rPr>
        <w:t>How has your work developed during the past year? Mention a few aspects that have been especially important to you.</w:t>
      </w:r>
    </w:p>
    <w:p w14:paraId="2E130B9D" w14:textId="77777777" w:rsidR="000B1D62" w:rsidRPr="00720B9C" w:rsidRDefault="000B1D62" w:rsidP="000B1D62">
      <w:pPr>
        <w:rPr>
          <w:lang w:val="en-GB"/>
        </w:rPr>
      </w:pPr>
    </w:p>
    <w:p w14:paraId="2BB14CFE" w14:textId="77777777" w:rsidR="000B1D62" w:rsidRPr="00720B9C" w:rsidRDefault="000B1D62" w:rsidP="000B1D62">
      <w:pPr>
        <w:rPr>
          <w:lang w:val="en-GB"/>
        </w:rPr>
      </w:pPr>
    </w:p>
    <w:p w14:paraId="4BE386A3" w14:textId="77777777" w:rsidR="000B1D62" w:rsidRPr="00720B9C" w:rsidRDefault="000B1D62" w:rsidP="000B1D62">
      <w:pPr>
        <w:rPr>
          <w:lang w:val="en-GB"/>
        </w:rPr>
      </w:pPr>
      <w:r w:rsidRPr="00720B9C">
        <w:rPr>
          <w:lang w:val="en-GB"/>
        </w:rPr>
        <w:t>What have you done well? Is there anything specific you are especially pleased with?</w:t>
      </w:r>
    </w:p>
    <w:p w14:paraId="72B0F74D" w14:textId="77777777" w:rsidR="000B1D62" w:rsidRPr="00720B9C" w:rsidRDefault="000B1D62" w:rsidP="000B1D62">
      <w:pPr>
        <w:rPr>
          <w:lang w:val="en-GB"/>
        </w:rPr>
      </w:pPr>
    </w:p>
    <w:p w14:paraId="0A0C27E2" w14:textId="77777777" w:rsidR="000B1D62" w:rsidRPr="00720B9C" w:rsidRDefault="000B1D62" w:rsidP="000B1D62">
      <w:pPr>
        <w:rPr>
          <w:lang w:val="en-GB"/>
        </w:rPr>
      </w:pPr>
    </w:p>
    <w:p w14:paraId="0F62B397" w14:textId="77777777" w:rsidR="000B1D62" w:rsidRPr="00720B9C" w:rsidRDefault="000B1D62" w:rsidP="000B1D62">
      <w:pPr>
        <w:rPr>
          <w:lang w:val="en-GB"/>
        </w:rPr>
      </w:pPr>
      <w:r w:rsidRPr="00720B9C">
        <w:rPr>
          <w:lang w:val="en-GB"/>
        </w:rPr>
        <w:t>What have been your greatest challenges during the year?</w:t>
      </w:r>
    </w:p>
    <w:p w14:paraId="58905AF5" w14:textId="77777777" w:rsidR="000B1D62" w:rsidRPr="00720B9C" w:rsidRDefault="000B1D62" w:rsidP="000B1D62">
      <w:pPr>
        <w:rPr>
          <w:lang w:val="en-GB"/>
        </w:rPr>
      </w:pPr>
    </w:p>
    <w:p w14:paraId="34FE3E33" w14:textId="77777777" w:rsidR="000B1D62" w:rsidRPr="00720B9C" w:rsidRDefault="000B1D62" w:rsidP="000B1D62">
      <w:pPr>
        <w:rPr>
          <w:lang w:val="en-GB"/>
        </w:rPr>
      </w:pPr>
    </w:p>
    <w:p w14:paraId="18A4F229" w14:textId="77777777" w:rsidR="000B1D62" w:rsidRPr="00720B9C" w:rsidRDefault="000B1D62" w:rsidP="000B1D62">
      <w:pPr>
        <w:rPr>
          <w:lang w:val="en-GB"/>
        </w:rPr>
      </w:pPr>
      <w:r w:rsidRPr="00720B9C">
        <w:rPr>
          <w:lang w:val="en-GB"/>
        </w:rPr>
        <w:t>Is there anything more you could have done or delivered, but did not do? Why was that? What could you have done differently?</w:t>
      </w:r>
    </w:p>
    <w:p w14:paraId="0AEADB40" w14:textId="77777777" w:rsidR="000B1D62" w:rsidRPr="00720B9C" w:rsidRDefault="000B1D62" w:rsidP="000B1D62">
      <w:pPr>
        <w:rPr>
          <w:lang w:val="en-GB"/>
        </w:rPr>
      </w:pPr>
    </w:p>
    <w:p w14:paraId="6EE9DD3F" w14:textId="77777777" w:rsidR="000B1D62" w:rsidRPr="00720B9C" w:rsidRDefault="000B1D62" w:rsidP="000B1D62">
      <w:pPr>
        <w:rPr>
          <w:lang w:val="en-GB"/>
        </w:rPr>
      </w:pPr>
    </w:p>
    <w:p w14:paraId="1CD9A02B" w14:textId="77777777" w:rsidR="000B1D62" w:rsidRPr="00720B9C" w:rsidRDefault="000B1D62" w:rsidP="000B1D62">
      <w:pPr>
        <w:rPr>
          <w:lang w:val="en-GB"/>
        </w:rPr>
      </w:pPr>
      <w:r w:rsidRPr="00720B9C">
        <w:rPr>
          <w:lang w:val="en-GB"/>
        </w:rPr>
        <w:t>What are your improvement areas?</w:t>
      </w:r>
    </w:p>
    <w:p w14:paraId="63E242D9" w14:textId="77777777" w:rsidR="000B1D62" w:rsidRPr="00720B9C" w:rsidRDefault="000B1D62" w:rsidP="000B1D62">
      <w:pPr>
        <w:rPr>
          <w:lang w:val="en-GB"/>
        </w:rPr>
      </w:pPr>
    </w:p>
    <w:p w14:paraId="7A2B65A1" w14:textId="77777777" w:rsidR="000B1D62" w:rsidRPr="00720B9C" w:rsidRDefault="000B1D62" w:rsidP="000B1D62">
      <w:pPr>
        <w:rPr>
          <w:lang w:val="en-GB"/>
        </w:rPr>
      </w:pPr>
    </w:p>
    <w:p w14:paraId="6DE6D9C8" w14:textId="77777777" w:rsidR="000B1D62" w:rsidRPr="00720B9C" w:rsidRDefault="000B1D62" w:rsidP="000B1D62">
      <w:pPr>
        <w:rPr>
          <w:lang w:val="en-GB"/>
        </w:rPr>
      </w:pPr>
      <w:r w:rsidRPr="00720B9C">
        <w:rPr>
          <w:lang w:val="en-GB"/>
        </w:rPr>
        <w:t xml:space="preserve">What feedback </w:t>
      </w:r>
      <w:proofErr w:type="gramStart"/>
      <w:r w:rsidRPr="00720B9C">
        <w:rPr>
          <w:lang w:val="en-GB"/>
        </w:rPr>
        <w:t>have</w:t>
      </w:r>
      <w:proofErr w:type="gramEnd"/>
      <w:r w:rsidRPr="00720B9C">
        <w:rPr>
          <w:lang w:val="en-GB"/>
        </w:rPr>
        <w:t xml:space="preserve"> your colleagues or others you work with given?  </w:t>
      </w:r>
    </w:p>
    <w:p w14:paraId="4C3DB714" w14:textId="77777777" w:rsidR="000B1D62" w:rsidRPr="00720B9C" w:rsidRDefault="000B1D62" w:rsidP="000B1D62">
      <w:pPr>
        <w:rPr>
          <w:lang w:val="en-GB"/>
        </w:rPr>
      </w:pPr>
    </w:p>
    <w:p w14:paraId="76A569FB" w14:textId="77777777" w:rsidR="000B1D62" w:rsidRPr="00720B9C" w:rsidRDefault="000B1D62" w:rsidP="000B1D62">
      <w:pPr>
        <w:rPr>
          <w:lang w:val="en-GB"/>
        </w:rPr>
      </w:pPr>
    </w:p>
    <w:p w14:paraId="42DFBBB8" w14:textId="77777777" w:rsidR="000B1D62" w:rsidRPr="00720B9C" w:rsidRDefault="000B1D62" w:rsidP="000B1D62">
      <w:pPr>
        <w:rPr>
          <w:lang w:val="en-GB"/>
        </w:rPr>
      </w:pPr>
      <w:r w:rsidRPr="00720B9C">
        <w:rPr>
          <w:lang w:val="en-GB"/>
        </w:rPr>
        <w:t xml:space="preserve">What conditions out of your control have affected your work? </w:t>
      </w:r>
    </w:p>
    <w:p w14:paraId="1C314D4D" w14:textId="77777777" w:rsidR="000B1D62" w:rsidRPr="00720B9C" w:rsidRDefault="000B1D62" w:rsidP="000B1D62">
      <w:pPr>
        <w:rPr>
          <w:lang w:val="en-GB"/>
        </w:rPr>
      </w:pPr>
    </w:p>
    <w:p w14:paraId="2A6F3314" w14:textId="77777777" w:rsidR="000B1D62" w:rsidRPr="00720B9C" w:rsidRDefault="000B1D62" w:rsidP="000B1D62">
      <w:pPr>
        <w:rPr>
          <w:lang w:val="en-GB"/>
        </w:rPr>
      </w:pPr>
    </w:p>
    <w:p w14:paraId="07075146" w14:textId="77777777" w:rsidR="006B0854" w:rsidRPr="00720B9C" w:rsidRDefault="00C55A61" w:rsidP="00C55A61">
      <w:pPr>
        <w:rPr>
          <w:b/>
          <w:sz w:val="28"/>
          <w:szCs w:val="28"/>
          <w:u w:val="single"/>
          <w:lang w:val="en-GB"/>
        </w:rPr>
      </w:pPr>
      <w:r w:rsidRPr="00720B9C">
        <w:rPr>
          <w:b/>
          <w:bCs/>
          <w:sz w:val="28"/>
          <w:szCs w:val="28"/>
          <w:u w:val="single"/>
          <w:lang w:val="en-GB"/>
        </w:rPr>
        <w:t>Present – What is your situation like today?</w:t>
      </w:r>
    </w:p>
    <w:p w14:paraId="3EC59716" w14:textId="77777777" w:rsidR="006B0854" w:rsidRPr="00720B9C" w:rsidRDefault="00241266" w:rsidP="00C55A61">
      <w:pPr>
        <w:rPr>
          <w:lang w:val="en-GB"/>
        </w:rPr>
      </w:pPr>
      <w:r w:rsidRPr="00720B9C">
        <w:rPr>
          <w:lang w:val="en-GB"/>
        </w:rPr>
        <w:t>Do you know what´s expected from you in your work role</w:t>
      </w:r>
      <w:r w:rsidR="00C55A61" w:rsidRPr="00720B9C">
        <w:rPr>
          <w:lang w:val="en-GB"/>
        </w:rPr>
        <w:t>?</w:t>
      </w:r>
      <w:r w:rsidR="00C55A61" w:rsidRPr="00720B9C">
        <w:rPr>
          <w:lang w:val="en-GB"/>
        </w:rPr>
        <w:br/>
      </w:r>
    </w:p>
    <w:p w14:paraId="3D420AB9" w14:textId="77777777" w:rsidR="006B0854" w:rsidRPr="00720B9C" w:rsidRDefault="00505F91" w:rsidP="00C55A61">
      <w:pPr>
        <w:rPr>
          <w:lang w:val="en-GB"/>
        </w:rPr>
      </w:pPr>
      <w:r>
        <w:rPr>
          <w:lang w:val="en-GB"/>
        </w:rPr>
        <w:br/>
      </w:r>
      <w:r w:rsidR="006B0854" w:rsidRPr="00720B9C">
        <w:rPr>
          <w:lang w:val="en-GB"/>
        </w:rPr>
        <w:t>What do you find most enjoyable about your job? What energises you?</w:t>
      </w:r>
      <w:r w:rsidR="006B0854" w:rsidRPr="00720B9C">
        <w:rPr>
          <w:lang w:val="en-GB"/>
        </w:rPr>
        <w:br/>
      </w:r>
    </w:p>
    <w:p w14:paraId="29A22BFB" w14:textId="77777777" w:rsidR="00C55A61" w:rsidRPr="00720B9C" w:rsidRDefault="006B0854" w:rsidP="00C55A61">
      <w:pPr>
        <w:rPr>
          <w:lang w:val="en-GB"/>
        </w:rPr>
      </w:pPr>
      <w:r w:rsidRPr="00720B9C">
        <w:rPr>
          <w:lang w:val="en-GB"/>
        </w:rPr>
        <w:br/>
        <w:t>What is the most negative aspect of your job? What requires the most energy?</w:t>
      </w:r>
      <w:r w:rsidRPr="00720B9C">
        <w:rPr>
          <w:lang w:val="en-GB"/>
        </w:rPr>
        <w:br/>
      </w:r>
    </w:p>
    <w:p w14:paraId="4D7E0EAE" w14:textId="77777777" w:rsidR="00C55A61" w:rsidRPr="00720B9C" w:rsidRDefault="006B0854" w:rsidP="00C55A61">
      <w:pPr>
        <w:rPr>
          <w:lang w:val="en-GB"/>
        </w:rPr>
      </w:pPr>
      <w:r w:rsidRPr="00720B9C">
        <w:rPr>
          <w:lang w:val="en-GB"/>
        </w:rPr>
        <w:br/>
        <w:t>Do you get the support you need? Where do you turn for support?</w:t>
      </w:r>
      <w:r w:rsidRPr="00720B9C">
        <w:rPr>
          <w:lang w:val="en-GB"/>
        </w:rPr>
        <w:br/>
      </w:r>
    </w:p>
    <w:p w14:paraId="78060286" w14:textId="77777777" w:rsidR="00C55A61" w:rsidRPr="00720B9C" w:rsidRDefault="006B0854" w:rsidP="00C55A61">
      <w:pPr>
        <w:rPr>
          <w:lang w:val="en-GB"/>
        </w:rPr>
      </w:pPr>
      <w:r w:rsidRPr="00720B9C">
        <w:rPr>
          <w:lang w:val="en-GB"/>
        </w:rPr>
        <w:br/>
        <w:t>Do you get the information you need?</w:t>
      </w:r>
      <w:r w:rsidRPr="00720B9C">
        <w:rPr>
          <w:lang w:val="en-GB"/>
        </w:rPr>
        <w:br/>
      </w:r>
    </w:p>
    <w:p w14:paraId="199BBC4D" w14:textId="77777777" w:rsidR="00C55A61" w:rsidRPr="00720B9C" w:rsidRDefault="006B0854" w:rsidP="00C55A61">
      <w:pPr>
        <w:rPr>
          <w:lang w:val="en-GB"/>
        </w:rPr>
      </w:pPr>
      <w:r w:rsidRPr="00720B9C">
        <w:rPr>
          <w:lang w:val="en-GB"/>
        </w:rPr>
        <w:br/>
        <w:t>Is your workload balanced? How much you work? Degree of difficulty?</w:t>
      </w:r>
      <w:r w:rsidRPr="00720B9C">
        <w:rPr>
          <w:lang w:val="en-GB"/>
        </w:rPr>
        <w:br/>
      </w:r>
    </w:p>
    <w:p w14:paraId="0693A5ED" w14:textId="77777777" w:rsidR="00490E27" w:rsidRPr="00505F91" w:rsidRDefault="006B0854" w:rsidP="00490E27">
      <w:pPr>
        <w:rPr>
          <w:lang w:val="en-GB"/>
        </w:rPr>
      </w:pPr>
      <w:r w:rsidRPr="00720B9C">
        <w:rPr>
          <w:lang w:val="en-GB"/>
        </w:rPr>
        <w:br/>
        <w:t xml:space="preserve">What is the work climate like? In relation to other </w:t>
      </w:r>
      <w:proofErr w:type="gramStart"/>
      <w:r w:rsidRPr="00720B9C">
        <w:rPr>
          <w:lang w:val="en-GB"/>
        </w:rPr>
        <w:t>people</w:t>
      </w:r>
      <w:proofErr w:type="gramEnd"/>
      <w:r w:rsidRPr="00720B9C">
        <w:rPr>
          <w:lang w:val="en-GB"/>
        </w:rPr>
        <w:t xml:space="preserve"> you work with? In relation to colleagues?</w:t>
      </w:r>
      <w:r w:rsidR="007E69D6" w:rsidRPr="00720B9C">
        <w:rPr>
          <w:lang w:val="en-GB"/>
        </w:rPr>
        <w:t xml:space="preserve"> </w:t>
      </w:r>
      <w:r w:rsidR="007E69D6" w:rsidRPr="00505F91">
        <w:rPr>
          <w:lang w:val="en-GB"/>
        </w:rPr>
        <w:t>How can you contribute to a better work climate?</w:t>
      </w:r>
      <w:r w:rsidR="00490E27" w:rsidRPr="00505F91">
        <w:rPr>
          <w:lang w:val="en-GB"/>
        </w:rPr>
        <w:t xml:space="preserve"> </w:t>
      </w:r>
    </w:p>
    <w:p w14:paraId="6951214E" w14:textId="77777777" w:rsidR="00490E27" w:rsidRPr="00720B9C" w:rsidRDefault="00490E27" w:rsidP="00490E27">
      <w:pPr>
        <w:rPr>
          <w:lang w:val="en-GB"/>
        </w:rPr>
      </w:pPr>
    </w:p>
    <w:p w14:paraId="68778D9E" w14:textId="77777777" w:rsidR="00490E27" w:rsidRPr="00505F91" w:rsidRDefault="006B0854" w:rsidP="00490E27">
      <w:pPr>
        <w:rPr>
          <w:lang w:val="en-GB"/>
        </w:rPr>
      </w:pPr>
      <w:r w:rsidRPr="00720B9C">
        <w:rPr>
          <w:lang w:val="en-GB"/>
        </w:rPr>
        <w:t>Are there any private matters that affect your work you wish to discuss? Is there a balance between your free time and work? How do you recuperate?</w:t>
      </w:r>
      <w:r w:rsidR="007E69D6" w:rsidRPr="00720B9C">
        <w:rPr>
          <w:lang w:val="en-GB"/>
        </w:rPr>
        <w:t xml:space="preserve"> </w:t>
      </w:r>
      <w:r w:rsidR="007E69D6" w:rsidRPr="00505F91">
        <w:rPr>
          <w:lang w:val="en-GB"/>
        </w:rPr>
        <w:t>Do you know about SLU’s wellness allowance? Can you structure your annual leave in a way that works for you?</w:t>
      </w:r>
      <w:r w:rsidR="00490E27" w:rsidRPr="00505F91">
        <w:rPr>
          <w:lang w:val="en-GB"/>
        </w:rPr>
        <w:t xml:space="preserve"> </w:t>
      </w:r>
    </w:p>
    <w:p w14:paraId="4D80CFE6" w14:textId="77777777" w:rsidR="00C55A61" w:rsidRPr="00720B9C" w:rsidRDefault="00C55A61" w:rsidP="00C55A61">
      <w:pPr>
        <w:rPr>
          <w:lang w:val="en-GB"/>
        </w:rPr>
      </w:pPr>
    </w:p>
    <w:p w14:paraId="61B47ACD" w14:textId="77777777" w:rsidR="00C55A61" w:rsidRPr="00505F91" w:rsidRDefault="006B0854" w:rsidP="00C55A61">
      <w:pPr>
        <w:rPr>
          <w:lang w:val="en-GB"/>
        </w:rPr>
      </w:pPr>
      <w:r w:rsidRPr="00720B9C">
        <w:rPr>
          <w:lang w:val="en-GB"/>
        </w:rPr>
        <w:t>Do you think your workplace is free from discrimination or victimisation?</w:t>
      </w:r>
      <w:r w:rsidR="007E69D6" w:rsidRPr="00720B9C">
        <w:rPr>
          <w:lang w:val="en-GB"/>
        </w:rPr>
        <w:t xml:space="preserve"> </w:t>
      </w:r>
      <w:r w:rsidR="00505F91">
        <w:rPr>
          <w:lang w:val="en-GB"/>
        </w:rPr>
        <w:t xml:space="preserve">How do you </w:t>
      </w:r>
      <w:r w:rsidR="00A4005C">
        <w:rPr>
          <w:lang w:val="en-GB"/>
        </w:rPr>
        <w:t>experience yourself to be treated</w:t>
      </w:r>
      <w:r w:rsidR="00505F91">
        <w:rPr>
          <w:lang w:val="en-GB"/>
        </w:rPr>
        <w:t xml:space="preserve">? </w:t>
      </w:r>
      <w:r w:rsidR="008D2D0F" w:rsidRPr="00505F91">
        <w:rPr>
          <w:lang w:val="en-GB"/>
        </w:rPr>
        <w:t>Did you know that there is a short training course on discrimination and victimisation available from the SLU staff pages?</w:t>
      </w:r>
    </w:p>
    <w:p w14:paraId="63D7F8EA" w14:textId="77777777" w:rsidR="00713DF7" w:rsidRDefault="00713DF7" w:rsidP="00C55A61">
      <w:pPr>
        <w:rPr>
          <w:lang w:val="en-GB"/>
        </w:rPr>
      </w:pPr>
      <w:r>
        <w:rPr>
          <w:lang w:val="en-GB"/>
        </w:rPr>
        <w:br/>
      </w:r>
    </w:p>
    <w:p w14:paraId="6F751F2B" w14:textId="77777777" w:rsidR="006B0854" w:rsidRPr="00720B9C" w:rsidRDefault="006B0854" w:rsidP="00C55A61">
      <w:pPr>
        <w:rPr>
          <w:lang w:val="en-GB"/>
        </w:rPr>
      </w:pPr>
      <w:r w:rsidRPr="00720B9C">
        <w:rPr>
          <w:lang w:val="en-GB"/>
        </w:rPr>
        <w:t>What are your expectations of me as manager? What should I do more, less or continue doing? Is there any other feedback you would like to give me?</w:t>
      </w:r>
    </w:p>
    <w:p w14:paraId="7B399F9E" w14:textId="77777777" w:rsidR="00A4005C" w:rsidRDefault="00A4005C" w:rsidP="00505F91">
      <w:pPr>
        <w:rPr>
          <w:b/>
          <w:bCs/>
          <w:sz w:val="28"/>
          <w:szCs w:val="28"/>
          <w:u w:val="single"/>
          <w:lang w:val="en-GB"/>
        </w:rPr>
      </w:pPr>
    </w:p>
    <w:p w14:paraId="6CAD58EC" w14:textId="77777777" w:rsidR="00505F91" w:rsidRPr="00720B9C" w:rsidRDefault="00505F91" w:rsidP="00505F91">
      <w:pPr>
        <w:rPr>
          <w:lang w:val="en-GB"/>
        </w:rPr>
      </w:pPr>
      <w:r w:rsidRPr="00720B9C">
        <w:rPr>
          <w:b/>
          <w:bCs/>
          <w:sz w:val="28"/>
          <w:szCs w:val="28"/>
          <w:u w:val="single"/>
          <w:lang w:val="en-GB"/>
        </w:rPr>
        <w:t>Future – What needs to be developed?</w:t>
      </w:r>
    </w:p>
    <w:p w14:paraId="51393E8F" w14:textId="77777777" w:rsidR="006B0854" w:rsidRPr="00505F91" w:rsidRDefault="00C55A61" w:rsidP="00C55A61">
      <w:pPr>
        <w:rPr>
          <w:lang w:val="en-GB"/>
        </w:rPr>
      </w:pPr>
      <w:r w:rsidRPr="00720B9C">
        <w:rPr>
          <w:lang w:val="en-GB"/>
        </w:rPr>
        <w:t>How would you like your work situation to look like in a year?</w:t>
      </w:r>
      <w:r w:rsidR="00490E27" w:rsidRPr="00720B9C">
        <w:rPr>
          <w:lang w:val="en-GB"/>
        </w:rPr>
        <w:t xml:space="preserve"> </w:t>
      </w:r>
      <w:r w:rsidR="00D87612" w:rsidRPr="00505F91">
        <w:rPr>
          <w:lang w:val="en-GB"/>
        </w:rPr>
        <w:t>What individual targets can we set for the coming year, based on the organisational targets?</w:t>
      </w:r>
    </w:p>
    <w:p w14:paraId="1C21D249" w14:textId="77777777" w:rsidR="006B0854" w:rsidRPr="00720B9C" w:rsidRDefault="006B0854" w:rsidP="00C55A61">
      <w:pPr>
        <w:rPr>
          <w:lang w:val="en-GB"/>
        </w:rPr>
      </w:pPr>
    </w:p>
    <w:p w14:paraId="588D084B" w14:textId="77777777" w:rsidR="00C55A61" w:rsidRPr="00720B9C" w:rsidRDefault="00C55A61" w:rsidP="00C55A61">
      <w:pPr>
        <w:rPr>
          <w:lang w:val="en-GB"/>
        </w:rPr>
      </w:pPr>
      <w:r w:rsidRPr="00720B9C">
        <w:rPr>
          <w:lang w:val="en-GB"/>
        </w:rPr>
        <w:t xml:space="preserve">What conditions and support do you need to achieve this? </w:t>
      </w:r>
    </w:p>
    <w:p w14:paraId="358413EB" w14:textId="77777777" w:rsidR="00C55A61" w:rsidRPr="00720B9C" w:rsidRDefault="00C55A61" w:rsidP="00C55A61">
      <w:pPr>
        <w:rPr>
          <w:lang w:val="en-GB"/>
        </w:rPr>
      </w:pPr>
    </w:p>
    <w:p w14:paraId="26FCDCB7" w14:textId="77777777" w:rsidR="00C55A61" w:rsidRPr="00720B9C" w:rsidRDefault="006B0854" w:rsidP="00C55A61">
      <w:pPr>
        <w:rPr>
          <w:lang w:val="en-GB"/>
        </w:rPr>
      </w:pPr>
      <w:r w:rsidRPr="00720B9C">
        <w:rPr>
          <w:lang w:val="en-GB"/>
        </w:rPr>
        <w:t>What can you do yourself?</w:t>
      </w:r>
    </w:p>
    <w:p w14:paraId="4DAC10C0" w14:textId="77777777" w:rsidR="00C55A61" w:rsidRPr="00720B9C" w:rsidRDefault="00C55A61" w:rsidP="00C55A61">
      <w:pPr>
        <w:rPr>
          <w:lang w:val="en-GB"/>
        </w:rPr>
      </w:pPr>
    </w:p>
    <w:p w14:paraId="5D0B7F66" w14:textId="77777777" w:rsidR="007A327C" w:rsidRPr="00720B9C" w:rsidRDefault="006B0854" w:rsidP="00C55A61">
      <w:pPr>
        <w:rPr>
          <w:lang w:val="en-GB"/>
        </w:rPr>
      </w:pPr>
      <w:r w:rsidRPr="00720B9C">
        <w:rPr>
          <w:lang w:val="en-GB"/>
        </w:rPr>
        <w:t>How well does your knowledge or skills correspond to the requirements of your job?</w:t>
      </w:r>
    </w:p>
    <w:p w14:paraId="1D234A3E" w14:textId="77777777" w:rsidR="00C55A61" w:rsidRPr="00720B9C" w:rsidRDefault="006B0854" w:rsidP="00C55A61">
      <w:pPr>
        <w:rPr>
          <w:lang w:val="en-GB"/>
        </w:rPr>
      </w:pPr>
      <w:r w:rsidRPr="00720B9C">
        <w:rPr>
          <w:lang w:val="en-GB"/>
        </w:rPr>
        <w:br/>
      </w:r>
      <w:r w:rsidR="007A327C" w:rsidRPr="00720B9C">
        <w:rPr>
          <w:lang w:val="en-GB"/>
        </w:rPr>
        <w:br/>
      </w:r>
      <w:r w:rsidRPr="00720B9C">
        <w:rPr>
          <w:lang w:val="en-GB"/>
        </w:rPr>
        <w:t xml:space="preserve">In what way do you want to develop in the long-term? </w:t>
      </w:r>
    </w:p>
    <w:p w14:paraId="6DE3EC5C" w14:textId="77777777" w:rsidR="006B0854" w:rsidRPr="00720B9C" w:rsidRDefault="006B0854" w:rsidP="00C55A61">
      <w:pPr>
        <w:rPr>
          <w:lang w:val="en-GB"/>
        </w:rPr>
      </w:pPr>
    </w:p>
    <w:p w14:paraId="5BEF7C55" w14:textId="77777777" w:rsidR="006B0854" w:rsidRPr="00505F91" w:rsidRDefault="00C55A61" w:rsidP="00C55A61">
      <w:pPr>
        <w:rPr>
          <w:lang w:val="en-GB"/>
        </w:rPr>
      </w:pPr>
      <w:r w:rsidRPr="00720B9C">
        <w:rPr>
          <w:lang w:val="en-GB"/>
        </w:rPr>
        <w:t>Based on the operational objectives, what are your personal and workplace challenges in the long- and short-term</w:t>
      </w:r>
      <w:r w:rsidRPr="00505F91">
        <w:rPr>
          <w:lang w:val="en-GB"/>
        </w:rPr>
        <w:t>?</w:t>
      </w:r>
      <w:r w:rsidR="00490E27" w:rsidRPr="00505F91">
        <w:rPr>
          <w:lang w:val="en-GB"/>
        </w:rPr>
        <w:t xml:space="preserve"> </w:t>
      </w:r>
      <w:r w:rsidR="00D87612" w:rsidRPr="00505F91">
        <w:rPr>
          <w:lang w:val="en-GB"/>
        </w:rPr>
        <w:t xml:space="preserve">If relevant, </w:t>
      </w:r>
      <w:r w:rsidR="008D2D0F" w:rsidRPr="00505F91">
        <w:rPr>
          <w:lang w:val="en-GB"/>
        </w:rPr>
        <w:t>h</w:t>
      </w:r>
      <w:r w:rsidR="00D87612" w:rsidRPr="00505F91">
        <w:rPr>
          <w:lang w:val="en-GB"/>
        </w:rPr>
        <w:t xml:space="preserve">ave you thought about your pension? What </w:t>
      </w:r>
      <w:r w:rsidR="00080603" w:rsidRPr="00505F91">
        <w:rPr>
          <w:lang w:val="en-GB"/>
        </w:rPr>
        <w:t xml:space="preserve">new skills, knowledge </w:t>
      </w:r>
      <w:r w:rsidR="00D87612" w:rsidRPr="00505F91">
        <w:rPr>
          <w:lang w:val="en-GB"/>
        </w:rPr>
        <w:t>and planning do you think are necessary</w:t>
      </w:r>
      <w:r w:rsidR="00080603" w:rsidRPr="00505F91">
        <w:rPr>
          <w:lang w:val="en-GB"/>
        </w:rPr>
        <w:t xml:space="preserve"> to achieve the best possible outcomes both for you and the university?</w:t>
      </w:r>
    </w:p>
    <w:p w14:paraId="0D81ACE9" w14:textId="77777777" w:rsidR="004D456E" w:rsidRDefault="004D456E" w:rsidP="00C55A61">
      <w:pPr>
        <w:rPr>
          <w:lang w:val="en-GB"/>
        </w:rPr>
      </w:pPr>
    </w:p>
    <w:p w14:paraId="42D32CED" w14:textId="77777777" w:rsidR="00C55A61" w:rsidRPr="00720B9C" w:rsidRDefault="00C55A61" w:rsidP="00C55A61">
      <w:pPr>
        <w:rPr>
          <w:lang w:val="en-GB"/>
        </w:rPr>
      </w:pPr>
      <w:r w:rsidRPr="00720B9C">
        <w:rPr>
          <w:lang w:val="en-GB"/>
        </w:rPr>
        <w:t>I would also like to discuss the following:</w:t>
      </w:r>
    </w:p>
    <w:p w14:paraId="3A6F6879" w14:textId="77777777" w:rsidR="006D7F13" w:rsidRPr="00720B9C" w:rsidRDefault="006D7F13" w:rsidP="00C55A61">
      <w:pPr>
        <w:rPr>
          <w:lang w:val="en-GB"/>
        </w:rPr>
      </w:pPr>
    </w:p>
    <w:p w14:paraId="5F07C4C5" w14:textId="77777777" w:rsidR="00C55A61" w:rsidRPr="00720B9C" w:rsidRDefault="00C55A61" w:rsidP="00C55A61">
      <w:pPr>
        <w:rPr>
          <w:lang w:val="en-GB"/>
        </w:rPr>
      </w:pPr>
      <w:r w:rsidRPr="00720B9C">
        <w:rPr>
          <w:lang w:val="en-GB"/>
        </w:rPr>
        <w:t>I think the following would help operational development:</w:t>
      </w:r>
    </w:p>
    <w:p w14:paraId="4814991A" w14:textId="77777777" w:rsidR="000418F5" w:rsidRPr="00720B9C" w:rsidRDefault="000418F5" w:rsidP="00C55A61">
      <w:pPr>
        <w:rPr>
          <w:b/>
          <w:sz w:val="28"/>
          <w:szCs w:val="28"/>
          <w:u w:val="single"/>
          <w:lang w:val="en-GB"/>
        </w:rPr>
      </w:pPr>
    </w:p>
    <w:p w14:paraId="32F41BBE" w14:textId="77777777" w:rsidR="003359F7" w:rsidRDefault="003359F7" w:rsidP="5939751F">
      <w:pPr>
        <w:rPr>
          <w:rFonts w:ascii="Times New Roman" w:eastAsia="Times New Roman" w:hAnsi="Times New Roman" w:cs="Times New Roman"/>
          <w:b/>
          <w:bCs/>
          <w:sz w:val="28"/>
          <w:szCs w:val="28"/>
          <w:lang w:val="en-GB"/>
        </w:rPr>
      </w:pPr>
    </w:p>
    <w:p w14:paraId="78F7F856" w14:textId="77777777" w:rsidR="003359F7" w:rsidRDefault="003359F7" w:rsidP="5939751F">
      <w:pPr>
        <w:rPr>
          <w:rFonts w:ascii="Times New Roman" w:eastAsia="Times New Roman" w:hAnsi="Times New Roman" w:cs="Times New Roman"/>
          <w:b/>
          <w:bCs/>
          <w:sz w:val="28"/>
          <w:szCs w:val="28"/>
          <w:lang w:val="en-GB"/>
        </w:rPr>
      </w:pPr>
    </w:p>
    <w:p w14:paraId="5CCAFB26" w14:textId="77777777" w:rsidR="003359F7" w:rsidRDefault="003359F7" w:rsidP="5939751F">
      <w:pPr>
        <w:rPr>
          <w:rFonts w:ascii="Times New Roman" w:eastAsia="Times New Roman" w:hAnsi="Times New Roman" w:cs="Times New Roman"/>
          <w:b/>
          <w:bCs/>
          <w:sz w:val="28"/>
          <w:szCs w:val="28"/>
          <w:lang w:val="en-GB"/>
        </w:rPr>
      </w:pPr>
    </w:p>
    <w:p w14:paraId="2C9404BA" w14:textId="77777777" w:rsidR="003359F7" w:rsidRDefault="003359F7" w:rsidP="5939751F">
      <w:pPr>
        <w:rPr>
          <w:rFonts w:ascii="Times New Roman" w:eastAsia="Times New Roman" w:hAnsi="Times New Roman" w:cs="Times New Roman"/>
          <w:b/>
          <w:bCs/>
          <w:sz w:val="28"/>
          <w:szCs w:val="28"/>
          <w:lang w:val="en-GB"/>
        </w:rPr>
      </w:pPr>
    </w:p>
    <w:p w14:paraId="46F36D8B" w14:textId="77777777" w:rsidR="003359F7" w:rsidRDefault="003359F7" w:rsidP="5939751F">
      <w:pPr>
        <w:rPr>
          <w:rFonts w:ascii="Times New Roman" w:eastAsia="Times New Roman" w:hAnsi="Times New Roman" w:cs="Times New Roman"/>
          <w:b/>
          <w:bCs/>
          <w:sz w:val="28"/>
          <w:szCs w:val="28"/>
          <w:lang w:val="en-GB"/>
        </w:rPr>
      </w:pPr>
    </w:p>
    <w:p w14:paraId="50AB2998" w14:textId="03BE3701" w:rsidR="00087A38" w:rsidRPr="001955A9" w:rsidRDefault="692B7D9C" w:rsidP="5939751F">
      <w:pPr>
        <w:rPr>
          <w:lang w:val="en-GB"/>
        </w:rPr>
      </w:pPr>
      <w:r w:rsidRPr="5939751F">
        <w:rPr>
          <w:rFonts w:ascii="Times New Roman" w:eastAsia="Times New Roman" w:hAnsi="Times New Roman" w:cs="Times New Roman"/>
          <w:b/>
          <w:bCs/>
          <w:sz w:val="28"/>
          <w:szCs w:val="28"/>
          <w:lang w:val="en-GB"/>
        </w:rPr>
        <w:lastRenderedPageBreak/>
        <w:t>Professional obligations</w:t>
      </w:r>
    </w:p>
    <w:p w14:paraId="4F45F26B" w14:textId="1E55F621" w:rsidR="00087A38" w:rsidRPr="001955A9" w:rsidRDefault="692B7D9C" w:rsidP="5939751F">
      <w:pPr>
        <w:spacing w:before="240" w:after="240"/>
        <w:rPr>
          <w:lang w:val="en-GB"/>
        </w:rPr>
      </w:pPr>
      <w:r w:rsidRPr="5939751F">
        <w:rPr>
          <w:rFonts w:ascii="Times New Roman" w:eastAsia="Times New Roman" w:hAnsi="Times New Roman" w:cs="Times New Roman"/>
          <w:lang w:val="en-GB"/>
        </w:rPr>
        <w:t>Do you have any secondary employment that must be reported according to SLU’s rules?</w:t>
      </w:r>
    </w:p>
    <w:p w14:paraId="55470891" w14:textId="5693541B" w:rsidR="00087A38" w:rsidRPr="001955A9" w:rsidRDefault="692B7D9C" w:rsidP="5939751F">
      <w:pPr>
        <w:spacing w:before="240" w:after="240"/>
        <w:rPr>
          <w:lang w:val="en-GB"/>
        </w:rPr>
      </w:pPr>
      <w:r w:rsidRPr="5939751F">
        <w:rPr>
          <w:rFonts w:ascii="Times New Roman" w:eastAsia="Times New Roman" w:hAnsi="Times New Roman" w:cs="Times New Roman"/>
          <w:i/>
          <w:iCs/>
          <w:sz w:val="20"/>
          <w:szCs w:val="20"/>
          <w:lang w:val="en-GB"/>
        </w:rPr>
        <w:t>Teachers (as defined in the appointment procedures) and managers within SLU’s local management group have a specific reporting obligation. They must submit an annual report regardless of whether they have secondary employment or not. Other employees must report secondary employment if requested by their manager or if they wish to have their secondary employment assessed (for example, if they are unsure whether it is permitted).</w:t>
      </w:r>
    </w:p>
    <w:p w14:paraId="0E824C2A" w14:textId="48A7366B" w:rsidR="00087A38" w:rsidRPr="001955A9" w:rsidRDefault="692B7D9C" w:rsidP="5939751F">
      <w:pPr>
        <w:spacing w:after="0"/>
        <w:rPr>
          <w:lang w:val="en-GB"/>
        </w:rPr>
      </w:pPr>
      <w:r w:rsidRPr="5939751F">
        <w:rPr>
          <w:rFonts w:ascii="Times New Roman" w:eastAsia="Times New Roman" w:hAnsi="Times New Roman" w:cs="Times New Roman"/>
          <w:i/>
          <w:iCs/>
          <w:sz w:val="20"/>
          <w:szCs w:val="20"/>
          <w:lang w:val="en-GB"/>
        </w:rPr>
        <w:t xml:space="preserve"> </w:t>
      </w:r>
    </w:p>
    <w:p w14:paraId="111E920E" w14:textId="34518C73" w:rsidR="00087A38" w:rsidRPr="001955A9" w:rsidRDefault="692B7D9C" w:rsidP="5939751F">
      <w:pPr>
        <w:spacing w:after="0"/>
        <w:rPr>
          <w:lang w:val="en-GB"/>
        </w:rPr>
      </w:pPr>
      <w:r w:rsidRPr="5939751F">
        <w:rPr>
          <w:rFonts w:ascii="Times New Roman" w:eastAsia="Times New Roman" w:hAnsi="Times New Roman" w:cs="Times New Roman"/>
          <w:i/>
          <w:iCs/>
          <w:sz w:val="20"/>
          <w:szCs w:val="20"/>
          <w:lang w:val="en-GB"/>
        </w:rPr>
        <w:t xml:space="preserve"> </w:t>
      </w:r>
    </w:p>
    <w:p w14:paraId="19C5EB24" w14:textId="07267EBF" w:rsidR="00087A38" w:rsidRPr="001955A9" w:rsidRDefault="692B7D9C" w:rsidP="5939751F">
      <w:pPr>
        <w:rPr>
          <w:lang w:val="en-GB"/>
        </w:rPr>
      </w:pPr>
      <w:r w:rsidRPr="5939751F">
        <w:rPr>
          <w:rFonts w:ascii="Times New Roman" w:eastAsia="Times New Roman" w:hAnsi="Times New Roman" w:cs="Times New Roman"/>
          <w:sz w:val="24"/>
          <w:szCs w:val="24"/>
          <w:lang w:val="en-GB"/>
        </w:rPr>
        <w:t>Yes</w:t>
      </w:r>
      <w:r w:rsidRPr="5939751F">
        <w:rPr>
          <w:rFonts w:ascii="MS Gothic" w:eastAsia="MS Gothic" w:hAnsi="MS Gothic" w:cs="MS Gothic"/>
          <w:sz w:val="24"/>
          <w:szCs w:val="24"/>
          <w:lang w:val="en-GB"/>
        </w:rPr>
        <w:t>☐</w:t>
      </w:r>
      <w:r w:rsidR="00087A38" w:rsidRPr="001955A9">
        <w:rPr>
          <w:lang w:val="en-GB"/>
        </w:rPr>
        <w:tab/>
      </w:r>
      <w:r w:rsidR="00087A38" w:rsidRPr="001955A9">
        <w:rPr>
          <w:lang w:val="en-GB"/>
        </w:rPr>
        <w:tab/>
      </w:r>
      <w:r w:rsidRPr="5939751F">
        <w:rPr>
          <w:rFonts w:ascii="Times New Roman" w:eastAsia="Times New Roman" w:hAnsi="Times New Roman" w:cs="Times New Roman"/>
          <w:sz w:val="24"/>
          <w:szCs w:val="24"/>
          <w:lang w:val="en-GB"/>
        </w:rPr>
        <w:t>No</w:t>
      </w:r>
      <w:r w:rsidRPr="5939751F">
        <w:rPr>
          <w:rFonts w:ascii="MS Gothic" w:eastAsia="MS Gothic" w:hAnsi="MS Gothic" w:cs="MS Gothic"/>
          <w:sz w:val="24"/>
          <w:szCs w:val="24"/>
          <w:lang w:val="en-GB"/>
        </w:rPr>
        <w:t>☐</w:t>
      </w:r>
    </w:p>
    <w:p w14:paraId="2AD9CB89" w14:textId="26C4C27E" w:rsidR="00087A38" w:rsidRPr="001955A9" w:rsidRDefault="692B7D9C" w:rsidP="5939751F">
      <w:pPr>
        <w:rPr>
          <w:lang w:val="en-GB"/>
        </w:rPr>
      </w:pPr>
      <w:r w:rsidRPr="5939751F">
        <w:rPr>
          <w:rFonts w:ascii="Times New Roman" w:eastAsia="Times New Roman" w:hAnsi="Times New Roman" w:cs="Times New Roman"/>
          <w:i/>
          <w:iCs/>
          <w:sz w:val="24"/>
          <w:szCs w:val="24"/>
          <w:lang w:val="en-GB"/>
        </w:rPr>
        <w:t xml:space="preserve">Secondary employment must be registered in Primula self-service for assessment. </w:t>
      </w:r>
    </w:p>
    <w:p w14:paraId="5F7B0BBC" w14:textId="2FDB79A8" w:rsidR="00087A38" w:rsidRPr="001955A9" w:rsidRDefault="692B7D9C" w:rsidP="5939751F">
      <w:pPr>
        <w:rPr>
          <w:lang w:val="en-GB"/>
        </w:rPr>
      </w:pPr>
      <w:r w:rsidRPr="5939751F">
        <w:rPr>
          <w:rFonts w:ascii="Times New Roman" w:eastAsia="Times New Roman" w:hAnsi="Times New Roman" w:cs="Times New Roman"/>
          <w:sz w:val="24"/>
          <w:szCs w:val="24"/>
          <w:lang w:val="en-GB"/>
        </w:rPr>
        <w:t xml:space="preserve"> </w:t>
      </w:r>
    </w:p>
    <w:p w14:paraId="2D8AFAA5" w14:textId="521F0AF1" w:rsidR="00087A38" w:rsidRPr="001955A9" w:rsidRDefault="692B7D9C" w:rsidP="5939751F">
      <w:pPr>
        <w:rPr>
          <w:lang w:val="en-GB"/>
        </w:rPr>
      </w:pPr>
      <w:r w:rsidRPr="5939751F">
        <w:rPr>
          <w:rFonts w:ascii="Times New Roman" w:eastAsia="Times New Roman" w:hAnsi="Times New Roman" w:cs="Times New Roman"/>
          <w:sz w:val="24"/>
          <w:szCs w:val="24"/>
          <w:lang w:val="en-GB"/>
        </w:rPr>
        <w:t>Have you experienced any form of undue pressure, misconduct or conflicts of interest?</w:t>
      </w:r>
    </w:p>
    <w:p w14:paraId="4EF9E3DF" w14:textId="12320BAD" w:rsidR="00087A38" w:rsidRPr="001955A9" w:rsidRDefault="692B7D9C" w:rsidP="5939751F">
      <w:pPr>
        <w:rPr>
          <w:lang w:val="en-GB"/>
        </w:rPr>
      </w:pPr>
      <w:r w:rsidRPr="5939751F">
        <w:rPr>
          <w:rFonts w:ascii="Times New Roman" w:eastAsia="Times New Roman" w:hAnsi="Times New Roman" w:cs="Times New Roman"/>
          <w:sz w:val="24"/>
          <w:szCs w:val="24"/>
          <w:lang w:val="en-GB"/>
        </w:rPr>
        <w:t>Yes</w:t>
      </w:r>
      <w:r w:rsidRPr="5939751F">
        <w:rPr>
          <w:rFonts w:ascii="MS Gothic" w:eastAsia="MS Gothic" w:hAnsi="MS Gothic" w:cs="MS Gothic"/>
          <w:sz w:val="24"/>
          <w:szCs w:val="24"/>
          <w:lang w:val="en-GB"/>
        </w:rPr>
        <w:t>☐</w:t>
      </w:r>
      <w:r w:rsidR="00087A38" w:rsidRPr="001955A9">
        <w:rPr>
          <w:lang w:val="en-GB"/>
        </w:rPr>
        <w:tab/>
      </w:r>
      <w:r w:rsidR="00087A38" w:rsidRPr="001955A9">
        <w:rPr>
          <w:lang w:val="en-GB"/>
        </w:rPr>
        <w:tab/>
      </w:r>
      <w:r w:rsidRPr="5939751F">
        <w:rPr>
          <w:rFonts w:ascii="Times New Roman" w:eastAsia="Times New Roman" w:hAnsi="Times New Roman" w:cs="Times New Roman"/>
          <w:sz w:val="24"/>
          <w:szCs w:val="24"/>
          <w:lang w:val="en-GB"/>
        </w:rPr>
        <w:t>No</w:t>
      </w:r>
      <w:r w:rsidRPr="5939751F">
        <w:rPr>
          <w:rFonts w:ascii="MS Gothic" w:eastAsia="MS Gothic" w:hAnsi="MS Gothic" w:cs="MS Gothic"/>
          <w:sz w:val="24"/>
          <w:szCs w:val="24"/>
          <w:lang w:val="en-GB"/>
        </w:rPr>
        <w:t>☐</w:t>
      </w:r>
    </w:p>
    <w:p w14:paraId="156B2310" w14:textId="15D9ED2B" w:rsidR="00087A38" w:rsidRPr="001955A9" w:rsidRDefault="692B7D9C" w:rsidP="5939751F">
      <w:pPr>
        <w:rPr>
          <w:lang w:val="en-GB"/>
        </w:rPr>
      </w:pPr>
      <w:r w:rsidRPr="5939751F">
        <w:rPr>
          <w:rFonts w:ascii="Times New Roman" w:eastAsia="Times New Roman" w:hAnsi="Times New Roman" w:cs="Times New Roman"/>
          <w:sz w:val="24"/>
          <w:szCs w:val="24"/>
          <w:lang w:val="en-GB"/>
        </w:rPr>
        <w:t xml:space="preserve"> </w:t>
      </w:r>
    </w:p>
    <w:p w14:paraId="4F7D89B2" w14:textId="04289BA0" w:rsidR="00087A38" w:rsidRPr="001955A9" w:rsidRDefault="692B7D9C" w:rsidP="5939751F">
      <w:pPr>
        <w:rPr>
          <w:lang w:val="en-GB"/>
        </w:rPr>
      </w:pPr>
      <w:r w:rsidRPr="5939751F">
        <w:rPr>
          <w:rFonts w:ascii="Times New Roman" w:eastAsia="Times New Roman" w:hAnsi="Times New Roman" w:cs="Times New Roman"/>
          <w:i/>
          <w:iCs/>
          <w:sz w:val="24"/>
          <w:szCs w:val="24"/>
          <w:lang w:val="en-GB"/>
        </w:rPr>
        <w:t xml:space="preserve">If yes, contact </w:t>
      </w:r>
      <w:hyperlink r:id="rId12">
        <w:r w:rsidRPr="5939751F">
          <w:rPr>
            <w:rStyle w:val="Hyperlnk"/>
            <w:rFonts w:ascii="Times New Roman" w:eastAsia="Times New Roman" w:hAnsi="Times New Roman" w:cs="Times New Roman"/>
            <w:i/>
            <w:iCs/>
            <w:sz w:val="24"/>
            <w:szCs w:val="24"/>
            <w:lang w:val="en-GB"/>
          </w:rPr>
          <w:t>juridik@slu.se</w:t>
        </w:r>
      </w:hyperlink>
      <w:r w:rsidRPr="5939751F">
        <w:rPr>
          <w:rFonts w:ascii="Times New Roman" w:eastAsia="Times New Roman" w:hAnsi="Times New Roman" w:cs="Times New Roman"/>
          <w:i/>
          <w:iCs/>
          <w:sz w:val="24"/>
          <w:szCs w:val="24"/>
          <w:lang w:val="en-GB"/>
        </w:rPr>
        <w:t>.</w:t>
      </w:r>
    </w:p>
    <w:p w14:paraId="39481386" w14:textId="0CBB2E51" w:rsidR="00087A38" w:rsidRPr="001955A9" w:rsidRDefault="00087A38" w:rsidP="00087A38">
      <w:pPr>
        <w:rPr>
          <w:rFonts w:asciiTheme="majorHAnsi" w:hAnsiTheme="majorHAnsi" w:cstheme="majorBidi"/>
          <w:sz w:val="20"/>
          <w:szCs w:val="20"/>
          <w:lang w:val="en-GB"/>
        </w:rPr>
      </w:pPr>
      <w:r w:rsidRPr="001955A9">
        <w:rPr>
          <w:lang w:val="en-GB"/>
        </w:rPr>
        <w:br/>
      </w:r>
    </w:p>
    <w:p w14:paraId="15858414" w14:textId="77777777" w:rsidR="003359F7" w:rsidRDefault="003359F7" w:rsidP="00087A38">
      <w:pPr>
        <w:rPr>
          <w:rFonts w:asciiTheme="majorHAnsi" w:hAnsiTheme="majorHAnsi" w:cstheme="majorHAnsi"/>
          <w:bCs/>
          <w:sz w:val="30"/>
          <w:szCs w:val="30"/>
          <w:lang w:val="en-GB"/>
        </w:rPr>
      </w:pPr>
    </w:p>
    <w:p w14:paraId="3C462E05" w14:textId="77777777" w:rsidR="003359F7" w:rsidRDefault="003359F7" w:rsidP="00087A38">
      <w:pPr>
        <w:rPr>
          <w:rFonts w:asciiTheme="majorHAnsi" w:hAnsiTheme="majorHAnsi" w:cstheme="majorHAnsi"/>
          <w:bCs/>
          <w:sz w:val="30"/>
          <w:szCs w:val="30"/>
          <w:lang w:val="en-GB"/>
        </w:rPr>
      </w:pPr>
    </w:p>
    <w:p w14:paraId="66365039" w14:textId="77777777" w:rsidR="003359F7" w:rsidRDefault="003359F7" w:rsidP="00087A38">
      <w:pPr>
        <w:rPr>
          <w:rFonts w:asciiTheme="majorHAnsi" w:hAnsiTheme="majorHAnsi" w:cstheme="majorHAnsi"/>
          <w:bCs/>
          <w:sz w:val="30"/>
          <w:szCs w:val="30"/>
          <w:lang w:val="en-GB"/>
        </w:rPr>
      </w:pPr>
    </w:p>
    <w:p w14:paraId="2A6DD9C6" w14:textId="77777777" w:rsidR="003359F7" w:rsidRDefault="003359F7" w:rsidP="00087A38">
      <w:pPr>
        <w:rPr>
          <w:rFonts w:asciiTheme="majorHAnsi" w:hAnsiTheme="majorHAnsi" w:cstheme="majorHAnsi"/>
          <w:bCs/>
          <w:sz w:val="30"/>
          <w:szCs w:val="30"/>
          <w:lang w:val="en-GB"/>
        </w:rPr>
      </w:pPr>
    </w:p>
    <w:p w14:paraId="14880606" w14:textId="77777777" w:rsidR="003359F7" w:rsidRDefault="003359F7" w:rsidP="00087A38">
      <w:pPr>
        <w:rPr>
          <w:rFonts w:asciiTheme="majorHAnsi" w:hAnsiTheme="majorHAnsi" w:cstheme="majorHAnsi"/>
          <w:bCs/>
          <w:sz w:val="30"/>
          <w:szCs w:val="30"/>
          <w:lang w:val="en-GB"/>
        </w:rPr>
      </w:pPr>
    </w:p>
    <w:p w14:paraId="7BC4AA25" w14:textId="77777777" w:rsidR="003359F7" w:rsidRDefault="003359F7" w:rsidP="00087A38">
      <w:pPr>
        <w:rPr>
          <w:rFonts w:asciiTheme="majorHAnsi" w:hAnsiTheme="majorHAnsi" w:cstheme="majorHAnsi"/>
          <w:bCs/>
          <w:sz w:val="30"/>
          <w:szCs w:val="30"/>
          <w:lang w:val="en-GB"/>
        </w:rPr>
      </w:pPr>
    </w:p>
    <w:p w14:paraId="6527D36E" w14:textId="77777777" w:rsidR="003359F7" w:rsidRDefault="003359F7" w:rsidP="00087A38">
      <w:pPr>
        <w:rPr>
          <w:rFonts w:asciiTheme="majorHAnsi" w:hAnsiTheme="majorHAnsi" w:cstheme="majorHAnsi"/>
          <w:bCs/>
          <w:sz w:val="30"/>
          <w:szCs w:val="30"/>
          <w:lang w:val="en-GB"/>
        </w:rPr>
      </w:pPr>
    </w:p>
    <w:p w14:paraId="6187E655" w14:textId="42C0451A" w:rsidR="00087A38" w:rsidRPr="000D75C2" w:rsidRDefault="00087A38" w:rsidP="00087A38">
      <w:pPr>
        <w:rPr>
          <w:rFonts w:asciiTheme="majorHAnsi" w:hAnsiTheme="majorHAnsi" w:cstheme="majorHAnsi"/>
          <w:sz w:val="30"/>
          <w:szCs w:val="30"/>
          <w:lang w:val="en-GB"/>
        </w:rPr>
      </w:pPr>
      <w:r w:rsidRPr="000D75C2">
        <w:rPr>
          <w:rFonts w:asciiTheme="majorHAnsi" w:hAnsiTheme="majorHAnsi" w:cstheme="majorHAnsi"/>
          <w:bCs/>
          <w:sz w:val="30"/>
          <w:szCs w:val="30"/>
          <w:lang w:val="en-GB"/>
        </w:rPr>
        <w:lastRenderedPageBreak/>
        <w:t>Staff development review</w:t>
      </w:r>
    </w:p>
    <w:p w14:paraId="4BD1BF8F" w14:textId="77777777" w:rsidR="00087A38" w:rsidRDefault="00087A38" w:rsidP="00087A38">
      <w:pPr>
        <w:rPr>
          <w:b/>
          <w:lang w:val="en-GB"/>
        </w:rPr>
      </w:pPr>
      <w:r w:rsidRPr="00720B9C">
        <w:rPr>
          <w:b/>
          <w:bCs/>
          <w:lang w:val="en-GB"/>
        </w:rPr>
        <w:t>Name:</w:t>
      </w:r>
    </w:p>
    <w:p w14:paraId="359C2D1C" w14:textId="5CE156F4" w:rsidR="00087A38" w:rsidRPr="00087A38" w:rsidRDefault="00087A38" w:rsidP="00087A38">
      <w:pPr>
        <w:rPr>
          <w:b/>
          <w:bCs/>
          <w:lang w:val="en-GB"/>
        </w:rPr>
      </w:pPr>
      <w:r w:rsidRPr="00720B9C">
        <w:rPr>
          <w:b/>
          <w:bCs/>
          <w:lang w:val="en-GB"/>
        </w:rPr>
        <w:t>Date:</w:t>
      </w:r>
    </w:p>
    <w:p w14:paraId="709F8D18" w14:textId="52201A46" w:rsidR="00087A38" w:rsidRPr="00720B9C" w:rsidRDefault="00087A38" w:rsidP="00087A38">
      <w:pPr>
        <w:rPr>
          <w:b/>
          <w:lang w:val="en-GB"/>
        </w:rPr>
      </w:pPr>
      <w:r w:rsidRPr="00720B9C">
        <w:rPr>
          <w:lang w:val="en-GB"/>
        </w:rPr>
        <w:br/>
      </w:r>
      <w:r w:rsidRPr="00720B9C">
        <w:rPr>
          <w:b/>
          <w:bCs/>
          <w:lang w:val="en-GB"/>
        </w:rPr>
        <w:t>We have agreed on the following objectives fo</w:t>
      </w:r>
      <w:r>
        <w:rPr>
          <w:b/>
          <w:bCs/>
          <w:lang w:val="en-GB"/>
        </w:rPr>
        <w:t>r the coming year and the long-</w:t>
      </w:r>
      <w:r w:rsidRPr="00720B9C">
        <w:rPr>
          <w:b/>
          <w:bCs/>
          <w:lang w:val="en-GB"/>
        </w:rPr>
        <w:t>term.</w:t>
      </w:r>
      <w:r>
        <w:rPr>
          <w:b/>
          <w:lang w:val="en-GB"/>
        </w:rPr>
        <w:br/>
      </w:r>
      <w:r w:rsidRPr="00720B9C">
        <w:rPr>
          <w:b/>
          <w:bCs/>
          <w:lang w:val="en-GB"/>
        </w:rPr>
        <w:t>Print two copies – one for the manager, and one for the employee.</w:t>
      </w:r>
    </w:p>
    <w:tbl>
      <w:tblPr>
        <w:tblStyle w:val="Tabellrutnt1"/>
        <w:tblpPr w:leftFromText="141" w:rightFromText="141" w:vertAnchor="text" w:horzAnchor="margin" w:tblpY="27"/>
        <w:tblW w:w="9153" w:type="dxa"/>
        <w:tblLook w:val="04A0" w:firstRow="1" w:lastRow="0" w:firstColumn="1" w:lastColumn="0" w:noHBand="0" w:noVBand="1"/>
      </w:tblPr>
      <w:tblGrid>
        <w:gridCol w:w="2665"/>
        <w:gridCol w:w="3083"/>
        <w:gridCol w:w="1353"/>
        <w:gridCol w:w="2052"/>
      </w:tblGrid>
      <w:tr w:rsidR="00087A38" w:rsidRPr="003359F7" w14:paraId="19EF9FE4" w14:textId="77777777" w:rsidTr="00466870">
        <w:trPr>
          <w:trHeight w:val="750"/>
        </w:trPr>
        <w:tc>
          <w:tcPr>
            <w:tcW w:w="2665" w:type="dxa"/>
          </w:tcPr>
          <w:p w14:paraId="33F4C9E8" w14:textId="77777777" w:rsidR="00087A38" w:rsidRPr="00720B9C" w:rsidRDefault="00087A38" w:rsidP="00466870">
            <w:pPr>
              <w:rPr>
                <w:b/>
                <w:lang w:val="en-GB"/>
              </w:rPr>
            </w:pPr>
            <w:r w:rsidRPr="00720B9C">
              <w:rPr>
                <w:b/>
                <w:bCs/>
                <w:lang w:val="en-GB"/>
              </w:rPr>
              <w:t>Objective</w:t>
            </w:r>
          </w:p>
        </w:tc>
        <w:tc>
          <w:tcPr>
            <w:tcW w:w="3083" w:type="dxa"/>
          </w:tcPr>
          <w:p w14:paraId="50F28A3E" w14:textId="77777777" w:rsidR="00087A38" w:rsidRPr="00720B9C" w:rsidRDefault="00087A38" w:rsidP="00466870">
            <w:pPr>
              <w:rPr>
                <w:b/>
                <w:lang w:val="en-GB"/>
              </w:rPr>
            </w:pPr>
            <w:r w:rsidRPr="00720B9C">
              <w:rPr>
                <w:b/>
                <w:bCs/>
                <w:lang w:val="en-GB"/>
              </w:rPr>
              <w:t>Activity</w:t>
            </w:r>
          </w:p>
        </w:tc>
        <w:tc>
          <w:tcPr>
            <w:tcW w:w="1353" w:type="dxa"/>
          </w:tcPr>
          <w:p w14:paraId="03AE58E0" w14:textId="77777777" w:rsidR="00087A38" w:rsidRPr="00720B9C" w:rsidRDefault="00087A38" w:rsidP="00466870">
            <w:pPr>
              <w:rPr>
                <w:b/>
                <w:lang w:val="en-GB"/>
              </w:rPr>
            </w:pPr>
            <w:r w:rsidRPr="00720B9C">
              <w:rPr>
                <w:b/>
                <w:bCs/>
                <w:lang w:val="en-GB"/>
              </w:rPr>
              <w:t>Completed</w:t>
            </w:r>
          </w:p>
        </w:tc>
        <w:tc>
          <w:tcPr>
            <w:tcW w:w="2052" w:type="dxa"/>
          </w:tcPr>
          <w:p w14:paraId="52942F83" w14:textId="77777777" w:rsidR="00087A38" w:rsidRPr="00720B9C" w:rsidRDefault="00087A38" w:rsidP="00466870">
            <w:pPr>
              <w:rPr>
                <w:b/>
                <w:lang w:val="en-GB"/>
              </w:rPr>
            </w:pPr>
            <w:r w:rsidRPr="00720B9C">
              <w:rPr>
                <w:b/>
                <w:bCs/>
                <w:lang w:val="en-GB"/>
              </w:rPr>
              <w:t>Follow-up – how and when?</w:t>
            </w:r>
          </w:p>
        </w:tc>
      </w:tr>
      <w:tr w:rsidR="00087A38" w:rsidRPr="003359F7" w14:paraId="60B10E3D" w14:textId="77777777" w:rsidTr="00466870">
        <w:trPr>
          <w:trHeight w:val="1005"/>
        </w:trPr>
        <w:tc>
          <w:tcPr>
            <w:tcW w:w="2665" w:type="dxa"/>
          </w:tcPr>
          <w:p w14:paraId="18D5A581" w14:textId="77777777" w:rsidR="00087A38" w:rsidRPr="00720B9C" w:rsidRDefault="00087A38" w:rsidP="00466870">
            <w:pPr>
              <w:rPr>
                <w:lang w:val="en-GB"/>
              </w:rPr>
            </w:pPr>
          </w:p>
          <w:p w14:paraId="573AF7C4" w14:textId="77777777" w:rsidR="00087A38" w:rsidRPr="00720B9C" w:rsidRDefault="00087A38" w:rsidP="00466870">
            <w:pPr>
              <w:rPr>
                <w:lang w:val="en-GB"/>
              </w:rPr>
            </w:pPr>
          </w:p>
          <w:p w14:paraId="0C3FF2FF" w14:textId="77777777" w:rsidR="00087A38" w:rsidRPr="00720B9C" w:rsidRDefault="00087A38" w:rsidP="00466870">
            <w:pPr>
              <w:rPr>
                <w:lang w:val="en-GB"/>
              </w:rPr>
            </w:pPr>
          </w:p>
          <w:p w14:paraId="0C59DD7B" w14:textId="77777777" w:rsidR="00087A38" w:rsidRPr="00720B9C" w:rsidRDefault="00087A38" w:rsidP="00466870">
            <w:pPr>
              <w:rPr>
                <w:lang w:val="en-GB"/>
              </w:rPr>
            </w:pPr>
          </w:p>
        </w:tc>
        <w:tc>
          <w:tcPr>
            <w:tcW w:w="3083" w:type="dxa"/>
          </w:tcPr>
          <w:p w14:paraId="6E927E0A" w14:textId="77777777" w:rsidR="00087A38" w:rsidRPr="00720B9C" w:rsidRDefault="00087A38" w:rsidP="00466870">
            <w:pPr>
              <w:jc w:val="center"/>
              <w:rPr>
                <w:lang w:val="en-GB"/>
              </w:rPr>
            </w:pPr>
          </w:p>
        </w:tc>
        <w:tc>
          <w:tcPr>
            <w:tcW w:w="1353" w:type="dxa"/>
          </w:tcPr>
          <w:p w14:paraId="04FA34FB" w14:textId="77777777" w:rsidR="00087A38" w:rsidRPr="00720B9C" w:rsidRDefault="00087A38" w:rsidP="00466870">
            <w:pPr>
              <w:jc w:val="center"/>
              <w:rPr>
                <w:lang w:val="en-GB"/>
              </w:rPr>
            </w:pPr>
          </w:p>
        </w:tc>
        <w:tc>
          <w:tcPr>
            <w:tcW w:w="2052" w:type="dxa"/>
          </w:tcPr>
          <w:p w14:paraId="0DCF31AA" w14:textId="77777777" w:rsidR="00087A38" w:rsidRPr="00720B9C" w:rsidRDefault="00087A38" w:rsidP="00466870">
            <w:pPr>
              <w:rPr>
                <w:lang w:val="en-GB"/>
              </w:rPr>
            </w:pPr>
          </w:p>
        </w:tc>
      </w:tr>
      <w:tr w:rsidR="00087A38" w:rsidRPr="003359F7" w14:paraId="017F4DAA" w14:textId="77777777" w:rsidTr="00466870">
        <w:trPr>
          <w:trHeight w:val="1005"/>
        </w:trPr>
        <w:tc>
          <w:tcPr>
            <w:tcW w:w="2665" w:type="dxa"/>
          </w:tcPr>
          <w:p w14:paraId="7E918706" w14:textId="77777777" w:rsidR="00087A38" w:rsidRPr="00720B9C" w:rsidRDefault="00087A38" w:rsidP="00466870">
            <w:pPr>
              <w:rPr>
                <w:lang w:val="en-GB"/>
              </w:rPr>
            </w:pPr>
          </w:p>
        </w:tc>
        <w:tc>
          <w:tcPr>
            <w:tcW w:w="3083" w:type="dxa"/>
          </w:tcPr>
          <w:p w14:paraId="2FF5FDAC" w14:textId="77777777" w:rsidR="00087A38" w:rsidRPr="00720B9C" w:rsidRDefault="00087A38" w:rsidP="00466870">
            <w:pPr>
              <w:jc w:val="center"/>
              <w:rPr>
                <w:lang w:val="en-GB"/>
              </w:rPr>
            </w:pPr>
          </w:p>
        </w:tc>
        <w:tc>
          <w:tcPr>
            <w:tcW w:w="1353" w:type="dxa"/>
          </w:tcPr>
          <w:p w14:paraId="0B117924" w14:textId="77777777" w:rsidR="00087A38" w:rsidRPr="00720B9C" w:rsidRDefault="00087A38" w:rsidP="00466870">
            <w:pPr>
              <w:jc w:val="center"/>
              <w:rPr>
                <w:lang w:val="en-GB"/>
              </w:rPr>
            </w:pPr>
          </w:p>
        </w:tc>
        <w:tc>
          <w:tcPr>
            <w:tcW w:w="2052" w:type="dxa"/>
          </w:tcPr>
          <w:p w14:paraId="386122C2" w14:textId="77777777" w:rsidR="00087A38" w:rsidRPr="00720B9C" w:rsidRDefault="00087A38" w:rsidP="00466870">
            <w:pPr>
              <w:rPr>
                <w:lang w:val="en-GB"/>
              </w:rPr>
            </w:pPr>
          </w:p>
        </w:tc>
      </w:tr>
      <w:tr w:rsidR="000D75C2" w:rsidRPr="003359F7" w14:paraId="6418933A" w14:textId="77777777" w:rsidTr="00466870">
        <w:trPr>
          <w:trHeight w:val="1005"/>
        </w:trPr>
        <w:tc>
          <w:tcPr>
            <w:tcW w:w="2665" w:type="dxa"/>
          </w:tcPr>
          <w:p w14:paraId="7444D318" w14:textId="77777777" w:rsidR="000D75C2" w:rsidRPr="00720B9C" w:rsidRDefault="000D75C2" w:rsidP="00466870">
            <w:pPr>
              <w:rPr>
                <w:lang w:val="en-GB"/>
              </w:rPr>
            </w:pPr>
          </w:p>
        </w:tc>
        <w:tc>
          <w:tcPr>
            <w:tcW w:w="3083" w:type="dxa"/>
          </w:tcPr>
          <w:p w14:paraId="0F633702" w14:textId="77777777" w:rsidR="000D75C2" w:rsidRPr="00720B9C" w:rsidRDefault="000D75C2" w:rsidP="00466870">
            <w:pPr>
              <w:jc w:val="center"/>
              <w:rPr>
                <w:lang w:val="en-GB"/>
              </w:rPr>
            </w:pPr>
          </w:p>
        </w:tc>
        <w:tc>
          <w:tcPr>
            <w:tcW w:w="1353" w:type="dxa"/>
          </w:tcPr>
          <w:p w14:paraId="6C4201CB" w14:textId="77777777" w:rsidR="000D75C2" w:rsidRPr="00720B9C" w:rsidRDefault="000D75C2" w:rsidP="00466870">
            <w:pPr>
              <w:jc w:val="center"/>
              <w:rPr>
                <w:lang w:val="en-GB"/>
              </w:rPr>
            </w:pPr>
          </w:p>
        </w:tc>
        <w:tc>
          <w:tcPr>
            <w:tcW w:w="2052" w:type="dxa"/>
          </w:tcPr>
          <w:p w14:paraId="3B4BC02F" w14:textId="77777777" w:rsidR="000D75C2" w:rsidRPr="00720B9C" w:rsidRDefault="000D75C2" w:rsidP="00466870">
            <w:pPr>
              <w:rPr>
                <w:lang w:val="en-GB"/>
              </w:rPr>
            </w:pPr>
          </w:p>
        </w:tc>
      </w:tr>
      <w:tr w:rsidR="000D75C2" w:rsidRPr="003359F7" w14:paraId="44B95D23" w14:textId="77777777" w:rsidTr="00466870">
        <w:trPr>
          <w:trHeight w:val="1005"/>
        </w:trPr>
        <w:tc>
          <w:tcPr>
            <w:tcW w:w="2665" w:type="dxa"/>
          </w:tcPr>
          <w:p w14:paraId="0F0DEC0B" w14:textId="77777777" w:rsidR="000D75C2" w:rsidRPr="00720B9C" w:rsidRDefault="000D75C2" w:rsidP="00466870">
            <w:pPr>
              <w:rPr>
                <w:lang w:val="en-GB"/>
              </w:rPr>
            </w:pPr>
          </w:p>
        </w:tc>
        <w:tc>
          <w:tcPr>
            <w:tcW w:w="3083" w:type="dxa"/>
          </w:tcPr>
          <w:p w14:paraId="242514CD" w14:textId="77777777" w:rsidR="000D75C2" w:rsidRPr="00720B9C" w:rsidRDefault="000D75C2" w:rsidP="00466870">
            <w:pPr>
              <w:jc w:val="center"/>
              <w:rPr>
                <w:lang w:val="en-GB"/>
              </w:rPr>
            </w:pPr>
          </w:p>
        </w:tc>
        <w:tc>
          <w:tcPr>
            <w:tcW w:w="1353" w:type="dxa"/>
          </w:tcPr>
          <w:p w14:paraId="3D9BB5CB" w14:textId="77777777" w:rsidR="000D75C2" w:rsidRPr="00720B9C" w:rsidRDefault="000D75C2" w:rsidP="00466870">
            <w:pPr>
              <w:jc w:val="center"/>
              <w:rPr>
                <w:lang w:val="en-GB"/>
              </w:rPr>
            </w:pPr>
          </w:p>
        </w:tc>
        <w:tc>
          <w:tcPr>
            <w:tcW w:w="2052" w:type="dxa"/>
          </w:tcPr>
          <w:p w14:paraId="199A04DD" w14:textId="77777777" w:rsidR="000D75C2" w:rsidRPr="00720B9C" w:rsidRDefault="000D75C2" w:rsidP="00466870">
            <w:pPr>
              <w:rPr>
                <w:lang w:val="en-GB"/>
              </w:rPr>
            </w:pPr>
          </w:p>
        </w:tc>
      </w:tr>
      <w:tr w:rsidR="000D75C2" w:rsidRPr="003359F7" w14:paraId="23D25B59" w14:textId="77777777" w:rsidTr="00466870">
        <w:trPr>
          <w:trHeight w:val="1005"/>
        </w:trPr>
        <w:tc>
          <w:tcPr>
            <w:tcW w:w="2665" w:type="dxa"/>
          </w:tcPr>
          <w:p w14:paraId="41CD7245" w14:textId="77777777" w:rsidR="000D75C2" w:rsidRPr="00720B9C" w:rsidRDefault="000D75C2" w:rsidP="00466870">
            <w:pPr>
              <w:rPr>
                <w:lang w:val="en-GB"/>
              </w:rPr>
            </w:pPr>
          </w:p>
        </w:tc>
        <w:tc>
          <w:tcPr>
            <w:tcW w:w="3083" w:type="dxa"/>
          </w:tcPr>
          <w:p w14:paraId="01A5942A" w14:textId="77777777" w:rsidR="000D75C2" w:rsidRPr="00720B9C" w:rsidRDefault="000D75C2" w:rsidP="00466870">
            <w:pPr>
              <w:jc w:val="center"/>
              <w:rPr>
                <w:lang w:val="en-GB"/>
              </w:rPr>
            </w:pPr>
          </w:p>
        </w:tc>
        <w:tc>
          <w:tcPr>
            <w:tcW w:w="1353" w:type="dxa"/>
          </w:tcPr>
          <w:p w14:paraId="4831D398" w14:textId="77777777" w:rsidR="000D75C2" w:rsidRPr="00720B9C" w:rsidRDefault="000D75C2" w:rsidP="00466870">
            <w:pPr>
              <w:jc w:val="center"/>
              <w:rPr>
                <w:lang w:val="en-GB"/>
              </w:rPr>
            </w:pPr>
          </w:p>
        </w:tc>
        <w:tc>
          <w:tcPr>
            <w:tcW w:w="2052" w:type="dxa"/>
          </w:tcPr>
          <w:p w14:paraId="3A8F3ADF" w14:textId="77777777" w:rsidR="000D75C2" w:rsidRPr="00720B9C" w:rsidRDefault="000D75C2" w:rsidP="00466870">
            <w:pPr>
              <w:rPr>
                <w:lang w:val="en-GB"/>
              </w:rPr>
            </w:pPr>
          </w:p>
        </w:tc>
      </w:tr>
      <w:tr w:rsidR="000D75C2" w:rsidRPr="003359F7" w14:paraId="3D7694FF" w14:textId="77777777" w:rsidTr="00466870">
        <w:trPr>
          <w:trHeight w:val="1005"/>
        </w:trPr>
        <w:tc>
          <w:tcPr>
            <w:tcW w:w="2665" w:type="dxa"/>
          </w:tcPr>
          <w:p w14:paraId="11901315" w14:textId="77777777" w:rsidR="000D75C2" w:rsidRPr="00720B9C" w:rsidRDefault="000D75C2" w:rsidP="00466870">
            <w:pPr>
              <w:rPr>
                <w:lang w:val="en-GB"/>
              </w:rPr>
            </w:pPr>
          </w:p>
        </w:tc>
        <w:tc>
          <w:tcPr>
            <w:tcW w:w="3083" w:type="dxa"/>
          </w:tcPr>
          <w:p w14:paraId="5F38D229" w14:textId="77777777" w:rsidR="000D75C2" w:rsidRPr="00720B9C" w:rsidRDefault="000D75C2" w:rsidP="00466870">
            <w:pPr>
              <w:jc w:val="center"/>
              <w:rPr>
                <w:lang w:val="en-GB"/>
              </w:rPr>
            </w:pPr>
          </w:p>
        </w:tc>
        <w:tc>
          <w:tcPr>
            <w:tcW w:w="1353" w:type="dxa"/>
          </w:tcPr>
          <w:p w14:paraId="21E35E51" w14:textId="77777777" w:rsidR="000D75C2" w:rsidRPr="00720B9C" w:rsidRDefault="000D75C2" w:rsidP="00466870">
            <w:pPr>
              <w:jc w:val="center"/>
              <w:rPr>
                <w:lang w:val="en-GB"/>
              </w:rPr>
            </w:pPr>
          </w:p>
        </w:tc>
        <w:tc>
          <w:tcPr>
            <w:tcW w:w="2052" w:type="dxa"/>
          </w:tcPr>
          <w:p w14:paraId="2AA600B9" w14:textId="77777777" w:rsidR="000D75C2" w:rsidRPr="00720B9C" w:rsidRDefault="000D75C2" w:rsidP="00466870">
            <w:pPr>
              <w:rPr>
                <w:lang w:val="en-GB"/>
              </w:rPr>
            </w:pPr>
          </w:p>
        </w:tc>
      </w:tr>
    </w:tbl>
    <w:p w14:paraId="63E5A400" w14:textId="77777777" w:rsidR="00087A38" w:rsidRDefault="00087A38" w:rsidP="00295214">
      <w:pPr>
        <w:rPr>
          <w:rFonts w:asciiTheme="majorHAnsi" w:hAnsiTheme="majorHAnsi" w:cstheme="majorHAnsi"/>
          <w:sz w:val="30"/>
          <w:szCs w:val="30"/>
          <w:lang w:val="en-US"/>
        </w:rPr>
      </w:pPr>
    </w:p>
    <w:p w14:paraId="1F5CDF04" w14:textId="42DA5BF9" w:rsidR="000D75C2" w:rsidRDefault="000D75C2" w:rsidP="00295214">
      <w:pPr>
        <w:rPr>
          <w:rFonts w:asciiTheme="majorHAnsi" w:hAnsiTheme="majorHAnsi" w:cstheme="majorHAnsi"/>
          <w:sz w:val="30"/>
          <w:szCs w:val="30"/>
          <w:lang w:val="en-US"/>
        </w:rPr>
      </w:pPr>
    </w:p>
    <w:p w14:paraId="034AEFCF" w14:textId="4F2DA871" w:rsidR="000D75C2" w:rsidRPr="000D75C2" w:rsidRDefault="000D75C2" w:rsidP="000D75C2">
      <w:pPr>
        <w:tabs>
          <w:tab w:val="left" w:pos="5235"/>
        </w:tabs>
        <w:rPr>
          <w:lang w:val="en-US"/>
        </w:rPr>
      </w:pPr>
      <w:r>
        <w:rPr>
          <w:rFonts w:asciiTheme="majorHAnsi" w:hAnsiTheme="majorHAnsi" w:cstheme="majorHAnsi"/>
          <w:sz w:val="30"/>
          <w:szCs w:val="30"/>
          <w:lang w:val="en-US"/>
        </w:rPr>
        <w:br/>
      </w:r>
      <w:r w:rsidRPr="000D75C2">
        <w:rPr>
          <w:lang w:val="en-US"/>
        </w:rPr>
        <w:t>------------------------------------------                      ------------------------------------------</w:t>
      </w:r>
      <w:r w:rsidR="00DC15D0">
        <w:rPr>
          <w:lang w:val="en-US"/>
        </w:rPr>
        <w:t>Employee</w:t>
      </w:r>
      <w:r w:rsidRPr="000D75C2">
        <w:rPr>
          <w:lang w:val="en-US"/>
        </w:rPr>
        <w:t xml:space="preserve">                                                          </w:t>
      </w:r>
      <w:r w:rsidR="00DC15D0">
        <w:rPr>
          <w:lang w:val="en-US"/>
        </w:rPr>
        <w:t xml:space="preserve">    Manager</w:t>
      </w:r>
      <w:r w:rsidRPr="000D75C2">
        <w:rPr>
          <w:lang w:val="en-US"/>
        </w:rPr>
        <w:tab/>
      </w:r>
    </w:p>
    <w:sectPr w:rsidR="000D75C2" w:rsidRPr="000D75C2" w:rsidSect="001406CC">
      <w:headerReference w:type="even" r:id="rId13"/>
      <w:footerReference w:type="default" r:id="rId14"/>
      <w:headerReference w:type="first" r:id="rId15"/>
      <w:footerReference w:type="first" r:id="rId16"/>
      <w:pgSz w:w="11906" w:h="16838" w:code="9"/>
      <w:pgMar w:top="1701" w:right="2268" w:bottom="1814" w:left="2268" w:header="851" w:footer="3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D7283" w14:textId="77777777" w:rsidR="000D3901" w:rsidRDefault="000D3901" w:rsidP="00B65B3A">
      <w:pPr>
        <w:spacing w:after="0" w:line="240" w:lineRule="auto"/>
      </w:pPr>
      <w:r>
        <w:separator/>
      </w:r>
    </w:p>
    <w:p w14:paraId="5D7EDA90" w14:textId="77777777" w:rsidR="000D3901" w:rsidRDefault="000D3901"/>
  </w:endnote>
  <w:endnote w:type="continuationSeparator" w:id="0">
    <w:p w14:paraId="4CC22848" w14:textId="77777777" w:rsidR="000D3901" w:rsidRDefault="000D3901" w:rsidP="00B65B3A">
      <w:pPr>
        <w:spacing w:after="0" w:line="240" w:lineRule="auto"/>
      </w:pPr>
      <w:r>
        <w:continuationSeparator/>
      </w:r>
    </w:p>
    <w:p w14:paraId="4F902780" w14:textId="77777777" w:rsidR="000D3901" w:rsidRDefault="000D39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ABA4B" w14:textId="5A4BABDA" w:rsidR="00CD410A" w:rsidRPr="009A7227" w:rsidRDefault="00CD410A" w:rsidP="003152C4">
    <w:pPr>
      <w:pStyle w:val="Sidfot"/>
      <w:jc w:val="center"/>
    </w:pPr>
    <w:r>
      <w:rPr>
        <w:lang w:val="en"/>
      </w:rPr>
      <w:fldChar w:fldCharType="begin"/>
    </w:r>
    <w:r>
      <w:rPr>
        <w:lang w:val="en"/>
      </w:rPr>
      <w:instrText xml:space="preserve"> PAGE   \* MERGEFORMAT </w:instrText>
    </w:r>
    <w:r>
      <w:rPr>
        <w:lang w:val="en"/>
      </w:rPr>
      <w:fldChar w:fldCharType="separate"/>
    </w:r>
    <w:r w:rsidR="009A7D70">
      <w:rPr>
        <w:noProof/>
        <w:lang w:val="en"/>
      </w:rPr>
      <w:t>2</w:t>
    </w:r>
    <w:r>
      <w:rPr>
        <w:lang w:val="en"/>
      </w:rPr>
      <w:fldChar w:fldCharType="end"/>
    </w:r>
    <w:r>
      <w:rPr>
        <w:lang w:val="en"/>
      </w:rPr>
      <w:t>/</w:t>
    </w:r>
    <w:r>
      <w:rPr>
        <w:lang w:val="en"/>
      </w:rPr>
      <w:fldChar w:fldCharType="begin"/>
    </w:r>
    <w:r>
      <w:rPr>
        <w:lang w:val="en"/>
      </w:rPr>
      <w:instrText xml:space="preserve"> NUMPAGES   \* MERGEFORMAT </w:instrText>
    </w:r>
    <w:r>
      <w:rPr>
        <w:lang w:val="en"/>
      </w:rPr>
      <w:fldChar w:fldCharType="separate"/>
    </w:r>
    <w:r w:rsidR="009A7D70">
      <w:rPr>
        <w:noProof/>
        <w:lang w:val="en"/>
      </w:rPr>
      <w:t>7</w:t>
    </w:r>
    <w:r>
      <w:rPr>
        <w:noProof/>
        <w:lang w:val="en"/>
      </w:rPr>
      <w:fldChar w:fldCharType="end"/>
    </w:r>
  </w:p>
  <w:p w14:paraId="64D990CE" w14:textId="77777777" w:rsidR="00CD410A" w:rsidRDefault="00CD410A" w:rsidP="00C56D4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tabell"/>
      <w:tblW w:w="7371" w:type="dxa"/>
      <w:tblLayout w:type="fixed"/>
      <w:tblLook w:val="0620" w:firstRow="1" w:lastRow="0" w:firstColumn="0" w:lastColumn="0" w:noHBand="1" w:noVBand="1"/>
    </w:tblPr>
    <w:tblGrid>
      <w:gridCol w:w="4111"/>
      <w:gridCol w:w="3260"/>
    </w:tblGrid>
    <w:tr w:rsidR="00CD410A" w14:paraId="2EC43767" w14:textId="77777777" w:rsidTr="00A5744B">
      <w:trPr>
        <w:cnfStyle w:val="100000000000" w:firstRow="1" w:lastRow="0" w:firstColumn="0" w:lastColumn="0" w:oddVBand="0" w:evenVBand="0" w:oddHBand="0" w:evenHBand="0" w:firstRowFirstColumn="0" w:firstRowLastColumn="0" w:lastRowFirstColumn="0" w:lastRowLastColumn="0"/>
      </w:trPr>
      <w:tc>
        <w:tcPr>
          <w:tcW w:w="4111" w:type="dxa"/>
        </w:tcPr>
        <w:p w14:paraId="691526EF" w14:textId="77777777" w:rsidR="00CD410A" w:rsidRPr="007B14B8" w:rsidRDefault="00CD410A" w:rsidP="00A5744B">
          <w:pPr>
            <w:pStyle w:val="Sidfot"/>
            <w:spacing w:before="80"/>
          </w:pPr>
          <w:r>
            <w:rPr>
              <w:lang w:val="en"/>
            </w:rPr>
            <w:t>Postal address:</w:t>
          </w:r>
          <w:r>
            <w:rPr>
              <w:rStyle w:val="Sidfotmallarnagr"/>
              <w:lang w:val="en"/>
            </w:rPr>
            <w:t xml:space="preserve"> </w:t>
          </w:r>
          <w:sdt>
            <w:sdtPr>
              <w:id w:val="1838264809"/>
              <w:placeholder>
                <w:docPart w:val="4BC176CE454548B98F0B3283D2EBCA6C"/>
              </w:placeholder>
              <w:text/>
            </w:sdtPr>
            <w:sdtEndPr/>
            <w:sdtContent>
              <w:r w:rsidR="00A5744B">
                <w:t>Box 7087, 750 07 Uppsala</w:t>
              </w:r>
            </w:sdtContent>
          </w:sdt>
        </w:p>
      </w:tc>
      <w:tc>
        <w:tcPr>
          <w:tcW w:w="3260" w:type="dxa"/>
        </w:tcPr>
        <w:p w14:paraId="6B837FA1" w14:textId="77777777" w:rsidR="00CD410A" w:rsidRPr="00843EA7" w:rsidRDefault="00CD410A" w:rsidP="00A07925">
          <w:pPr>
            <w:pStyle w:val="Sidfot"/>
            <w:spacing w:before="80"/>
          </w:pPr>
          <w:r>
            <w:rPr>
              <w:lang w:val="en"/>
            </w:rPr>
            <w:t xml:space="preserve">Phone: </w:t>
          </w:r>
          <w:sdt>
            <w:sdtPr>
              <w:id w:val="-278725564"/>
              <w:text/>
            </w:sdtPr>
            <w:sdtEndPr/>
            <w:sdtContent>
              <w:r>
                <w:rPr>
                  <w:lang w:val="en"/>
                </w:rPr>
                <w:t>018-67 10 00 (switchboard)</w:t>
              </w:r>
            </w:sdtContent>
          </w:sdt>
          <w:r>
            <w:rPr>
              <w:lang w:val="en"/>
            </w:rPr>
            <w:t xml:space="preserve"> </w:t>
          </w:r>
        </w:p>
      </w:tc>
    </w:tr>
    <w:tr w:rsidR="00CD410A" w14:paraId="7D2ADEB1" w14:textId="77777777" w:rsidTr="00A5744B">
      <w:tc>
        <w:tcPr>
          <w:tcW w:w="4111" w:type="dxa"/>
        </w:tcPr>
        <w:p w14:paraId="388E4442" w14:textId="77777777" w:rsidR="00CD410A" w:rsidRPr="00843EA7" w:rsidRDefault="00CD410A" w:rsidP="00A5744B">
          <w:pPr>
            <w:pStyle w:val="Sidfot"/>
          </w:pPr>
        </w:p>
      </w:tc>
      <w:tc>
        <w:tcPr>
          <w:tcW w:w="3260" w:type="dxa"/>
        </w:tcPr>
        <w:p w14:paraId="44DD69A6" w14:textId="77777777" w:rsidR="00CD410A" w:rsidRPr="00843EA7" w:rsidRDefault="00CD410A" w:rsidP="003152C4">
          <w:pPr>
            <w:pStyle w:val="Sidfot"/>
          </w:pPr>
        </w:p>
      </w:tc>
    </w:tr>
    <w:tr w:rsidR="00CD410A" w14:paraId="577A328F" w14:textId="77777777" w:rsidTr="00A5744B">
      <w:tc>
        <w:tcPr>
          <w:tcW w:w="4111" w:type="dxa"/>
        </w:tcPr>
        <w:p w14:paraId="70AE20E3" w14:textId="77777777" w:rsidR="00CD410A" w:rsidRPr="00843EA7" w:rsidRDefault="00CD410A" w:rsidP="003152C4">
          <w:pPr>
            <w:pStyle w:val="Sidfot"/>
          </w:pPr>
          <w:r>
            <w:rPr>
              <w:lang w:val="en"/>
            </w:rPr>
            <w:t xml:space="preserve">Registration number: 202100-2817 </w:t>
          </w:r>
        </w:p>
        <w:p w14:paraId="63309694" w14:textId="77777777" w:rsidR="00CD410A" w:rsidRPr="00843EA7" w:rsidRDefault="00CD410A" w:rsidP="007E4639">
          <w:pPr>
            <w:pStyle w:val="Sidfot"/>
          </w:pPr>
          <w:r>
            <w:rPr>
              <w:lang w:val="en"/>
            </w:rPr>
            <w:t>www.slu.se</w:t>
          </w:r>
        </w:p>
      </w:tc>
      <w:tc>
        <w:tcPr>
          <w:tcW w:w="3260" w:type="dxa"/>
        </w:tcPr>
        <w:p w14:paraId="5A0D9E2E" w14:textId="77777777" w:rsidR="00CD410A" w:rsidRPr="00843EA7" w:rsidRDefault="00CD410A" w:rsidP="00E32A53">
          <w:pPr>
            <w:pStyle w:val="Sidfot"/>
          </w:pPr>
        </w:p>
      </w:tc>
    </w:tr>
  </w:tbl>
  <w:p w14:paraId="05F28EB7" w14:textId="77777777" w:rsidR="00CD410A" w:rsidRPr="00F616DB" w:rsidRDefault="00CD410A" w:rsidP="005267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8ED28" w14:textId="77777777" w:rsidR="000D3901" w:rsidRDefault="000D3901" w:rsidP="00B65B3A">
      <w:pPr>
        <w:spacing w:after="0" w:line="240" w:lineRule="auto"/>
      </w:pPr>
      <w:r>
        <w:separator/>
      </w:r>
    </w:p>
  </w:footnote>
  <w:footnote w:type="continuationSeparator" w:id="0">
    <w:p w14:paraId="3D5854A9" w14:textId="77777777" w:rsidR="000D3901" w:rsidRDefault="000D3901" w:rsidP="00B65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8F106" w14:textId="77777777" w:rsidR="00CD410A" w:rsidRDefault="00CD410A" w:rsidP="00B65B3A">
    <w:pPr>
      <w:pStyle w:val="Sidhuvud"/>
      <w:spacing w:before="240" w:after="276"/>
    </w:pPr>
  </w:p>
  <w:p w14:paraId="40532C46" w14:textId="77777777" w:rsidR="00CD410A" w:rsidRDefault="00CD410A" w:rsidP="00B65B3A">
    <w:pPr>
      <w:spacing w:after="276"/>
    </w:pPr>
  </w:p>
  <w:p w14:paraId="51D66301" w14:textId="77777777" w:rsidR="00CD410A" w:rsidRDefault="00CD410A"/>
  <w:p w14:paraId="28A0F495" w14:textId="77777777" w:rsidR="00CD410A" w:rsidRDefault="00CD410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9F93" w14:textId="77777777" w:rsidR="00CD410A" w:rsidRDefault="00CD410A" w:rsidP="00B30794">
    <w:pPr>
      <w:pStyle w:val="Header-info"/>
      <w:spacing w:after="734"/>
    </w:pPr>
    <w:r>
      <w:rPr>
        <w:noProof/>
        <w:lang w:eastAsia="sv-SE"/>
      </w:rPr>
      <w:drawing>
        <wp:anchor distT="0" distB="0" distL="114300" distR="114300" simplePos="0" relativeHeight="251663360" behindDoc="1" locked="0" layoutInCell="1" allowOverlap="1" wp14:anchorId="175E32D1" wp14:editId="13D0370C">
          <wp:simplePos x="0" y="0"/>
          <wp:positionH relativeFrom="column">
            <wp:posOffset>-1187261</wp:posOffset>
          </wp:positionH>
          <wp:positionV relativeFrom="paragraph">
            <wp:posOffset>-226695</wp:posOffset>
          </wp:positionV>
          <wp:extent cx="3881160" cy="1730880"/>
          <wp:effectExtent l="0" t="0" r="0" b="0"/>
          <wp:wrapNone/>
          <wp:docPr id="2" name="Bildobjekt 2" descr="\\Univbibl-pgsfs\data\Produktion\Arbeten\Övriga arbeten\Dokumentmallar\SLU 2011\Manus-SLU\Original-SLU\2012-03-23\Nya Mallar till Wolmar\image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bibl-pgsfs\data\Produktion\Arbeten\Övriga arbeten\Dokumentmallar\SLU 2011\Manus-SLU\Original-SLU\2012-03-23\Nya Mallar till Wolmar\image2.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81160" cy="17308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val="en"/>
      </w:rPr>
      <w:t xml:space="preserve"> </w:t>
    </w:r>
  </w:p>
  <w:p w14:paraId="1685AFA2" w14:textId="77777777" w:rsidR="00CD410A" w:rsidRPr="00B30794" w:rsidRDefault="00CD410A" w:rsidP="00B3079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6C86ED8"/>
    <w:lvl w:ilvl="0">
      <w:start w:val="1"/>
      <w:numFmt w:val="decimal"/>
      <w:pStyle w:val="Numreradlista2"/>
      <w:lvlText w:val="%1."/>
      <w:lvlJc w:val="left"/>
      <w:pPr>
        <w:tabs>
          <w:tab w:val="num" w:pos="643"/>
        </w:tabs>
        <w:ind w:left="643" w:hanging="360"/>
      </w:pPr>
    </w:lvl>
  </w:abstractNum>
  <w:abstractNum w:abstractNumId="1" w15:restartNumberingAfterBreak="0">
    <w:nsid w:val="FFFFFF83"/>
    <w:multiLevelType w:val="singleLevel"/>
    <w:tmpl w:val="A60CC908"/>
    <w:lvl w:ilvl="0">
      <w:start w:val="1"/>
      <w:numFmt w:val="bullet"/>
      <w:pStyle w:val="Punktlista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53B83634"/>
    <w:lvl w:ilvl="0">
      <w:start w:val="1"/>
      <w:numFmt w:val="decimal"/>
      <w:pStyle w:val="Numreradlista"/>
      <w:lvlText w:val="%1."/>
      <w:lvlJc w:val="left"/>
      <w:pPr>
        <w:tabs>
          <w:tab w:val="num" w:pos="360"/>
        </w:tabs>
        <w:ind w:left="360" w:hanging="360"/>
      </w:pPr>
    </w:lvl>
  </w:abstractNum>
  <w:abstractNum w:abstractNumId="3" w15:restartNumberingAfterBreak="0">
    <w:nsid w:val="FFFFFF89"/>
    <w:multiLevelType w:val="singleLevel"/>
    <w:tmpl w:val="5A027E0A"/>
    <w:lvl w:ilvl="0">
      <w:start w:val="1"/>
      <w:numFmt w:val="bullet"/>
      <w:pStyle w:val="Punktlista"/>
      <w:lvlText w:val=""/>
      <w:lvlJc w:val="left"/>
      <w:pPr>
        <w:tabs>
          <w:tab w:val="num" w:pos="360"/>
        </w:tabs>
        <w:ind w:left="360" w:hanging="360"/>
      </w:pPr>
      <w:rPr>
        <w:rFonts w:ascii="Symbol" w:hAnsi="Symbol" w:hint="default"/>
      </w:rPr>
    </w:lvl>
  </w:abstractNum>
  <w:abstractNum w:abstractNumId="4" w15:restartNumberingAfterBreak="0">
    <w:nsid w:val="379D3D69"/>
    <w:multiLevelType w:val="hybridMultilevel"/>
    <w:tmpl w:val="B03ED6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B6F475C"/>
    <w:multiLevelType w:val="hybridMultilevel"/>
    <w:tmpl w:val="F3A2192C"/>
    <w:lvl w:ilvl="0" w:tplc="1C52BE6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49D70570"/>
    <w:multiLevelType w:val="hybridMultilevel"/>
    <w:tmpl w:val="09B0083A"/>
    <w:lvl w:ilvl="0" w:tplc="5AB8C884">
      <w:start w:val="1"/>
      <w:numFmt w:val="decimal"/>
      <w:lvlText w:val="%1."/>
      <w:lvlJc w:val="left"/>
      <w:pPr>
        <w:ind w:left="960" w:hanging="60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6E54CAF"/>
    <w:multiLevelType w:val="hybridMultilevel"/>
    <w:tmpl w:val="81D4309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68A60210"/>
    <w:multiLevelType w:val="hybridMultilevel"/>
    <w:tmpl w:val="85161F00"/>
    <w:lvl w:ilvl="0" w:tplc="F1609670">
      <w:start w:val="1"/>
      <w:numFmt w:val="decimal"/>
      <w:pStyle w:val="Rubrik1"/>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652804934">
    <w:abstractNumId w:val="6"/>
  </w:num>
  <w:num w:numId="2" w16cid:durableId="1229148562">
    <w:abstractNumId w:val="7"/>
  </w:num>
  <w:num w:numId="3" w16cid:durableId="1169708434">
    <w:abstractNumId w:val="2"/>
  </w:num>
  <w:num w:numId="4" w16cid:durableId="1865241874">
    <w:abstractNumId w:val="3"/>
  </w:num>
  <w:num w:numId="5" w16cid:durableId="1177234589">
    <w:abstractNumId w:val="0"/>
  </w:num>
  <w:num w:numId="6" w16cid:durableId="1845046390">
    <w:abstractNumId w:val="1"/>
  </w:num>
  <w:num w:numId="7" w16cid:durableId="2108228117">
    <w:abstractNumId w:val="8"/>
  </w:num>
  <w:num w:numId="8" w16cid:durableId="2071801997">
    <w:abstractNumId w:val="5"/>
  </w:num>
  <w:num w:numId="9" w16cid:durableId="2708676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D62"/>
    <w:rsid w:val="00002EF2"/>
    <w:rsid w:val="00017F5C"/>
    <w:rsid w:val="0002287F"/>
    <w:rsid w:val="0002793F"/>
    <w:rsid w:val="0003125C"/>
    <w:rsid w:val="000418F5"/>
    <w:rsid w:val="00053E90"/>
    <w:rsid w:val="00080603"/>
    <w:rsid w:val="00087A38"/>
    <w:rsid w:val="00097D5C"/>
    <w:rsid w:val="000B1D62"/>
    <w:rsid w:val="000B6891"/>
    <w:rsid w:val="000D0FE3"/>
    <w:rsid w:val="000D3901"/>
    <w:rsid w:val="000D59D3"/>
    <w:rsid w:val="000D75C2"/>
    <w:rsid w:val="000F5E03"/>
    <w:rsid w:val="00122012"/>
    <w:rsid w:val="001231E4"/>
    <w:rsid w:val="001406CC"/>
    <w:rsid w:val="00152C1E"/>
    <w:rsid w:val="00153304"/>
    <w:rsid w:val="00163B7C"/>
    <w:rsid w:val="001955A9"/>
    <w:rsid w:val="00196B58"/>
    <w:rsid w:val="001A1F63"/>
    <w:rsid w:val="001B155A"/>
    <w:rsid w:val="001C3335"/>
    <w:rsid w:val="001E0C17"/>
    <w:rsid w:val="002169D8"/>
    <w:rsid w:val="00241266"/>
    <w:rsid w:val="00266BE1"/>
    <w:rsid w:val="00295214"/>
    <w:rsid w:val="002C5D9A"/>
    <w:rsid w:val="002D0D1C"/>
    <w:rsid w:val="002E222E"/>
    <w:rsid w:val="002E6AE3"/>
    <w:rsid w:val="003152C4"/>
    <w:rsid w:val="00316A97"/>
    <w:rsid w:val="0032411F"/>
    <w:rsid w:val="003271C1"/>
    <w:rsid w:val="003359F7"/>
    <w:rsid w:val="00346952"/>
    <w:rsid w:val="00373994"/>
    <w:rsid w:val="00384C8B"/>
    <w:rsid w:val="003B2F68"/>
    <w:rsid w:val="003D37D0"/>
    <w:rsid w:val="003E5DF0"/>
    <w:rsid w:val="00417F51"/>
    <w:rsid w:val="004210DE"/>
    <w:rsid w:val="004227D9"/>
    <w:rsid w:val="00426CA6"/>
    <w:rsid w:val="004332BF"/>
    <w:rsid w:val="004343E5"/>
    <w:rsid w:val="00437436"/>
    <w:rsid w:val="0045434E"/>
    <w:rsid w:val="00463513"/>
    <w:rsid w:val="00490E27"/>
    <w:rsid w:val="004B20F3"/>
    <w:rsid w:val="004B6550"/>
    <w:rsid w:val="004D456E"/>
    <w:rsid w:val="00505276"/>
    <w:rsid w:val="00505F91"/>
    <w:rsid w:val="00521C3B"/>
    <w:rsid w:val="0052484B"/>
    <w:rsid w:val="005267B8"/>
    <w:rsid w:val="00571311"/>
    <w:rsid w:val="00574CAE"/>
    <w:rsid w:val="005B5620"/>
    <w:rsid w:val="005C0BCC"/>
    <w:rsid w:val="006049CB"/>
    <w:rsid w:val="0060679E"/>
    <w:rsid w:val="006114A3"/>
    <w:rsid w:val="006323DC"/>
    <w:rsid w:val="00633F86"/>
    <w:rsid w:val="00647ABF"/>
    <w:rsid w:val="00686A26"/>
    <w:rsid w:val="006931A1"/>
    <w:rsid w:val="006944A9"/>
    <w:rsid w:val="00695E24"/>
    <w:rsid w:val="006B0854"/>
    <w:rsid w:val="006B3F30"/>
    <w:rsid w:val="006C5E84"/>
    <w:rsid w:val="006C7BA1"/>
    <w:rsid w:val="006C7EEC"/>
    <w:rsid w:val="006C7EF6"/>
    <w:rsid w:val="006D7F13"/>
    <w:rsid w:val="006E4110"/>
    <w:rsid w:val="006F223F"/>
    <w:rsid w:val="007002D7"/>
    <w:rsid w:val="00707ACA"/>
    <w:rsid w:val="007121F4"/>
    <w:rsid w:val="00713DF7"/>
    <w:rsid w:val="00720B9C"/>
    <w:rsid w:val="007212EF"/>
    <w:rsid w:val="00732BD7"/>
    <w:rsid w:val="0077745B"/>
    <w:rsid w:val="00796EB5"/>
    <w:rsid w:val="007A327C"/>
    <w:rsid w:val="007A3F54"/>
    <w:rsid w:val="007B14B8"/>
    <w:rsid w:val="007E4639"/>
    <w:rsid w:val="007E47DA"/>
    <w:rsid w:val="007E69D6"/>
    <w:rsid w:val="007F30AA"/>
    <w:rsid w:val="007F3F68"/>
    <w:rsid w:val="007F6F9B"/>
    <w:rsid w:val="0081238A"/>
    <w:rsid w:val="00843EA7"/>
    <w:rsid w:val="0084674F"/>
    <w:rsid w:val="00862510"/>
    <w:rsid w:val="00864EFB"/>
    <w:rsid w:val="00890B5B"/>
    <w:rsid w:val="008B35B5"/>
    <w:rsid w:val="008D2D0F"/>
    <w:rsid w:val="008E2971"/>
    <w:rsid w:val="008E2C57"/>
    <w:rsid w:val="008F24D9"/>
    <w:rsid w:val="00901C1D"/>
    <w:rsid w:val="0090577E"/>
    <w:rsid w:val="009109E8"/>
    <w:rsid w:val="00924E6C"/>
    <w:rsid w:val="009662BC"/>
    <w:rsid w:val="009A4264"/>
    <w:rsid w:val="009A7D70"/>
    <w:rsid w:val="00A07925"/>
    <w:rsid w:val="00A22A18"/>
    <w:rsid w:val="00A4005C"/>
    <w:rsid w:val="00A47A74"/>
    <w:rsid w:val="00A50896"/>
    <w:rsid w:val="00A5744B"/>
    <w:rsid w:val="00A73167"/>
    <w:rsid w:val="00A81A54"/>
    <w:rsid w:val="00A82303"/>
    <w:rsid w:val="00A8595D"/>
    <w:rsid w:val="00A87E40"/>
    <w:rsid w:val="00AA5A49"/>
    <w:rsid w:val="00AC0BC2"/>
    <w:rsid w:val="00AD1A0A"/>
    <w:rsid w:val="00AF5948"/>
    <w:rsid w:val="00B277BE"/>
    <w:rsid w:val="00B30794"/>
    <w:rsid w:val="00B54D19"/>
    <w:rsid w:val="00B56B5F"/>
    <w:rsid w:val="00B65B3A"/>
    <w:rsid w:val="00B70246"/>
    <w:rsid w:val="00BD281F"/>
    <w:rsid w:val="00BF1046"/>
    <w:rsid w:val="00BF5EBE"/>
    <w:rsid w:val="00C07176"/>
    <w:rsid w:val="00C11E7C"/>
    <w:rsid w:val="00C26923"/>
    <w:rsid w:val="00C32E09"/>
    <w:rsid w:val="00C55A61"/>
    <w:rsid w:val="00C56D4E"/>
    <w:rsid w:val="00C62AB9"/>
    <w:rsid w:val="00C657F9"/>
    <w:rsid w:val="00C84384"/>
    <w:rsid w:val="00C87604"/>
    <w:rsid w:val="00CB57EA"/>
    <w:rsid w:val="00CD410A"/>
    <w:rsid w:val="00CD6208"/>
    <w:rsid w:val="00CE31DA"/>
    <w:rsid w:val="00CF0718"/>
    <w:rsid w:val="00D00E93"/>
    <w:rsid w:val="00D22B8D"/>
    <w:rsid w:val="00D65A45"/>
    <w:rsid w:val="00D83999"/>
    <w:rsid w:val="00D87612"/>
    <w:rsid w:val="00DB02E7"/>
    <w:rsid w:val="00DB7E7E"/>
    <w:rsid w:val="00DC15D0"/>
    <w:rsid w:val="00DC260E"/>
    <w:rsid w:val="00DC351F"/>
    <w:rsid w:val="00DD2197"/>
    <w:rsid w:val="00DD2DCC"/>
    <w:rsid w:val="00DD59D8"/>
    <w:rsid w:val="00DF14CB"/>
    <w:rsid w:val="00E00700"/>
    <w:rsid w:val="00E01AE2"/>
    <w:rsid w:val="00E032A9"/>
    <w:rsid w:val="00E11BD3"/>
    <w:rsid w:val="00E17891"/>
    <w:rsid w:val="00E2654B"/>
    <w:rsid w:val="00E32A53"/>
    <w:rsid w:val="00E5258F"/>
    <w:rsid w:val="00F05B25"/>
    <w:rsid w:val="00F171CE"/>
    <w:rsid w:val="00F240C5"/>
    <w:rsid w:val="00F35145"/>
    <w:rsid w:val="00F36535"/>
    <w:rsid w:val="00F370B7"/>
    <w:rsid w:val="00F616DB"/>
    <w:rsid w:val="00F74F50"/>
    <w:rsid w:val="00F96F2A"/>
    <w:rsid w:val="00FD0A11"/>
    <w:rsid w:val="5939751F"/>
    <w:rsid w:val="692B7D9C"/>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3C003"/>
  <w15:docId w15:val="{6C8DC838-BC6F-4372-B0E1-277F60174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7F9"/>
  </w:style>
  <w:style w:type="paragraph" w:styleId="Rubrik1">
    <w:name w:val="heading 1"/>
    <w:basedOn w:val="Normal"/>
    <w:next w:val="Normal"/>
    <w:link w:val="Rubrik1Char"/>
    <w:uiPriority w:val="9"/>
    <w:qFormat/>
    <w:rsid w:val="00DD2197"/>
    <w:pPr>
      <w:keepNext/>
      <w:keepLines/>
      <w:numPr>
        <w:numId w:val="7"/>
      </w:numPr>
      <w:suppressAutoHyphens/>
      <w:spacing w:before="600" w:after="100"/>
      <w:ind w:left="357" w:hanging="357"/>
      <w:outlineLvl w:val="0"/>
    </w:pPr>
    <w:rPr>
      <w:rFonts w:asciiTheme="majorHAnsi" w:eastAsiaTheme="majorEastAsia" w:hAnsiTheme="majorHAnsi" w:cstheme="majorBidi"/>
      <w:bCs/>
      <w:color w:val="000000" w:themeColor="accent1" w:themeShade="BF"/>
      <w:sz w:val="30"/>
      <w:szCs w:val="28"/>
    </w:rPr>
  </w:style>
  <w:style w:type="paragraph" w:styleId="Rubrik2">
    <w:name w:val="heading 2"/>
    <w:basedOn w:val="Normal"/>
    <w:next w:val="Normal"/>
    <w:link w:val="Rubrik2Char"/>
    <w:uiPriority w:val="9"/>
    <w:qFormat/>
    <w:rsid w:val="00DD2197"/>
    <w:pPr>
      <w:keepNext/>
      <w:keepLines/>
      <w:suppressAutoHyphens/>
      <w:spacing w:before="500" w:after="80"/>
      <w:outlineLvl w:val="1"/>
    </w:pPr>
    <w:rPr>
      <w:rFonts w:asciiTheme="majorHAnsi" w:eastAsiaTheme="majorEastAsia" w:hAnsiTheme="majorHAnsi" w:cstheme="majorBidi"/>
      <w:bCs/>
      <w:color w:val="000000" w:themeColor="accent1"/>
      <w:sz w:val="24"/>
      <w:szCs w:val="26"/>
    </w:rPr>
  </w:style>
  <w:style w:type="paragraph" w:styleId="Rubrik3">
    <w:name w:val="heading 3"/>
    <w:basedOn w:val="Normal"/>
    <w:next w:val="Normal"/>
    <w:link w:val="Rubrik3Char"/>
    <w:uiPriority w:val="9"/>
    <w:qFormat/>
    <w:rsid w:val="00F96F2A"/>
    <w:pPr>
      <w:keepNext/>
      <w:keepLines/>
      <w:suppressAutoHyphens/>
      <w:spacing w:before="240" w:after="80"/>
      <w:outlineLvl w:val="2"/>
    </w:pPr>
    <w:rPr>
      <w:rFonts w:eastAsiaTheme="majorEastAsia" w:cstheme="majorBidi"/>
      <w:bCs/>
      <w:i/>
      <w:color w:val="000000" w:themeColor="accent1"/>
    </w:rPr>
  </w:style>
  <w:style w:type="paragraph" w:styleId="Rubrik4">
    <w:name w:val="heading 4"/>
    <w:basedOn w:val="Normal"/>
    <w:next w:val="Normal"/>
    <w:link w:val="Rubrik4Char"/>
    <w:uiPriority w:val="9"/>
    <w:unhideWhenUsed/>
    <w:rsid w:val="00890B5B"/>
    <w:pPr>
      <w:keepNext/>
      <w:keepLines/>
      <w:spacing w:before="200" w:after="0"/>
      <w:outlineLvl w:val="3"/>
    </w:pPr>
    <w:rPr>
      <w:rFonts w:asciiTheme="majorHAnsi" w:eastAsiaTheme="majorEastAsia" w:hAnsiTheme="majorHAnsi" w:cstheme="majorBidi"/>
      <w:b/>
      <w:bCs/>
      <w:i/>
      <w:iCs/>
      <w:color w:val="000000"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D2197"/>
    <w:rPr>
      <w:rFonts w:asciiTheme="majorHAnsi" w:eastAsiaTheme="majorEastAsia" w:hAnsiTheme="majorHAnsi" w:cstheme="majorBidi"/>
      <w:bCs/>
      <w:color w:val="000000" w:themeColor="accent1" w:themeShade="BF"/>
      <w:sz w:val="30"/>
      <w:szCs w:val="28"/>
    </w:rPr>
  </w:style>
  <w:style w:type="character" w:customStyle="1" w:styleId="Rubrik2Char">
    <w:name w:val="Rubrik 2 Char"/>
    <w:basedOn w:val="Standardstycketeckensnitt"/>
    <w:link w:val="Rubrik2"/>
    <w:uiPriority w:val="9"/>
    <w:rsid w:val="00DD2197"/>
    <w:rPr>
      <w:rFonts w:asciiTheme="majorHAnsi" w:eastAsiaTheme="majorEastAsia" w:hAnsiTheme="majorHAnsi" w:cstheme="majorBidi"/>
      <w:bCs/>
      <w:color w:val="000000" w:themeColor="accent1"/>
      <w:sz w:val="24"/>
      <w:szCs w:val="26"/>
    </w:rPr>
  </w:style>
  <w:style w:type="character" w:customStyle="1" w:styleId="Rubrik3Char">
    <w:name w:val="Rubrik 3 Char"/>
    <w:basedOn w:val="Standardstycketeckensnitt"/>
    <w:link w:val="Rubrik3"/>
    <w:uiPriority w:val="9"/>
    <w:rsid w:val="00F96F2A"/>
    <w:rPr>
      <w:rFonts w:eastAsiaTheme="majorEastAsia" w:cstheme="majorBidi"/>
      <w:bCs/>
      <w:i/>
      <w:color w:val="000000" w:themeColor="accent1"/>
    </w:rPr>
  </w:style>
  <w:style w:type="paragraph" w:styleId="Rubrik">
    <w:name w:val="Title"/>
    <w:aliases w:val="Titel/Dokumentnamn"/>
    <w:basedOn w:val="Normal"/>
    <w:next w:val="Normal"/>
    <w:link w:val="RubrikChar"/>
    <w:uiPriority w:val="99"/>
    <w:rsid w:val="00316A97"/>
    <w:pPr>
      <w:keepNext/>
      <w:suppressAutoHyphens/>
      <w:spacing w:before="600" w:after="100" w:line="240" w:lineRule="auto"/>
      <w:contextualSpacing/>
    </w:pPr>
    <w:rPr>
      <w:rFonts w:asciiTheme="majorHAnsi" w:eastAsiaTheme="majorEastAsia" w:hAnsiTheme="majorHAnsi" w:cstheme="majorBidi"/>
      <w:color w:val="000000" w:themeColor="text2" w:themeShade="BF"/>
      <w:spacing w:val="5"/>
      <w:kern w:val="28"/>
      <w:sz w:val="30"/>
      <w:szCs w:val="52"/>
    </w:rPr>
  </w:style>
  <w:style w:type="character" w:customStyle="1" w:styleId="RubrikChar">
    <w:name w:val="Rubrik Char"/>
    <w:aliases w:val="Titel/Dokumentnamn Char"/>
    <w:basedOn w:val="Standardstycketeckensnitt"/>
    <w:link w:val="Rubrik"/>
    <w:uiPriority w:val="99"/>
    <w:rsid w:val="006F223F"/>
    <w:rPr>
      <w:rFonts w:asciiTheme="majorHAnsi" w:eastAsiaTheme="majorEastAsia" w:hAnsiTheme="majorHAnsi" w:cstheme="majorBidi"/>
      <w:color w:val="000000" w:themeColor="text2" w:themeShade="BF"/>
      <w:spacing w:val="5"/>
      <w:kern w:val="28"/>
      <w:sz w:val="30"/>
      <w:szCs w:val="52"/>
    </w:rPr>
  </w:style>
  <w:style w:type="paragraph" w:styleId="Sidhuvud">
    <w:name w:val="header"/>
    <w:basedOn w:val="Normal"/>
    <w:link w:val="SidhuvudChar"/>
    <w:uiPriority w:val="99"/>
    <w:semiHidden/>
    <w:rsid w:val="00316A97"/>
    <w:pPr>
      <w:tabs>
        <w:tab w:val="center" w:pos="3686"/>
        <w:tab w:val="right" w:pos="9072"/>
      </w:tabs>
      <w:spacing w:after="0" w:line="200" w:lineRule="exact"/>
    </w:pPr>
    <w:rPr>
      <w:rFonts w:asciiTheme="majorHAnsi" w:hAnsiTheme="majorHAnsi"/>
      <w:sz w:val="14"/>
    </w:rPr>
  </w:style>
  <w:style w:type="character" w:customStyle="1" w:styleId="SidhuvudChar">
    <w:name w:val="Sidhuvud Char"/>
    <w:basedOn w:val="Standardstycketeckensnitt"/>
    <w:link w:val="Sidhuvud"/>
    <w:uiPriority w:val="99"/>
    <w:semiHidden/>
    <w:rsid w:val="00316A97"/>
    <w:rPr>
      <w:rFonts w:asciiTheme="majorHAnsi" w:hAnsiTheme="majorHAnsi"/>
      <w:sz w:val="14"/>
    </w:rPr>
  </w:style>
  <w:style w:type="paragraph" w:styleId="Sidfot">
    <w:name w:val="footer"/>
    <w:basedOn w:val="Sidhuvud"/>
    <w:link w:val="SidfotChar"/>
    <w:uiPriority w:val="99"/>
    <w:rsid w:val="007B14B8"/>
    <w:pPr>
      <w:tabs>
        <w:tab w:val="clear" w:pos="3686"/>
        <w:tab w:val="left" w:pos="4111"/>
      </w:tabs>
    </w:pPr>
    <w:rPr>
      <w:lang w:val="en-GB"/>
    </w:rPr>
  </w:style>
  <w:style w:type="character" w:customStyle="1" w:styleId="SidfotChar">
    <w:name w:val="Sidfot Char"/>
    <w:basedOn w:val="Standardstycketeckensnitt"/>
    <w:link w:val="Sidfot"/>
    <w:uiPriority w:val="99"/>
    <w:rsid w:val="007B14B8"/>
    <w:rPr>
      <w:rFonts w:asciiTheme="majorHAnsi" w:hAnsiTheme="majorHAnsi"/>
      <w:sz w:val="14"/>
      <w:lang w:val="en-GB"/>
    </w:rPr>
  </w:style>
  <w:style w:type="character" w:styleId="Platshllartext">
    <w:name w:val="Placeholder Text"/>
    <w:basedOn w:val="Standardstycketeckensnitt"/>
    <w:uiPriority w:val="99"/>
    <w:semiHidden/>
    <w:rsid w:val="00316A97"/>
    <w:rPr>
      <w:color w:val="808080"/>
    </w:rPr>
  </w:style>
  <w:style w:type="paragraph" w:styleId="Ballongtext">
    <w:name w:val="Balloon Text"/>
    <w:basedOn w:val="Normal"/>
    <w:link w:val="BallongtextChar"/>
    <w:uiPriority w:val="99"/>
    <w:semiHidden/>
    <w:unhideWhenUsed/>
    <w:rsid w:val="00316A97"/>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16A97"/>
    <w:rPr>
      <w:rFonts w:ascii="Tahoma" w:hAnsi="Tahoma" w:cs="Tahoma"/>
      <w:sz w:val="16"/>
      <w:szCs w:val="16"/>
    </w:rPr>
  </w:style>
  <w:style w:type="table" w:styleId="Tabellrutnt">
    <w:name w:val="Table Grid"/>
    <w:basedOn w:val="Normaltabell"/>
    <w:uiPriority w:val="59"/>
    <w:rsid w:val="00316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info">
    <w:name w:val="Header-info"/>
    <w:basedOn w:val="Sidhuvud"/>
    <w:uiPriority w:val="99"/>
    <w:semiHidden/>
    <w:rsid w:val="00B30794"/>
    <w:pPr>
      <w:tabs>
        <w:tab w:val="clear" w:pos="9072"/>
        <w:tab w:val="right" w:pos="8789"/>
      </w:tabs>
    </w:pPr>
  </w:style>
  <w:style w:type="character" w:styleId="Hyperlnk">
    <w:name w:val="Hyperlink"/>
    <w:basedOn w:val="Standardstycketeckensnitt"/>
    <w:uiPriority w:val="99"/>
    <w:semiHidden/>
    <w:qFormat/>
    <w:rsid w:val="00384C8B"/>
    <w:rPr>
      <w:color w:val="0000FF"/>
      <w:u w:val="single"/>
    </w:rPr>
  </w:style>
  <w:style w:type="paragraph" w:styleId="Innehllsfrteckningsrubrik">
    <w:name w:val="TOC Heading"/>
    <w:basedOn w:val="Rubrik1"/>
    <w:next w:val="Normal"/>
    <w:uiPriority w:val="39"/>
    <w:semiHidden/>
    <w:rsid w:val="00AF5948"/>
    <w:pPr>
      <w:pageBreakBefore/>
      <w:suppressAutoHyphens w:val="0"/>
      <w:outlineLvl w:val="9"/>
    </w:pPr>
    <w:rPr>
      <w:lang w:val="en-US" w:eastAsia="ja-JP"/>
    </w:rPr>
  </w:style>
  <w:style w:type="paragraph" w:styleId="Citat">
    <w:name w:val="Quote"/>
    <w:basedOn w:val="Normal"/>
    <w:link w:val="CitatChar"/>
    <w:uiPriority w:val="10"/>
    <w:qFormat/>
    <w:rsid w:val="002E6AE3"/>
    <w:pPr>
      <w:spacing w:after="220"/>
      <w:ind w:left="357"/>
    </w:pPr>
    <w:rPr>
      <w:iCs/>
      <w:color w:val="000000" w:themeColor="text1"/>
      <w:sz w:val="20"/>
    </w:rPr>
  </w:style>
  <w:style w:type="character" w:customStyle="1" w:styleId="CitatChar">
    <w:name w:val="Citat Char"/>
    <w:basedOn w:val="Standardstycketeckensnitt"/>
    <w:link w:val="Citat"/>
    <w:uiPriority w:val="10"/>
    <w:rsid w:val="002E6AE3"/>
    <w:rPr>
      <w:iCs/>
      <w:color w:val="000000" w:themeColor="text1"/>
      <w:sz w:val="20"/>
    </w:rPr>
  </w:style>
  <w:style w:type="paragraph" w:styleId="Innehll1">
    <w:name w:val="toc 1"/>
    <w:basedOn w:val="Normal"/>
    <w:next w:val="Normal"/>
    <w:uiPriority w:val="39"/>
    <w:semiHidden/>
    <w:rsid w:val="00316A97"/>
    <w:pPr>
      <w:spacing w:beforeLines="100" w:before="100" w:after="0"/>
    </w:pPr>
  </w:style>
  <w:style w:type="paragraph" w:styleId="Innehll2">
    <w:name w:val="toc 2"/>
    <w:basedOn w:val="Normal"/>
    <w:next w:val="Normal"/>
    <w:uiPriority w:val="99"/>
    <w:semiHidden/>
    <w:rsid w:val="00316A97"/>
    <w:pPr>
      <w:spacing w:after="0"/>
      <w:ind w:left="276"/>
    </w:pPr>
  </w:style>
  <w:style w:type="paragraph" w:styleId="Innehll3">
    <w:name w:val="toc 3"/>
    <w:basedOn w:val="Normal"/>
    <w:next w:val="Normal"/>
    <w:uiPriority w:val="99"/>
    <w:semiHidden/>
    <w:rsid w:val="00316A97"/>
    <w:pPr>
      <w:spacing w:after="0"/>
      <w:ind w:left="552"/>
    </w:pPr>
  </w:style>
  <w:style w:type="character" w:styleId="Betoning">
    <w:name w:val="Emphasis"/>
    <w:basedOn w:val="Standardstycketeckensnitt"/>
    <w:uiPriority w:val="1"/>
    <w:rsid w:val="00E11BD3"/>
    <w:rPr>
      <w:i/>
      <w:iCs/>
    </w:rPr>
  </w:style>
  <w:style w:type="paragraph" w:styleId="Innehll4">
    <w:name w:val="toc 4"/>
    <w:basedOn w:val="Normal"/>
    <w:next w:val="Normal"/>
    <w:uiPriority w:val="99"/>
    <w:semiHidden/>
    <w:rsid w:val="00316A97"/>
    <w:pPr>
      <w:spacing w:after="100"/>
      <w:ind w:left="660"/>
    </w:pPr>
  </w:style>
  <w:style w:type="paragraph" w:styleId="Innehll5">
    <w:name w:val="toc 5"/>
    <w:basedOn w:val="Normal"/>
    <w:next w:val="Normal"/>
    <w:uiPriority w:val="99"/>
    <w:semiHidden/>
    <w:rsid w:val="00316A97"/>
    <w:pPr>
      <w:spacing w:after="100"/>
      <w:ind w:left="880"/>
    </w:pPr>
  </w:style>
  <w:style w:type="paragraph" w:styleId="Innehll6">
    <w:name w:val="toc 6"/>
    <w:basedOn w:val="Normal"/>
    <w:next w:val="Normal"/>
    <w:uiPriority w:val="99"/>
    <w:semiHidden/>
    <w:rsid w:val="00316A97"/>
    <w:pPr>
      <w:spacing w:after="100"/>
      <w:ind w:left="1100"/>
    </w:pPr>
  </w:style>
  <w:style w:type="paragraph" w:styleId="Innehll7">
    <w:name w:val="toc 7"/>
    <w:basedOn w:val="Normal"/>
    <w:next w:val="Normal"/>
    <w:uiPriority w:val="99"/>
    <w:semiHidden/>
    <w:rsid w:val="00316A97"/>
    <w:pPr>
      <w:spacing w:after="100"/>
      <w:ind w:left="1320"/>
    </w:pPr>
  </w:style>
  <w:style w:type="paragraph" w:styleId="Innehll8">
    <w:name w:val="toc 8"/>
    <w:basedOn w:val="Normal"/>
    <w:next w:val="Normal"/>
    <w:uiPriority w:val="99"/>
    <w:semiHidden/>
    <w:rsid w:val="00316A97"/>
    <w:pPr>
      <w:spacing w:after="100"/>
      <w:ind w:left="1540"/>
    </w:pPr>
  </w:style>
  <w:style w:type="paragraph" w:styleId="Innehll9">
    <w:name w:val="toc 9"/>
    <w:basedOn w:val="Normal"/>
    <w:next w:val="Normal"/>
    <w:uiPriority w:val="99"/>
    <w:semiHidden/>
    <w:rsid w:val="00316A97"/>
    <w:pPr>
      <w:spacing w:after="100"/>
      <w:ind w:left="1760"/>
    </w:pPr>
  </w:style>
  <w:style w:type="table" w:customStyle="1" w:styleId="Trelinjerstabell">
    <w:name w:val="Trelinjerstabell"/>
    <w:basedOn w:val="Normaltabell"/>
    <w:uiPriority w:val="99"/>
    <w:rsid w:val="00732BD7"/>
    <w:pPr>
      <w:spacing w:before="80" w:after="0"/>
      <w:contextualSpacing/>
    </w:pPr>
    <w:rPr>
      <w:rFonts w:ascii="Times New Roman" w:hAnsi="Times New Roman"/>
    </w:rPr>
    <w:tblPr>
      <w:tblBorders>
        <w:top w:val="single" w:sz="4" w:space="0" w:color="auto"/>
        <w:bottom w:val="single" w:sz="4" w:space="0" w:color="auto"/>
      </w:tblBorders>
      <w:tblCellMar>
        <w:top w:w="57" w:type="dxa"/>
        <w:left w:w="0" w:type="dxa"/>
        <w:bottom w:w="57" w:type="dxa"/>
        <w:right w:w="0" w:type="dxa"/>
      </w:tblCellMar>
    </w:tblPr>
    <w:tblStylePr w:type="firstRow">
      <w:rPr>
        <w:rFonts w:ascii="Times New Roman" w:hAnsi="Times New Roman"/>
        <w:b w:val="0"/>
        <w:sz w:val="22"/>
      </w:rPr>
      <w:tblPr/>
      <w:trPr>
        <w:tblHeader/>
      </w:trPr>
      <w:tcPr>
        <w:tcBorders>
          <w:bottom w:val="single" w:sz="4" w:space="0" w:color="auto"/>
        </w:tcBorders>
      </w:tcPr>
    </w:tblStylePr>
    <w:tblStylePr w:type="lastRow">
      <w:tblPr/>
      <w:tcPr>
        <w:tcBorders>
          <w:top w:val="single" w:sz="4" w:space="0" w:color="auto"/>
          <w:left w:val="nil"/>
          <w:bottom w:val="single" w:sz="4" w:space="0" w:color="auto"/>
          <w:right w:val="nil"/>
          <w:insideH w:val="nil"/>
          <w:insideV w:val="nil"/>
          <w:tl2br w:val="nil"/>
          <w:tr2bl w:val="nil"/>
        </w:tcBorders>
      </w:tcPr>
    </w:tblStylePr>
  </w:style>
  <w:style w:type="table" w:styleId="Ljusskuggning">
    <w:name w:val="Light Shading"/>
    <w:basedOn w:val="Trelinjerstabell"/>
    <w:uiPriority w:val="60"/>
    <w:rsid w:val="0045434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rFonts w:ascii="Times New Roman" w:hAnsi="Times New Roman"/>
        <w:b/>
        <w:bCs/>
        <w:sz w:val="22"/>
      </w:rPr>
      <w:tblPr/>
      <w:trPr>
        <w:tblHeader/>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2">
    <w:name w:val="Light Shading Accent 2"/>
    <w:basedOn w:val="Trelinjerstabell"/>
    <w:uiPriority w:val="60"/>
    <w:rsid w:val="0045434E"/>
    <w:rPr>
      <w:color w:val="9D6900" w:themeColor="accent2" w:themeShade="BF"/>
    </w:rPr>
    <w:tblPr>
      <w:tblStyleRowBandSize w:val="1"/>
      <w:tblStyleColBandSize w:val="1"/>
      <w:tblBorders>
        <w:top w:val="single" w:sz="8" w:space="0" w:color="D28E00" w:themeColor="accent2"/>
        <w:bottom w:val="single" w:sz="8" w:space="0" w:color="D28E00" w:themeColor="accent2"/>
      </w:tblBorders>
    </w:tblPr>
    <w:tblStylePr w:type="firstRow">
      <w:pPr>
        <w:spacing w:before="0" w:after="0" w:line="240" w:lineRule="auto"/>
      </w:pPr>
      <w:rPr>
        <w:rFonts w:ascii="Times New Roman" w:hAnsi="Times New Roman"/>
        <w:b/>
        <w:bCs/>
        <w:sz w:val="22"/>
      </w:rPr>
      <w:tblPr/>
      <w:trPr>
        <w:tblHeader/>
      </w:trPr>
      <w:tcPr>
        <w:tcBorders>
          <w:top w:val="single" w:sz="8" w:space="0" w:color="D28E00" w:themeColor="accent2"/>
          <w:left w:val="nil"/>
          <w:bottom w:val="single" w:sz="8" w:space="0" w:color="D28E00" w:themeColor="accent2"/>
          <w:right w:val="nil"/>
          <w:insideH w:val="nil"/>
          <w:insideV w:val="nil"/>
        </w:tcBorders>
      </w:tcPr>
    </w:tblStylePr>
    <w:tblStylePr w:type="lastRow">
      <w:pPr>
        <w:spacing w:before="0" w:after="0" w:line="240" w:lineRule="auto"/>
      </w:pPr>
      <w:rPr>
        <w:b/>
        <w:bCs/>
      </w:rPr>
      <w:tblPr/>
      <w:tcPr>
        <w:tcBorders>
          <w:top w:val="single" w:sz="8" w:space="0" w:color="D28E00" w:themeColor="accent2"/>
          <w:left w:val="nil"/>
          <w:bottom w:val="single" w:sz="8" w:space="0" w:color="D28E00" w:themeColor="accent2"/>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6B4" w:themeFill="accent2" w:themeFillTint="3F"/>
      </w:tcPr>
    </w:tblStylePr>
    <w:tblStylePr w:type="band1Horz">
      <w:tblPr/>
      <w:tcPr>
        <w:tcBorders>
          <w:left w:val="nil"/>
          <w:right w:val="nil"/>
          <w:insideH w:val="nil"/>
          <w:insideV w:val="nil"/>
        </w:tcBorders>
        <w:shd w:val="clear" w:color="auto" w:fill="FFE6B4" w:themeFill="accent2" w:themeFillTint="3F"/>
      </w:tcPr>
    </w:tblStylePr>
  </w:style>
  <w:style w:type="table" w:styleId="Ljusskuggning-dekorfrg1">
    <w:name w:val="Light Shading Accent 1"/>
    <w:basedOn w:val="Trelinjerstabell"/>
    <w:uiPriority w:val="60"/>
    <w:rsid w:val="0045434E"/>
    <w:rPr>
      <w:color w:val="000000" w:themeColor="accent1" w:themeShade="BF"/>
    </w:rPr>
    <w:tblPr>
      <w:tblStyleRowBandSize w:val="1"/>
      <w:tblStyleColBandSize w:val="1"/>
      <w:tblBorders>
        <w:top w:val="single" w:sz="8" w:space="0" w:color="000000" w:themeColor="accent1"/>
        <w:bottom w:val="single" w:sz="8" w:space="0" w:color="000000" w:themeColor="accent1"/>
      </w:tblBorders>
    </w:tblPr>
    <w:tblStylePr w:type="firstRow">
      <w:pPr>
        <w:spacing w:before="0" w:after="0" w:line="240" w:lineRule="auto"/>
      </w:pPr>
      <w:rPr>
        <w:rFonts w:ascii="Times New Roman" w:hAnsi="Times New Roman"/>
        <w:b/>
        <w:bCs/>
        <w:sz w:val="22"/>
      </w:rPr>
      <w:tblPr/>
      <w:trPr>
        <w:tblHeader/>
      </w:trPr>
      <w:tcPr>
        <w:tcBorders>
          <w:top w:val="single" w:sz="8" w:space="0" w:color="000000" w:themeColor="accent1"/>
          <w:left w:val="nil"/>
          <w:bottom w:val="single" w:sz="8" w:space="0" w:color="000000" w:themeColor="accent1"/>
          <w:right w:val="nil"/>
          <w:insideH w:val="nil"/>
          <w:insideV w:val="nil"/>
        </w:tcBorders>
      </w:tcPr>
    </w:tblStylePr>
    <w:tblStylePr w:type="la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1" w:themeFillTint="3F"/>
      </w:tcPr>
    </w:tblStylePr>
    <w:tblStylePr w:type="band1Horz">
      <w:tblPr/>
      <w:tcPr>
        <w:tcBorders>
          <w:left w:val="nil"/>
          <w:right w:val="nil"/>
          <w:insideH w:val="nil"/>
          <w:insideV w:val="nil"/>
        </w:tcBorders>
        <w:shd w:val="clear" w:color="auto" w:fill="C0C0C0" w:themeFill="accent1" w:themeFillTint="3F"/>
      </w:tcPr>
    </w:tblStylePr>
  </w:style>
  <w:style w:type="table" w:styleId="Ljusskuggning-dekorfrg3">
    <w:name w:val="Light Shading Accent 3"/>
    <w:basedOn w:val="Trelinjerstabell"/>
    <w:uiPriority w:val="60"/>
    <w:rsid w:val="0045434E"/>
    <w:rPr>
      <w:color w:val="743C9E" w:themeColor="accent3" w:themeShade="BF"/>
    </w:rPr>
    <w:tblPr>
      <w:tblStyleRowBandSize w:val="1"/>
      <w:tblStyleColBandSize w:val="1"/>
      <w:tblBorders>
        <w:top w:val="single" w:sz="8" w:space="0" w:color="9961C3" w:themeColor="accent3"/>
        <w:bottom w:val="single" w:sz="8" w:space="0" w:color="9961C3" w:themeColor="accent3"/>
      </w:tblBorders>
    </w:tblPr>
    <w:tblStylePr w:type="firstRow">
      <w:pPr>
        <w:spacing w:before="0" w:after="0" w:line="240" w:lineRule="auto"/>
      </w:pPr>
      <w:rPr>
        <w:rFonts w:ascii="Times New Roman" w:hAnsi="Times New Roman"/>
        <w:b/>
        <w:bCs/>
        <w:sz w:val="22"/>
      </w:rPr>
      <w:tblPr/>
      <w:trPr>
        <w:tblHeader/>
      </w:trPr>
      <w:tcPr>
        <w:tcBorders>
          <w:top w:val="single" w:sz="8" w:space="0" w:color="9961C3" w:themeColor="accent3"/>
          <w:left w:val="nil"/>
          <w:bottom w:val="single" w:sz="8" w:space="0" w:color="9961C3" w:themeColor="accent3"/>
          <w:right w:val="nil"/>
          <w:insideH w:val="nil"/>
          <w:insideV w:val="nil"/>
        </w:tcBorders>
      </w:tcPr>
    </w:tblStylePr>
    <w:tblStylePr w:type="lastRow">
      <w:pPr>
        <w:spacing w:before="0" w:after="0" w:line="240" w:lineRule="auto"/>
      </w:pPr>
      <w:rPr>
        <w:b/>
        <w:bCs/>
      </w:rPr>
      <w:tblPr/>
      <w:tcPr>
        <w:tcBorders>
          <w:top w:val="single" w:sz="8" w:space="0" w:color="9961C3" w:themeColor="accent3"/>
          <w:left w:val="nil"/>
          <w:bottom w:val="single" w:sz="8" w:space="0" w:color="9961C3" w:themeColor="accent3"/>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7F0" w:themeFill="accent3" w:themeFillTint="3F"/>
      </w:tcPr>
    </w:tblStylePr>
    <w:tblStylePr w:type="band1Horz">
      <w:tblPr/>
      <w:tcPr>
        <w:tcBorders>
          <w:left w:val="nil"/>
          <w:right w:val="nil"/>
          <w:insideH w:val="nil"/>
          <w:insideV w:val="nil"/>
        </w:tcBorders>
        <w:shd w:val="clear" w:color="auto" w:fill="E5D7F0" w:themeFill="accent3" w:themeFillTint="3F"/>
      </w:tcPr>
    </w:tblStylePr>
  </w:style>
  <w:style w:type="table" w:styleId="Ljusskuggning-dekorfrg4">
    <w:name w:val="Light Shading Accent 4"/>
    <w:basedOn w:val="Trelinjerstabell"/>
    <w:uiPriority w:val="60"/>
    <w:rsid w:val="0045434E"/>
    <w:rPr>
      <w:color w:val="419EBC" w:themeColor="accent4" w:themeShade="BF"/>
    </w:rPr>
    <w:tblPr>
      <w:tblStyleRowBandSize w:val="1"/>
      <w:tblStyleColBandSize w:val="1"/>
      <w:tblBorders>
        <w:top w:val="single" w:sz="8" w:space="0" w:color="80BFD3" w:themeColor="accent4"/>
        <w:bottom w:val="single" w:sz="8" w:space="0" w:color="80BFD3" w:themeColor="accent4"/>
      </w:tblBorders>
    </w:tblPr>
    <w:tblStylePr w:type="firstRow">
      <w:pPr>
        <w:spacing w:before="0" w:after="0" w:line="240" w:lineRule="auto"/>
      </w:pPr>
      <w:rPr>
        <w:rFonts w:ascii="Times New Roman" w:hAnsi="Times New Roman"/>
        <w:b/>
        <w:bCs/>
        <w:sz w:val="22"/>
      </w:rPr>
      <w:tblPr/>
      <w:trPr>
        <w:tblHeader/>
      </w:trPr>
      <w:tcPr>
        <w:tcBorders>
          <w:top w:val="single" w:sz="8" w:space="0" w:color="80BFD3" w:themeColor="accent4"/>
          <w:left w:val="nil"/>
          <w:bottom w:val="single" w:sz="8" w:space="0" w:color="80BFD3" w:themeColor="accent4"/>
          <w:right w:val="nil"/>
          <w:insideH w:val="nil"/>
          <w:insideV w:val="nil"/>
        </w:tcBorders>
      </w:tcPr>
    </w:tblStylePr>
    <w:tblStylePr w:type="lastRow">
      <w:pPr>
        <w:spacing w:before="0" w:after="0" w:line="240" w:lineRule="auto"/>
      </w:pPr>
      <w:rPr>
        <w:b/>
        <w:bCs/>
      </w:rPr>
      <w:tblPr/>
      <w:tcPr>
        <w:tcBorders>
          <w:top w:val="single" w:sz="8" w:space="0" w:color="80BFD3" w:themeColor="accent4"/>
          <w:left w:val="nil"/>
          <w:bottom w:val="single" w:sz="8" w:space="0" w:color="80BFD3" w:themeColor="accent4"/>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FF4" w:themeFill="accent4" w:themeFillTint="3F"/>
      </w:tcPr>
    </w:tblStylePr>
    <w:tblStylePr w:type="band1Horz">
      <w:tblPr/>
      <w:tcPr>
        <w:tcBorders>
          <w:left w:val="nil"/>
          <w:right w:val="nil"/>
          <w:insideH w:val="nil"/>
          <w:insideV w:val="nil"/>
        </w:tcBorders>
        <w:shd w:val="clear" w:color="auto" w:fill="DFEFF4" w:themeFill="accent4" w:themeFillTint="3F"/>
      </w:tcPr>
    </w:tblStylePr>
  </w:style>
  <w:style w:type="table" w:styleId="Ljusskuggning-dekorfrg5">
    <w:name w:val="Light Shading Accent 5"/>
    <w:basedOn w:val="Trelinjerstabell"/>
    <w:uiPriority w:val="60"/>
    <w:rsid w:val="0045434E"/>
    <w:rPr>
      <w:color w:val="C0BB2E" w:themeColor="accent5" w:themeShade="BF"/>
    </w:rPr>
    <w:tblPr>
      <w:tblStyleRowBandSize w:val="1"/>
      <w:tblStyleColBandSize w:val="1"/>
      <w:tblBorders>
        <w:top w:val="single" w:sz="8" w:space="0" w:color="DAD666" w:themeColor="accent5"/>
        <w:bottom w:val="single" w:sz="8" w:space="0" w:color="DAD666" w:themeColor="accent5"/>
      </w:tblBorders>
    </w:tblPr>
    <w:tblStylePr w:type="firstRow">
      <w:pPr>
        <w:spacing w:before="0" w:after="0" w:line="240" w:lineRule="auto"/>
      </w:pPr>
      <w:rPr>
        <w:rFonts w:ascii="Times New Roman" w:hAnsi="Times New Roman"/>
        <w:b/>
        <w:bCs/>
        <w:sz w:val="22"/>
      </w:rPr>
      <w:tblPr/>
      <w:trPr>
        <w:tblHeader/>
      </w:trPr>
      <w:tcPr>
        <w:tcBorders>
          <w:top w:val="single" w:sz="8" w:space="0" w:color="DAD666" w:themeColor="accent5"/>
          <w:left w:val="nil"/>
          <w:bottom w:val="single" w:sz="8" w:space="0" w:color="DAD666" w:themeColor="accent5"/>
          <w:right w:val="nil"/>
          <w:insideH w:val="nil"/>
          <w:insideV w:val="nil"/>
        </w:tcBorders>
      </w:tcPr>
    </w:tblStylePr>
    <w:tblStylePr w:type="lastRow">
      <w:pPr>
        <w:spacing w:before="0" w:after="0" w:line="240" w:lineRule="auto"/>
      </w:pPr>
      <w:rPr>
        <w:b/>
        <w:bCs/>
      </w:rPr>
      <w:tblPr/>
      <w:tcPr>
        <w:tcBorders>
          <w:top w:val="single" w:sz="8" w:space="0" w:color="DAD666" w:themeColor="accent5"/>
          <w:left w:val="nil"/>
          <w:bottom w:val="single" w:sz="8" w:space="0" w:color="DAD666" w:themeColor="accent5"/>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D9" w:themeFill="accent5" w:themeFillTint="3F"/>
      </w:tcPr>
    </w:tblStylePr>
    <w:tblStylePr w:type="band1Horz">
      <w:tblPr/>
      <w:tcPr>
        <w:tcBorders>
          <w:left w:val="nil"/>
          <w:right w:val="nil"/>
          <w:insideH w:val="nil"/>
          <w:insideV w:val="nil"/>
        </w:tcBorders>
        <w:shd w:val="clear" w:color="auto" w:fill="F6F4D9" w:themeFill="accent5" w:themeFillTint="3F"/>
      </w:tcPr>
    </w:tblStylePr>
  </w:style>
  <w:style w:type="table" w:styleId="Ljusskuggning-dekorfrg6">
    <w:name w:val="Light Shading Accent 6"/>
    <w:basedOn w:val="Trelinjerstabell"/>
    <w:uiPriority w:val="60"/>
    <w:rsid w:val="0045434E"/>
    <w:rPr>
      <w:color w:val="48494B" w:themeColor="accent6" w:themeShade="BF"/>
    </w:rPr>
    <w:tblPr>
      <w:tblStyleRowBandSize w:val="1"/>
      <w:tblStyleColBandSize w:val="1"/>
      <w:tblBorders>
        <w:top w:val="single" w:sz="8" w:space="0" w:color="616265" w:themeColor="accent6"/>
        <w:bottom w:val="single" w:sz="8" w:space="0" w:color="616265" w:themeColor="accent6"/>
      </w:tblBorders>
    </w:tblPr>
    <w:tblStylePr w:type="firstRow">
      <w:pPr>
        <w:spacing w:before="0" w:after="0" w:line="240" w:lineRule="auto"/>
      </w:pPr>
      <w:rPr>
        <w:rFonts w:ascii="Times New Roman" w:hAnsi="Times New Roman"/>
        <w:b/>
        <w:bCs/>
        <w:sz w:val="22"/>
      </w:rPr>
      <w:tblPr/>
      <w:trPr>
        <w:tblHeader/>
      </w:trPr>
      <w:tcPr>
        <w:tcBorders>
          <w:top w:val="single" w:sz="8" w:space="0" w:color="616265" w:themeColor="accent6"/>
          <w:left w:val="nil"/>
          <w:bottom w:val="single" w:sz="8" w:space="0" w:color="616265" w:themeColor="accent6"/>
          <w:right w:val="nil"/>
          <w:insideH w:val="nil"/>
          <w:insideV w:val="nil"/>
        </w:tcBorders>
      </w:tcPr>
    </w:tblStylePr>
    <w:tblStylePr w:type="lastRow">
      <w:pPr>
        <w:spacing w:before="0" w:after="0" w:line="240" w:lineRule="auto"/>
      </w:pPr>
      <w:rPr>
        <w:b/>
        <w:bCs/>
      </w:rPr>
      <w:tblPr/>
      <w:tcPr>
        <w:tcBorders>
          <w:top w:val="single" w:sz="8" w:space="0" w:color="616265" w:themeColor="accent6"/>
          <w:left w:val="nil"/>
          <w:bottom w:val="single" w:sz="8" w:space="0" w:color="616265" w:themeColor="accent6"/>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9" w:themeFill="accent6" w:themeFillTint="3F"/>
      </w:tcPr>
    </w:tblStylePr>
    <w:tblStylePr w:type="band1Horz">
      <w:tblPr/>
      <w:tcPr>
        <w:tcBorders>
          <w:left w:val="nil"/>
          <w:right w:val="nil"/>
          <w:insideH w:val="nil"/>
          <w:insideV w:val="nil"/>
        </w:tcBorders>
        <w:shd w:val="clear" w:color="auto" w:fill="D7D7D9" w:themeFill="accent6" w:themeFillTint="3F"/>
      </w:tcPr>
    </w:tblStylePr>
  </w:style>
  <w:style w:type="table" w:styleId="Ljuslista">
    <w:name w:val="Light List"/>
    <w:basedOn w:val="Trelinjerstabell"/>
    <w:uiPriority w:val="61"/>
    <w:rsid w:val="0045434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Trelinjerstabell"/>
    <w:uiPriority w:val="61"/>
    <w:rsid w:val="0045434E"/>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000000" w:themeFill="accent1"/>
      </w:tcPr>
    </w:tblStylePr>
    <w:tblStylePr w:type="lastRow">
      <w:pPr>
        <w:spacing w:before="0" w:after="0" w:line="240" w:lineRule="auto"/>
      </w:pPr>
      <w:rPr>
        <w:b/>
        <w:bCs/>
      </w:rPr>
      <w:tblPr/>
      <w:tcPr>
        <w:tcBorders>
          <w:top w:val="double" w:sz="6" w:space="0" w:color="000000" w:themeColor="accent1"/>
          <w:left w:val="single" w:sz="8" w:space="0" w:color="000000" w:themeColor="accent1"/>
          <w:bottom w:val="single" w:sz="8" w:space="0" w:color="000000" w:themeColor="accent1"/>
          <w:right w:val="single" w:sz="8" w:space="0" w:color="000000" w:themeColor="accen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tblStylePr w:type="band1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style>
  <w:style w:type="table" w:styleId="Ljuslista-dekorfrg2">
    <w:name w:val="Light List Accent 2"/>
    <w:basedOn w:val="Trelinjerstabell"/>
    <w:uiPriority w:val="61"/>
    <w:rsid w:val="0045434E"/>
    <w:tblPr>
      <w:tblStyleRowBandSize w:val="1"/>
      <w:tblStyleColBandSize w:val="1"/>
      <w:tblBorders>
        <w:top w:val="single" w:sz="8" w:space="0" w:color="D28E00" w:themeColor="accent2"/>
        <w:left w:val="single" w:sz="8" w:space="0" w:color="D28E00" w:themeColor="accent2"/>
        <w:bottom w:val="single" w:sz="8" w:space="0" w:color="D28E00" w:themeColor="accent2"/>
        <w:right w:val="single" w:sz="8" w:space="0" w:color="D28E00" w:themeColor="accent2"/>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D28E00" w:themeFill="accent2"/>
      </w:tcPr>
    </w:tblStylePr>
    <w:tblStylePr w:type="lastRow">
      <w:pPr>
        <w:spacing w:before="0" w:after="0" w:line="240" w:lineRule="auto"/>
      </w:pPr>
      <w:rPr>
        <w:b/>
        <w:bCs/>
      </w:rPr>
      <w:tblPr/>
      <w:tcPr>
        <w:tcBorders>
          <w:top w:val="double" w:sz="6" w:space="0" w:color="D28E00" w:themeColor="accent2"/>
          <w:left w:val="single" w:sz="8" w:space="0" w:color="D28E00" w:themeColor="accent2"/>
          <w:bottom w:val="single" w:sz="8" w:space="0" w:color="D28E00" w:themeColor="accent2"/>
          <w:right w:val="single" w:sz="8" w:space="0" w:color="D28E00" w:themeColor="accent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tblStylePr w:type="band1Horz">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style>
  <w:style w:type="table" w:styleId="Ljuslista-dekorfrg3">
    <w:name w:val="Light List Accent 3"/>
    <w:basedOn w:val="Trelinjerstabell"/>
    <w:uiPriority w:val="61"/>
    <w:rsid w:val="0045434E"/>
    <w:tblPr>
      <w:tblStyleRowBandSize w:val="1"/>
      <w:tblStyleColBandSize w:val="1"/>
      <w:tblBorders>
        <w:top w:val="single" w:sz="8" w:space="0" w:color="9961C3" w:themeColor="accent3"/>
        <w:left w:val="single" w:sz="8" w:space="0" w:color="9961C3" w:themeColor="accent3"/>
        <w:bottom w:val="single" w:sz="8" w:space="0" w:color="9961C3" w:themeColor="accent3"/>
        <w:right w:val="single" w:sz="8" w:space="0" w:color="9961C3" w:themeColor="accent3"/>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9961C3" w:themeFill="accent3"/>
      </w:tcPr>
    </w:tblStylePr>
    <w:tblStylePr w:type="lastRow">
      <w:pPr>
        <w:spacing w:before="0" w:after="0" w:line="240" w:lineRule="auto"/>
      </w:pPr>
      <w:rPr>
        <w:b/>
        <w:bCs/>
      </w:rPr>
      <w:tblPr/>
      <w:tcPr>
        <w:tcBorders>
          <w:top w:val="double" w:sz="6" w:space="0" w:color="9961C3" w:themeColor="accent3"/>
          <w:left w:val="single" w:sz="8" w:space="0" w:color="9961C3" w:themeColor="accent3"/>
          <w:bottom w:val="single" w:sz="8" w:space="0" w:color="9961C3" w:themeColor="accent3"/>
          <w:right w:val="single" w:sz="8" w:space="0" w:color="9961C3" w:themeColor="accent3"/>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tblStylePr w:type="band1Horz">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style>
  <w:style w:type="table" w:styleId="Ljuslista-dekorfrg4">
    <w:name w:val="Light List Accent 4"/>
    <w:basedOn w:val="Trelinjerstabell"/>
    <w:uiPriority w:val="61"/>
    <w:rsid w:val="0045434E"/>
    <w:tblPr>
      <w:tblStyleRowBandSize w:val="1"/>
      <w:tblStyleColBandSize w:val="1"/>
      <w:tblBorders>
        <w:top w:val="single" w:sz="8" w:space="0" w:color="80BFD3" w:themeColor="accent4"/>
        <w:left w:val="single" w:sz="8" w:space="0" w:color="80BFD3" w:themeColor="accent4"/>
        <w:bottom w:val="single" w:sz="8" w:space="0" w:color="80BFD3" w:themeColor="accent4"/>
        <w:right w:val="single" w:sz="8" w:space="0" w:color="80BFD3" w:themeColor="accent4"/>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80BFD3" w:themeFill="accent4"/>
      </w:tcPr>
    </w:tblStylePr>
    <w:tblStylePr w:type="lastRow">
      <w:pPr>
        <w:spacing w:before="0" w:after="0" w:line="240" w:lineRule="auto"/>
      </w:pPr>
      <w:rPr>
        <w:b/>
        <w:bCs/>
      </w:rPr>
      <w:tblPr/>
      <w:tcPr>
        <w:tcBorders>
          <w:top w:val="double" w:sz="6" w:space="0" w:color="80BFD3" w:themeColor="accent4"/>
          <w:left w:val="single" w:sz="8" w:space="0" w:color="80BFD3" w:themeColor="accent4"/>
          <w:bottom w:val="single" w:sz="8" w:space="0" w:color="80BFD3" w:themeColor="accent4"/>
          <w:right w:val="single" w:sz="8" w:space="0" w:color="80BFD3" w:themeColor="accent4"/>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tblStylePr w:type="band1Horz">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style>
  <w:style w:type="table" w:styleId="Ljuslista-dekorfrg5">
    <w:name w:val="Light List Accent 5"/>
    <w:basedOn w:val="Trelinjerstabell"/>
    <w:uiPriority w:val="61"/>
    <w:rsid w:val="0045434E"/>
    <w:tblPr>
      <w:tblStyleRowBandSize w:val="1"/>
      <w:tblStyleColBandSize w:val="1"/>
      <w:tblBorders>
        <w:top w:val="single" w:sz="8" w:space="0" w:color="DAD666" w:themeColor="accent5"/>
        <w:left w:val="single" w:sz="8" w:space="0" w:color="DAD666" w:themeColor="accent5"/>
        <w:bottom w:val="single" w:sz="8" w:space="0" w:color="DAD666" w:themeColor="accent5"/>
        <w:right w:val="single" w:sz="8" w:space="0" w:color="DAD666" w:themeColor="accent5"/>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DAD666" w:themeFill="accent5"/>
      </w:tcPr>
    </w:tblStylePr>
    <w:tblStylePr w:type="lastRow">
      <w:pPr>
        <w:spacing w:before="0" w:after="0" w:line="240" w:lineRule="auto"/>
      </w:pPr>
      <w:rPr>
        <w:b/>
        <w:bCs/>
      </w:rPr>
      <w:tblPr/>
      <w:tcPr>
        <w:tcBorders>
          <w:top w:val="double" w:sz="6" w:space="0" w:color="DAD666" w:themeColor="accent5"/>
          <w:left w:val="single" w:sz="8" w:space="0" w:color="DAD666" w:themeColor="accent5"/>
          <w:bottom w:val="single" w:sz="8" w:space="0" w:color="DAD666" w:themeColor="accent5"/>
          <w:right w:val="single" w:sz="8" w:space="0" w:color="DAD666" w:themeColor="accent5"/>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tblStylePr w:type="band1Horz">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style>
  <w:style w:type="table" w:styleId="Ljuslista-dekorfrg6">
    <w:name w:val="Light List Accent 6"/>
    <w:basedOn w:val="Trelinjerstabell"/>
    <w:uiPriority w:val="61"/>
    <w:rsid w:val="0045434E"/>
    <w:tblPr>
      <w:tblStyleRowBandSize w:val="1"/>
      <w:tblStyleColBandSize w:val="1"/>
      <w:tblBorders>
        <w:top w:val="single" w:sz="8" w:space="0" w:color="616265" w:themeColor="accent6"/>
        <w:left w:val="single" w:sz="8" w:space="0" w:color="616265" w:themeColor="accent6"/>
        <w:bottom w:val="single" w:sz="8" w:space="0" w:color="616265" w:themeColor="accent6"/>
        <w:right w:val="single" w:sz="8" w:space="0" w:color="616265" w:themeColor="accent6"/>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616265" w:themeFill="accent6"/>
      </w:tcPr>
    </w:tblStylePr>
    <w:tblStylePr w:type="lastRow">
      <w:pPr>
        <w:spacing w:before="0" w:after="0" w:line="240" w:lineRule="auto"/>
      </w:pPr>
      <w:rPr>
        <w:b/>
        <w:bCs/>
      </w:rPr>
      <w:tblPr/>
      <w:tcPr>
        <w:tcBorders>
          <w:top w:val="double" w:sz="6" w:space="0" w:color="616265" w:themeColor="accent6"/>
          <w:left w:val="single" w:sz="8" w:space="0" w:color="616265" w:themeColor="accent6"/>
          <w:bottom w:val="single" w:sz="8" w:space="0" w:color="616265" w:themeColor="accent6"/>
          <w:right w:val="single" w:sz="8" w:space="0" w:color="616265" w:themeColor="accent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tblStylePr w:type="band1Horz">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style>
  <w:style w:type="paragraph" w:customStyle="1" w:styleId="Signaturrad">
    <w:name w:val="Signaturrad"/>
    <w:basedOn w:val="Normal"/>
    <w:next w:val="Normal"/>
    <w:semiHidden/>
    <w:qFormat/>
    <w:rsid w:val="006F223F"/>
    <w:pPr>
      <w:pBdr>
        <w:top w:val="single" w:sz="4" w:space="12" w:color="auto"/>
      </w:pBdr>
      <w:spacing w:before="720" w:after="0" w:line="240" w:lineRule="auto"/>
    </w:pPr>
  </w:style>
  <w:style w:type="paragraph" w:customStyle="1" w:styleId="Kortsignaturrad">
    <w:name w:val="Kort signaturrad"/>
    <w:basedOn w:val="Signaturrad"/>
    <w:next w:val="Normal"/>
    <w:uiPriority w:val="10"/>
    <w:rsid w:val="006F223F"/>
    <w:pPr>
      <w:ind w:right="4111"/>
    </w:pPr>
  </w:style>
  <w:style w:type="character" w:styleId="Stark">
    <w:name w:val="Strong"/>
    <w:basedOn w:val="Standardstycketeckensnitt"/>
    <w:uiPriority w:val="1"/>
    <w:rsid w:val="001A1F63"/>
    <w:rPr>
      <w:b/>
      <w:bCs/>
    </w:rPr>
  </w:style>
  <w:style w:type="table" w:customStyle="1" w:styleId="Sidfottabell">
    <w:name w:val="Sidfot tabell"/>
    <w:basedOn w:val="Normaltabell"/>
    <w:uiPriority w:val="99"/>
    <w:rsid w:val="0077745B"/>
    <w:pPr>
      <w:spacing w:after="0" w:line="240" w:lineRule="auto"/>
    </w:pPr>
    <w:rPr>
      <w:sz w:val="14"/>
    </w:rPr>
    <w:tblPr>
      <w:tblCellMar>
        <w:left w:w="0" w:type="dxa"/>
        <w:right w:w="0" w:type="dxa"/>
      </w:tblCellMar>
    </w:tblPr>
    <w:tblStylePr w:type="firstRow">
      <w:tblPr/>
      <w:tcPr>
        <w:tcBorders>
          <w:top w:val="single" w:sz="4" w:space="0" w:color="auto"/>
        </w:tcBorders>
      </w:tcPr>
    </w:tblStylePr>
  </w:style>
  <w:style w:type="paragraph" w:styleId="Fotnotstext">
    <w:name w:val="footnote text"/>
    <w:basedOn w:val="Normal"/>
    <w:link w:val="FotnotstextChar"/>
    <w:uiPriority w:val="99"/>
    <w:semiHidden/>
    <w:unhideWhenUsed/>
    <w:rsid w:val="004343E5"/>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4343E5"/>
    <w:rPr>
      <w:sz w:val="20"/>
      <w:szCs w:val="20"/>
    </w:rPr>
  </w:style>
  <w:style w:type="character" w:styleId="Fotnotsreferens">
    <w:name w:val="footnote reference"/>
    <w:basedOn w:val="Standardstycketeckensnitt"/>
    <w:uiPriority w:val="99"/>
    <w:semiHidden/>
    <w:unhideWhenUsed/>
    <w:rsid w:val="004343E5"/>
    <w:rPr>
      <w:vertAlign w:val="superscript"/>
    </w:rPr>
  </w:style>
  <w:style w:type="character" w:customStyle="1" w:styleId="Rubrik4Char">
    <w:name w:val="Rubrik 4 Char"/>
    <w:basedOn w:val="Standardstycketeckensnitt"/>
    <w:link w:val="Rubrik4"/>
    <w:uiPriority w:val="9"/>
    <w:rsid w:val="00890B5B"/>
    <w:rPr>
      <w:rFonts w:asciiTheme="majorHAnsi" w:eastAsiaTheme="majorEastAsia" w:hAnsiTheme="majorHAnsi" w:cstheme="majorBidi"/>
      <w:b/>
      <w:bCs/>
      <w:i/>
      <w:iCs/>
      <w:color w:val="000000" w:themeColor="accent1"/>
    </w:rPr>
  </w:style>
  <w:style w:type="character" w:customStyle="1" w:styleId="Formatmall1">
    <w:name w:val="Formatmall1"/>
    <w:basedOn w:val="Standardstycketeckensnitt"/>
    <w:uiPriority w:val="1"/>
    <w:rsid w:val="007E4639"/>
    <w:rPr>
      <w:rFonts w:asciiTheme="majorHAnsi" w:hAnsiTheme="majorHAnsi"/>
      <w:color w:val="auto"/>
      <w:sz w:val="14"/>
    </w:rPr>
  </w:style>
  <w:style w:type="character" w:customStyle="1" w:styleId="Sidfotmallarna">
    <w:name w:val="Sidfot mallarna"/>
    <w:basedOn w:val="Standardstycketeckensnitt"/>
    <w:uiPriority w:val="1"/>
    <w:rsid w:val="007E4639"/>
    <w:rPr>
      <w:rFonts w:asciiTheme="majorHAnsi" w:hAnsiTheme="majorHAnsi"/>
      <w:sz w:val="14"/>
    </w:rPr>
  </w:style>
  <w:style w:type="character" w:customStyle="1" w:styleId="Sidfotmallarnagr">
    <w:name w:val="Sidfot mallarna grå"/>
    <w:basedOn w:val="Standardstycketeckensnitt"/>
    <w:uiPriority w:val="1"/>
    <w:rsid w:val="0052484B"/>
    <w:rPr>
      <w:color w:val="7F7F7F" w:themeColor="text1" w:themeTint="80"/>
    </w:rPr>
  </w:style>
  <w:style w:type="paragraph" w:customStyle="1" w:styleId="TillfalligText">
    <w:name w:val="TillfalligText"/>
    <w:basedOn w:val="Normal"/>
    <w:link w:val="TillfalligTextChar"/>
    <w:rsid w:val="004332BF"/>
    <w:pPr>
      <w:spacing w:after="120"/>
    </w:pPr>
    <w:rPr>
      <w:rFonts w:cstheme="minorHAnsi"/>
      <w:bdr w:val="single" w:sz="4" w:space="0" w:color="auto"/>
    </w:rPr>
  </w:style>
  <w:style w:type="character" w:customStyle="1" w:styleId="TillfalligTextChar">
    <w:name w:val="TillfalligText Char"/>
    <w:basedOn w:val="Standardstycketeckensnitt"/>
    <w:link w:val="TillfalligText"/>
    <w:rsid w:val="004332BF"/>
    <w:rPr>
      <w:rFonts w:cstheme="minorHAnsi"/>
      <w:bdr w:val="single" w:sz="4" w:space="0" w:color="auto"/>
    </w:rPr>
  </w:style>
  <w:style w:type="paragraph" w:styleId="Punktlista">
    <w:name w:val="List Bullet"/>
    <w:basedOn w:val="Normal"/>
    <w:uiPriority w:val="99"/>
    <w:qFormat/>
    <w:rsid w:val="002E6AE3"/>
    <w:pPr>
      <w:numPr>
        <w:numId w:val="4"/>
      </w:numPr>
      <w:contextualSpacing/>
    </w:pPr>
  </w:style>
  <w:style w:type="paragraph" w:styleId="Numreradlista">
    <w:name w:val="List Number"/>
    <w:basedOn w:val="Normal"/>
    <w:uiPriority w:val="99"/>
    <w:qFormat/>
    <w:rsid w:val="002E6AE3"/>
    <w:pPr>
      <w:numPr>
        <w:numId w:val="3"/>
      </w:numPr>
      <w:contextualSpacing/>
    </w:pPr>
  </w:style>
  <w:style w:type="paragraph" w:styleId="Punktlista2">
    <w:name w:val="List Bullet 2"/>
    <w:aliases w:val="Punktlista indragen"/>
    <w:basedOn w:val="Normal"/>
    <w:uiPriority w:val="99"/>
    <w:qFormat/>
    <w:rsid w:val="00C657F9"/>
    <w:pPr>
      <w:numPr>
        <w:numId w:val="6"/>
      </w:numPr>
      <w:contextualSpacing/>
    </w:pPr>
  </w:style>
  <w:style w:type="paragraph" w:styleId="Numreradlista2">
    <w:name w:val="List Number 2"/>
    <w:aliases w:val="Numrerad lista indragen"/>
    <w:basedOn w:val="Normal"/>
    <w:uiPriority w:val="99"/>
    <w:qFormat/>
    <w:rsid w:val="00C657F9"/>
    <w:pPr>
      <w:numPr>
        <w:numId w:val="5"/>
      </w:numPr>
      <w:contextualSpacing/>
    </w:pPr>
  </w:style>
  <w:style w:type="table" w:customStyle="1" w:styleId="Tabellrutnt1">
    <w:name w:val="Tabellrutnät1"/>
    <w:basedOn w:val="Normaltabell"/>
    <w:next w:val="Tabellrutnt"/>
    <w:uiPriority w:val="59"/>
    <w:rsid w:val="00C55A61"/>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rsid w:val="009A7D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13057">
      <w:bodyDiv w:val="1"/>
      <w:marLeft w:val="0"/>
      <w:marRight w:val="0"/>
      <w:marTop w:val="0"/>
      <w:marBottom w:val="0"/>
      <w:divBdr>
        <w:top w:val="none" w:sz="0" w:space="0" w:color="auto"/>
        <w:left w:val="none" w:sz="0" w:space="0" w:color="auto"/>
        <w:bottom w:val="none" w:sz="0" w:space="0" w:color="auto"/>
        <w:right w:val="none" w:sz="0" w:space="0" w:color="auto"/>
      </w:divBdr>
    </w:div>
    <w:div w:id="1210843501">
      <w:bodyDiv w:val="1"/>
      <w:marLeft w:val="0"/>
      <w:marRight w:val="0"/>
      <w:marTop w:val="0"/>
      <w:marBottom w:val="0"/>
      <w:divBdr>
        <w:top w:val="none" w:sz="0" w:space="0" w:color="auto"/>
        <w:left w:val="none" w:sz="0" w:space="0" w:color="auto"/>
        <w:bottom w:val="none" w:sz="0" w:space="0" w:color="auto"/>
        <w:right w:val="none" w:sz="0" w:space="0" w:color="auto"/>
      </w:divBdr>
      <w:divsChild>
        <w:div w:id="132066849">
          <w:marLeft w:val="0"/>
          <w:marRight w:val="0"/>
          <w:marTop w:val="0"/>
          <w:marBottom w:val="0"/>
          <w:divBdr>
            <w:top w:val="none" w:sz="0" w:space="0" w:color="auto"/>
            <w:left w:val="none" w:sz="0" w:space="0" w:color="auto"/>
            <w:bottom w:val="none" w:sz="0" w:space="0" w:color="auto"/>
            <w:right w:val="none" w:sz="0" w:space="0" w:color="auto"/>
          </w:divBdr>
          <w:divsChild>
            <w:div w:id="66347532">
              <w:marLeft w:val="0"/>
              <w:marRight w:val="0"/>
              <w:marTop w:val="0"/>
              <w:marBottom w:val="0"/>
              <w:divBdr>
                <w:top w:val="none" w:sz="0" w:space="0" w:color="auto"/>
                <w:left w:val="none" w:sz="0" w:space="0" w:color="auto"/>
                <w:bottom w:val="none" w:sz="0" w:space="0" w:color="auto"/>
                <w:right w:val="none" w:sz="0" w:space="0" w:color="auto"/>
              </w:divBdr>
              <w:divsChild>
                <w:div w:id="434058834">
                  <w:marLeft w:val="0"/>
                  <w:marRight w:val="0"/>
                  <w:marTop w:val="0"/>
                  <w:marBottom w:val="0"/>
                  <w:divBdr>
                    <w:top w:val="none" w:sz="0" w:space="0" w:color="auto"/>
                    <w:left w:val="none" w:sz="0" w:space="0" w:color="auto"/>
                    <w:bottom w:val="none" w:sz="0" w:space="0" w:color="auto"/>
                    <w:right w:val="none" w:sz="0" w:space="0" w:color="auto"/>
                  </w:divBdr>
                  <w:divsChild>
                    <w:div w:id="590551269">
                      <w:marLeft w:val="0"/>
                      <w:marRight w:val="0"/>
                      <w:marTop w:val="0"/>
                      <w:marBottom w:val="1050"/>
                      <w:divBdr>
                        <w:top w:val="none" w:sz="0" w:space="0" w:color="auto"/>
                        <w:left w:val="none" w:sz="0" w:space="0" w:color="auto"/>
                        <w:bottom w:val="none" w:sz="0" w:space="0" w:color="auto"/>
                        <w:right w:val="none" w:sz="0" w:space="0" w:color="auto"/>
                      </w:divBdr>
                      <w:divsChild>
                        <w:div w:id="1333944811">
                          <w:marLeft w:val="-225"/>
                          <w:marRight w:val="-225"/>
                          <w:marTop w:val="0"/>
                          <w:marBottom w:val="0"/>
                          <w:divBdr>
                            <w:top w:val="none" w:sz="0" w:space="0" w:color="auto"/>
                            <w:left w:val="none" w:sz="0" w:space="0" w:color="auto"/>
                            <w:bottom w:val="none" w:sz="0" w:space="0" w:color="auto"/>
                            <w:right w:val="none" w:sz="0" w:space="0" w:color="auto"/>
                          </w:divBdr>
                          <w:divsChild>
                            <w:div w:id="469831773">
                              <w:marLeft w:val="0"/>
                              <w:marRight w:val="0"/>
                              <w:marTop w:val="0"/>
                              <w:marBottom w:val="0"/>
                              <w:divBdr>
                                <w:top w:val="none" w:sz="0" w:space="0" w:color="auto"/>
                                <w:left w:val="none" w:sz="0" w:space="0" w:color="auto"/>
                                <w:bottom w:val="none" w:sz="0" w:space="0" w:color="auto"/>
                                <w:right w:val="none" w:sz="0" w:space="0" w:color="auto"/>
                              </w:divBdr>
                              <w:divsChild>
                                <w:div w:id="1948535085">
                                  <w:marLeft w:val="0"/>
                                  <w:marRight w:val="0"/>
                                  <w:marTop w:val="0"/>
                                  <w:marBottom w:val="0"/>
                                  <w:divBdr>
                                    <w:top w:val="none" w:sz="0" w:space="0" w:color="auto"/>
                                    <w:left w:val="none" w:sz="0" w:space="0" w:color="auto"/>
                                    <w:bottom w:val="none" w:sz="0" w:space="0" w:color="auto"/>
                                    <w:right w:val="none" w:sz="0" w:space="0" w:color="auto"/>
                                  </w:divBdr>
                                </w:div>
                                <w:div w:id="1020273976">
                                  <w:marLeft w:val="0"/>
                                  <w:marRight w:val="0"/>
                                  <w:marTop w:val="0"/>
                                  <w:marBottom w:val="0"/>
                                  <w:divBdr>
                                    <w:top w:val="none" w:sz="0" w:space="0" w:color="auto"/>
                                    <w:left w:val="none" w:sz="0" w:space="0" w:color="auto"/>
                                    <w:bottom w:val="none" w:sz="0" w:space="0" w:color="auto"/>
                                    <w:right w:val="none" w:sz="0" w:space="0" w:color="auto"/>
                                  </w:divBdr>
                                  <w:divsChild>
                                    <w:div w:id="1862891647">
                                      <w:marLeft w:val="-225"/>
                                      <w:marRight w:val="-225"/>
                                      <w:marTop w:val="0"/>
                                      <w:marBottom w:val="0"/>
                                      <w:divBdr>
                                        <w:top w:val="none" w:sz="0" w:space="0" w:color="auto"/>
                                        <w:left w:val="none" w:sz="0" w:space="0" w:color="auto"/>
                                        <w:bottom w:val="none" w:sz="0" w:space="0" w:color="auto"/>
                                        <w:right w:val="none" w:sz="0" w:space="0" w:color="auto"/>
                                      </w:divBdr>
                                      <w:divsChild>
                                        <w:div w:id="1924100761">
                                          <w:marLeft w:val="0"/>
                                          <w:marRight w:val="0"/>
                                          <w:marTop w:val="0"/>
                                          <w:marBottom w:val="0"/>
                                          <w:divBdr>
                                            <w:top w:val="none" w:sz="0" w:space="0" w:color="auto"/>
                                            <w:left w:val="none" w:sz="0" w:space="0" w:color="auto"/>
                                            <w:bottom w:val="none" w:sz="0" w:space="0" w:color="auto"/>
                                            <w:right w:val="none" w:sz="0" w:space="0" w:color="auto"/>
                                          </w:divBdr>
                                          <w:divsChild>
                                            <w:div w:id="148932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92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0520640">
      <w:bodyDiv w:val="1"/>
      <w:marLeft w:val="0"/>
      <w:marRight w:val="0"/>
      <w:marTop w:val="0"/>
      <w:marBottom w:val="0"/>
      <w:divBdr>
        <w:top w:val="none" w:sz="0" w:space="0" w:color="auto"/>
        <w:left w:val="none" w:sz="0" w:space="0" w:color="auto"/>
        <w:bottom w:val="none" w:sz="0" w:space="0" w:color="auto"/>
        <w:right w:val="none" w:sz="0" w:space="0" w:color="auto"/>
      </w:divBdr>
    </w:div>
    <w:div w:id="1702627031">
      <w:bodyDiv w:val="1"/>
      <w:marLeft w:val="0"/>
      <w:marRight w:val="0"/>
      <w:marTop w:val="0"/>
      <w:marBottom w:val="0"/>
      <w:divBdr>
        <w:top w:val="none" w:sz="0" w:space="0" w:color="auto"/>
        <w:left w:val="none" w:sz="0" w:space="0" w:color="auto"/>
        <w:bottom w:val="none" w:sz="0" w:space="0" w:color="auto"/>
        <w:right w:val="none" w:sz="0" w:space="0" w:color="auto"/>
      </w:divBdr>
    </w:div>
    <w:div w:id="180350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uridik@slu.s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2B5314143F43F3818E2EE3DB0017DB"/>
        <w:category>
          <w:name w:val="Allmänt"/>
          <w:gallery w:val="placeholder"/>
        </w:category>
        <w:types>
          <w:type w:val="bbPlcHdr"/>
        </w:types>
        <w:behaviors>
          <w:behavior w:val="content"/>
        </w:behaviors>
        <w:guid w:val="{FA810DE2-C157-4AAA-8F54-B3E447536A94}"/>
      </w:docPartPr>
      <w:docPartBody>
        <w:p w:rsidR="00CD6208" w:rsidRDefault="00CD6208">
          <w:pPr>
            <w:pStyle w:val="772B5314143F43F3818E2EE3DB0017DB"/>
          </w:pPr>
          <w:r w:rsidRPr="00686A26">
            <w:rPr>
              <w:rStyle w:val="Platshllartext"/>
              <w:rFonts w:asciiTheme="majorHAnsi" w:hAnsiTheme="majorHAnsi" w:cstheme="majorHAnsi"/>
              <w:b/>
              <w:sz w:val="18"/>
              <w:szCs w:val="18"/>
            </w:rPr>
            <w:t>[Fakultet/Institution/centrumbildning]</w:t>
          </w:r>
        </w:p>
      </w:docPartBody>
    </w:docPart>
    <w:docPart>
      <w:docPartPr>
        <w:name w:val="E0416030A4384015BDEB42FD5D5E6CF4"/>
        <w:category>
          <w:name w:val="Allmänt"/>
          <w:gallery w:val="placeholder"/>
        </w:category>
        <w:types>
          <w:type w:val="bbPlcHdr"/>
        </w:types>
        <w:behaviors>
          <w:behavior w:val="content"/>
        </w:behaviors>
        <w:guid w:val="{58A5E373-8F97-4BD6-AD8C-134467CDFCC1}"/>
      </w:docPartPr>
      <w:docPartBody>
        <w:p w:rsidR="00CD6208" w:rsidRDefault="00CD6208">
          <w:pPr>
            <w:pStyle w:val="E0416030A4384015BDEB42FD5D5E6CF4"/>
          </w:pPr>
          <w:r w:rsidRPr="00686A26">
            <w:rPr>
              <w:rStyle w:val="Platshllartext"/>
              <w:rFonts w:asciiTheme="majorHAnsi" w:hAnsiTheme="majorHAnsi" w:cstheme="majorHAnsi"/>
              <w:sz w:val="18"/>
              <w:szCs w:val="18"/>
            </w:rPr>
            <w:t xml:space="preserve">[Ev. kompletterande text, </w:t>
          </w:r>
          <w:r w:rsidRPr="00686A26">
            <w:rPr>
              <w:rStyle w:val="Platshllartext"/>
              <w:rFonts w:asciiTheme="majorHAnsi" w:hAnsiTheme="majorHAnsi" w:cstheme="majorHAnsi"/>
              <w:sz w:val="18"/>
              <w:szCs w:val="18"/>
            </w:rPr>
            <w:br/>
            <w:t>t.ex. befattningshavare]</w:t>
          </w:r>
        </w:p>
      </w:docPartBody>
    </w:docPart>
    <w:docPart>
      <w:docPartPr>
        <w:name w:val="7D9FC44F69BC494A80647FF68493B1A2"/>
        <w:category>
          <w:name w:val="Allmänt"/>
          <w:gallery w:val="placeholder"/>
        </w:category>
        <w:types>
          <w:type w:val="bbPlcHdr"/>
        </w:types>
        <w:behaviors>
          <w:behavior w:val="content"/>
        </w:behaviors>
        <w:guid w:val="{01673565-3F5D-47CB-8220-372FEFFE1413}"/>
      </w:docPartPr>
      <w:docPartBody>
        <w:p w:rsidR="00CD6208" w:rsidRDefault="00CD6208">
          <w:pPr>
            <w:pStyle w:val="7D9FC44F69BC494A80647FF68493B1A2"/>
          </w:pPr>
          <w:r>
            <w:rPr>
              <w:rFonts w:asciiTheme="majorHAnsi" w:hAnsiTheme="majorHAnsi" w:cstheme="majorHAnsi"/>
              <w:b/>
              <w:caps/>
              <w:sz w:val="20"/>
            </w:rPr>
            <w:t>[Dokumenttyp]</w:t>
          </w:r>
        </w:p>
      </w:docPartBody>
    </w:docPart>
    <w:docPart>
      <w:docPartPr>
        <w:name w:val="09FF3DDCAC6D4781BBAEE040C428A0BC"/>
        <w:category>
          <w:name w:val="Allmänt"/>
          <w:gallery w:val="placeholder"/>
        </w:category>
        <w:types>
          <w:type w:val="bbPlcHdr"/>
        </w:types>
        <w:behaviors>
          <w:behavior w:val="content"/>
        </w:behaviors>
        <w:guid w:val="{358C2162-66D7-4B2B-97B7-64428FDF2DA3}"/>
      </w:docPartPr>
      <w:docPartBody>
        <w:p w:rsidR="00CD6208" w:rsidRDefault="00CD6208">
          <w:pPr>
            <w:pStyle w:val="09FF3DDCAC6D4781BBAEE040C428A0BC"/>
          </w:pPr>
          <w:r w:rsidRPr="0052775A">
            <w:rPr>
              <w:rStyle w:val="Platshllartext"/>
              <w:rFonts w:cstheme="majorHAnsi"/>
              <w:sz w:val="18"/>
              <w:szCs w:val="18"/>
            </w:rPr>
            <w:t>[20ÅÅ-MM-DD]</w:t>
          </w:r>
        </w:p>
      </w:docPartBody>
    </w:docPart>
    <w:docPart>
      <w:docPartPr>
        <w:name w:val="4BC176CE454548B98F0B3283D2EBCA6C"/>
        <w:category>
          <w:name w:val="Allmänt"/>
          <w:gallery w:val="placeholder"/>
        </w:category>
        <w:types>
          <w:type w:val="bbPlcHdr"/>
        </w:types>
        <w:behaviors>
          <w:behavior w:val="content"/>
        </w:behaviors>
        <w:guid w:val="{3E461787-7BA9-4295-B63C-222D56D3E53E}"/>
      </w:docPartPr>
      <w:docPartBody>
        <w:p w:rsidR="00CD6208" w:rsidRDefault="00CD6208">
          <w:pPr>
            <w:pStyle w:val="4BC176CE454548B98F0B3283D2EBCA6C"/>
          </w:pPr>
          <w:r w:rsidRPr="001231E4">
            <w:rPr>
              <w:rStyle w:val="Platshllartext"/>
            </w:rPr>
            <w:t xml:space="preserve">[Titel/dokumentnamn] </w:t>
          </w:r>
          <w:r w:rsidRPr="001231E4">
            <w:rPr>
              <w:rStyle w:val="Platshllartext"/>
            </w:rPr>
            <w:br/>
          </w:r>
          <w:r w:rsidRPr="001231E4">
            <w:rPr>
              <w:rStyle w:val="Platshllartext"/>
              <w:sz w:val="16"/>
              <w:szCs w:val="16"/>
            </w:rPr>
            <w:t>(</w:t>
          </w:r>
          <w:r w:rsidRPr="001231E4">
            <w:rPr>
              <w:rStyle w:val="Platshllartext"/>
              <w:i/>
              <w:sz w:val="16"/>
              <w:szCs w:val="16"/>
            </w:rPr>
            <w:t>OBS. gör ett mellanslag i fältet om titel saknas</w:t>
          </w:r>
          <w:r w:rsidRPr="001231E4">
            <w:rPr>
              <w:rStyle w:val="Platshllartext"/>
              <w:sz w:val="16"/>
              <w:szCs w:val="16"/>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208"/>
    <w:rsid w:val="00122012"/>
    <w:rsid w:val="005C0BCC"/>
    <w:rsid w:val="0068147E"/>
    <w:rsid w:val="00CD6208"/>
    <w:rsid w:val="00D22B8D"/>
    <w:rsid w:val="00FA07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72B5314143F43F3818E2EE3DB0017DB">
    <w:name w:val="772B5314143F43F3818E2EE3DB0017DB"/>
  </w:style>
  <w:style w:type="paragraph" w:customStyle="1" w:styleId="E0416030A4384015BDEB42FD5D5E6CF4">
    <w:name w:val="E0416030A4384015BDEB42FD5D5E6CF4"/>
  </w:style>
  <w:style w:type="paragraph" w:customStyle="1" w:styleId="7D9FC44F69BC494A80647FF68493B1A2">
    <w:name w:val="7D9FC44F69BC494A80647FF68493B1A2"/>
  </w:style>
  <w:style w:type="paragraph" w:customStyle="1" w:styleId="09FF3DDCAC6D4781BBAEE040C428A0BC">
    <w:name w:val="09FF3DDCAC6D4781BBAEE040C428A0BC"/>
  </w:style>
  <w:style w:type="paragraph" w:customStyle="1" w:styleId="4BC176CE454548B98F0B3283D2EBCA6C">
    <w:name w:val="4BC176CE454548B98F0B3283D2EBCA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LU Färger">
      <a:dk1>
        <a:srgbClr val="000000"/>
      </a:dk1>
      <a:lt1>
        <a:sysClr val="window" lastClr="FFFFFF"/>
      </a:lt1>
      <a:dk2>
        <a:srgbClr val="000000"/>
      </a:dk2>
      <a:lt2>
        <a:srgbClr val="A5A5A5"/>
      </a:lt2>
      <a:accent1>
        <a:srgbClr val="000000"/>
      </a:accent1>
      <a:accent2>
        <a:srgbClr val="D28E00"/>
      </a:accent2>
      <a:accent3>
        <a:srgbClr val="9961C3"/>
      </a:accent3>
      <a:accent4>
        <a:srgbClr val="80BFD3"/>
      </a:accent4>
      <a:accent5>
        <a:srgbClr val="DAD666"/>
      </a:accent5>
      <a:accent6>
        <a:srgbClr val="616265"/>
      </a:accent6>
      <a:hlink>
        <a:srgbClr val="000000"/>
      </a:hlink>
      <a:folHlink>
        <a:srgbClr val="000000"/>
      </a:folHlink>
    </a:clrScheme>
    <a:fontScheme name="SLU201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F796F9C8F213F418FE6398CFD4D7F7E" ma:contentTypeVersion="0" ma:contentTypeDescription="Skapa ett nytt dokument." ma:contentTypeScope="" ma:versionID="463808234aa1d1818c01a57d49b11cf0">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571DE-9FEF-443E-BFEF-8D8A10FF54E4}">
  <ds:schemaRefs>
    <ds:schemaRef ds:uri="http://schemas.microsoft.com/office/2006/metadata/properties"/>
  </ds:schemaRefs>
</ds:datastoreItem>
</file>

<file path=customXml/itemProps2.xml><?xml version="1.0" encoding="utf-8"?>
<ds:datastoreItem xmlns:ds="http://schemas.openxmlformats.org/officeDocument/2006/customXml" ds:itemID="{26208C63-3BA0-4E10-999A-5A1631CE23E7}">
  <ds:schemaRefs>
    <ds:schemaRef ds:uri="http://schemas.microsoft.com/sharepoint/v3/contenttype/forms"/>
  </ds:schemaRefs>
</ds:datastoreItem>
</file>

<file path=customXml/itemProps3.xml><?xml version="1.0" encoding="utf-8"?>
<ds:datastoreItem xmlns:ds="http://schemas.openxmlformats.org/officeDocument/2006/customXml" ds:itemID="{329714EA-7080-4C63-BA6F-98ED9A951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DA9EF7A-CCE7-4AF5-BA3C-73D4204EBDDA}">
  <ds:schemaRefs>
    <ds:schemaRef ds:uri="http://schemas.microsoft.com/office/2006/customDocumentInformationPanel"/>
  </ds:schemaRefs>
</ds:datastoreItem>
</file>

<file path=customXml/itemProps5.xml><?xml version="1.0" encoding="utf-8"?>
<ds:datastoreItem xmlns:ds="http://schemas.openxmlformats.org/officeDocument/2006/customXml" ds:itemID="{B1DFE256-9C42-4324-A3C6-C9B41F3DE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921</Words>
  <Characters>4884</Characters>
  <Application>Microsoft Office Word</Application>
  <DocSecurity>0</DocSecurity>
  <Lines>40</Lines>
  <Paragraphs>11</Paragraphs>
  <ScaleCrop>false</ScaleCrop>
  <Company>Sveriges lantbruksuniversitet</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development review at SLU</dc:title>
  <dc:creator>Agneta Rösth Ekmyr</dc:creator>
  <cp:lastModifiedBy>Linnea Neuendorff</cp:lastModifiedBy>
  <cp:revision>4</cp:revision>
  <cp:lastPrinted>2020-02-14T13:11:00Z</cp:lastPrinted>
  <dcterms:created xsi:type="dcterms:W3CDTF">2026-02-12T09:50:00Z</dcterms:created>
  <dcterms:modified xsi:type="dcterms:W3CDTF">2026-02-12T13:00:00Z</dcterms:modified>
  <cp:category>Division of Human Resources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0x0101000F796F9C8F213F418FE6398CFD4D7F7E</vt:lpwstr>
  </property>
</Properties>
</file>