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RPr="00380186" w14:paraId="07F51B8E" w14:textId="77777777" w:rsidTr="005C508E">
        <w:tc>
          <w:tcPr>
            <w:tcW w:w="3733" w:type="dxa"/>
          </w:tcPr>
          <w:p w14:paraId="03B1B37A" w14:textId="019F1E07" w:rsidR="00DC260E" w:rsidRPr="00380186" w:rsidRDefault="00DC260E" w:rsidP="005C508E">
            <w:pPr>
              <w:spacing w:after="276" w:line="264" w:lineRule="auto"/>
              <w:rPr>
                <w:rFonts w:cstheme="minorHAnsi"/>
                <w:sz w:val="18"/>
                <w:szCs w:val="18"/>
              </w:rPr>
            </w:pPr>
          </w:p>
        </w:tc>
        <w:tc>
          <w:tcPr>
            <w:tcW w:w="5623" w:type="dxa"/>
          </w:tcPr>
          <w:p w14:paraId="733573EC" w14:textId="77777777" w:rsidR="00B56F2E" w:rsidRPr="00380186" w:rsidRDefault="00A21749" w:rsidP="00B56F2E">
            <w:pPr>
              <w:tabs>
                <w:tab w:val="left" w:pos="2507"/>
              </w:tabs>
              <w:spacing w:after="120" w:line="276" w:lineRule="auto"/>
              <w:ind w:left="380"/>
              <w:rPr>
                <w:rFonts w:cstheme="minorHAnsi"/>
                <w:b/>
                <w:caps/>
                <w:sz w:val="20"/>
              </w:rPr>
            </w:pPr>
            <w:sdt>
              <w:sdtPr>
                <w:rPr>
                  <w:rFonts w:ascii="Arial" w:hAnsi="Arial" w:cs="Arial"/>
                  <w:b/>
                  <w:caps/>
                  <w:sz w:val="20"/>
                </w:rPr>
                <w:id w:val="-1329601151"/>
                <w:placeholder>
                  <w:docPart w:val="DC3B8FD4B65A4A95876B5BE44637A9CC"/>
                </w:placeholder>
                <w:text w:multiLine="1"/>
              </w:sdtPr>
              <w:sdtEndPr/>
              <w:sdtContent>
                <w:r w:rsidR="00B56F2E" w:rsidRPr="005C508E">
                  <w:rPr>
                    <w:rFonts w:ascii="Arial" w:hAnsi="Arial" w:cs="Arial"/>
                    <w:b/>
                    <w:caps/>
                    <w:sz w:val="20"/>
                  </w:rPr>
                  <w:t>överenskommelse</w:t>
                </w:r>
              </w:sdtContent>
            </w:sdt>
            <w:r w:rsidR="0060679E" w:rsidRPr="00380186">
              <w:rPr>
                <w:rFonts w:cstheme="minorHAnsi"/>
                <w:b/>
                <w:caps/>
                <w:sz w:val="20"/>
              </w:rPr>
              <w:tab/>
            </w:r>
          </w:p>
          <w:p w14:paraId="672A6659" w14:textId="77777777" w:rsidR="0060679E" w:rsidRPr="00380186" w:rsidRDefault="0060679E" w:rsidP="00B56F2E">
            <w:pPr>
              <w:tabs>
                <w:tab w:val="left" w:pos="2507"/>
              </w:tabs>
              <w:spacing w:after="120" w:line="276" w:lineRule="auto"/>
              <w:ind w:left="380"/>
              <w:rPr>
                <w:rFonts w:cstheme="minorHAnsi"/>
              </w:rPr>
            </w:pPr>
          </w:p>
        </w:tc>
      </w:tr>
    </w:tbl>
    <w:p w14:paraId="252E10D0" w14:textId="6D78C8D7" w:rsidR="004332BF" w:rsidRPr="005C508E" w:rsidRDefault="00A21749" w:rsidP="004332BF">
      <w:pPr>
        <w:pStyle w:val="Rubrik"/>
        <w:spacing w:before="240" w:after="276"/>
        <w:rPr>
          <w:rFonts w:ascii="Arial" w:eastAsiaTheme="minorHAnsi" w:hAnsi="Arial" w:cs="Arial"/>
          <w:b/>
          <w:color w:val="auto"/>
          <w:spacing w:val="0"/>
          <w:kern w:val="0"/>
          <w:sz w:val="22"/>
          <w:szCs w:val="22"/>
        </w:rPr>
      </w:pPr>
      <w:sdt>
        <w:sdtPr>
          <w:rPr>
            <w:color w:val="808080"/>
          </w:rPr>
          <w:id w:val="1879113209"/>
          <w:placeholder>
            <w:docPart w:val="E0BEC4FF12EA41C1A77A34144679E5DF"/>
          </w:placeholder>
          <w:dataBinding w:prefixMappings="xmlns:ns0='http://purl.org/dc/elements/1.1/' xmlns:ns1='http://schemas.openxmlformats.org/package/2006/metadata/core-properties' " w:xpath="/ns1:coreProperties[1]/ns0:title[1]" w:storeItemID="{6C3C8BC8-F283-45AE-878A-BAB7291924A1}"/>
          <w:text w:multiLine="1"/>
        </w:sdtPr>
        <w:sdtEndPr/>
        <w:sdtContent>
          <w:r>
            <w:rPr>
              <w:color w:val="808080"/>
            </w:rPr>
            <w:t>Fördelning av arbetsmiljöuppgifter från</w:t>
          </w:r>
          <w:r w:rsidR="006553C7">
            <w:rPr>
              <w:color w:val="808080"/>
            </w:rPr>
            <w:t xml:space="preserve"> prefekt/motsvarande</w:t>
          </w:r>
        </w:sdtContent>
      </w:sdt>
      <w:r>
        <w:rPr>
          <w:color w:val="808080"/>
        </w:rPr>
        <w:t xml:space="preserve"> eller från nivå under prefekt</w:t>
      </w:r>
      <w:bookmarkStart w:id="0" w:name="_GoBack"/>
      <w:bookmarkEnd w:id="0"/>
    </w:p>
    <w:p w14:paraId="5DAB6C7B" w14:textId="77777777" w:rsidR="00B56F2E" w:rsidRPr="00380186" w:rsidRDefault="00B56F2E" w:rsidP="00B56F2E">
      <w:pPr>
        <w:pStyle w:val="Brdtext"/>
        <w:spacing w:before="56" w:line="276" w:lineRule="auto"/>
        <w:ind w:right="377"/>
        <w:rPr>
          <w:rFonts w:asciiTheme="minorHAnsi" w:hAnsiTheme="minorHAnsi" w:cstheme="minorHAnsi"/>
          <w:b/>
        </w:rPr>
      </w:pPr>
    </w:p>
    <w:p w14:paraId="00F3D210" w14:textId="77777777" w:rsidR="00B56F2E" w:rsidRPr="005C508E" w:rsidRDefault="00B56F2E" w:rsidP="00B56F2E">
      <w:pPr>
        <w:pStyle w:val="Brdtext"/>
        <w:spacing w:before="56" w:line="276" w:lineRule="auto"/>
        <w:ind w:right="377"/>
        <w:rPr>
          <w:rFonts w:asciiTheme="majorHAnsi" w:hAnsiTheme="majorHAnsi" w:cstheme="majorHAnsi"/>
          <w:b/>
          <w:szCs w:val="22"/>
        </w:rPr>
      </w:pPr>
      <w:r w:rsidRPr="005C508E">
        <w:rPr>
          <w:rFonts w:asciiTheme="majorHAnsi" w:hAnsiTheme="majorHAnsi" w:cstheme="majorHAnsi"/>
          <w:b/>
          <w:szCs w:val="22"/>
        </w:rPr>
        <w:t>Syfte</w:t>
      </w:r>
    </w:p>
    <w:p w14:paraId="4E59E59D" w14:textId="13D1F096" w:rsidR="00924E6C" w:rsidRPr="006553C7" w:rsidRDefault="00B56F2E" w:rsidP="00B56F2E">
      <w:pPr>
        <w:spacing w:after="240"/>
        <w:rPr>
          <w:rFonts w:cstheme="minorHAnsi"/>
        </w:rPr>
      </w:pPr>
      <w:r w:rsidRPr="006553C7">
        <w:rPr>
          <w:rFonts w:cstheme="minorHAnsi"/>
        </w:rPr>
        <w:t>Uppgiftsfördelning</w:t>
      </w:r>
      <w:r w:rsidR="00676814" w:rsidRPr="006553C7">
        <w:rPr>
          <w:rFonts w:cstheme="minorHAnsi"/>
        </w:rPr>
        <w:t>en</w:t>
      </w:r>
      <w:r w:rsidRPr="006553C7">
        <w:rPr>
          <w:rFonts w:cstheme="minorHAnsi"/>
        </w:rPr>
        <w:t xml:space="preserve"> ska tydliggöra fördelningen av det operativa ansvaret för uppgifter i arbetet för en tillfredställande arbetsmiljö och för att förebygga olyckor och skador</w:t>
      </w:r>
      <w:r w:rsidR="10DB01AF" w:rsidRPr="006553C7">
        <w:rPr>
          <w:rFonts w:cstheme="minorHAnsi"/>
        </w:rPr>
        <w:t xml:space="preserve">. </w:t>
      </w:r>
      <w:r w:rsidRPr="006553C7">
        <w:rPr>
          <w:rFonts w:cstheme="minorHAnsi"/>
        </w:rPr>
        <w:t>Uppgiftsfördelningen ska även säkerställa att universitetet uppfyller lagkrav för arbetsmiljöarbetet.</w:t>
      </w:r>
      <w:r w:rsidR="00EC598A" w:rsidRPr="006553C7">
        <w:rPr>
          <w:rFonts w:cstheme="minorHAnsi"/>
        </w:rPr>
        <w:t xml:space="preserve"> </w:t>
      </w:r>
      <w:r w:rsidR="006553C7">
        <w:rPr>
          <w:rFonts w:cstheme="minorHAnsi"/>
        </w:rPr>
        <w:t xml:space="preserve"> </w:t>
      </w:r>
    </w:p>
    <w:p w14:paraId="0FC05609" w14:textId="77777777" w:rsidR="005C7EBA" w:rsidRPr="005C508E" w:rsidRDefault="00B56F2E" w:rsidP="664E7CB8">
      <w:pPr>
        <w:pStyle w:val="Brdtext"/>
        <w:spacing w:before="56" w:line="276" w:lineRule="auto"/>
        <w:ind w:right="377"/>
        <w:rPr>
          <w:rFonts w:ascii="Arial" w:hAnsi="Arial" w:cs="Arial"/>
          <w:b/>
          <w:bCs/>
          <w:szCs w:val="22"/>
        </w:rPr>
      </w:pPr>
      <w:r w:rsidRPr="005C508E">
        <w:rPr>
          <w:rFonts w:ascii="Arial" w:hAnsi="Arial" w:cs="Arial"/>
          <w:b/>
          <w:bCs/>
          <w:szCs w:val="22"/>
        </w:rPr>
        <w:t xml:space="preserve">Fördelning av arbetsmiljöuppgifter </w:t>
      </w:r>
    </w:p>
    <w:p w14:paraId="65FDC9BA" w14:textId="77777777" w:rsidR="006553C7" w:rsidRPr="006553C7" w:rsidRDefault="5D92F4E0" w:rsidP="005C508E">
      <w:pPr>
        <w:pStyle w:val="Brdtext"/>
        <w:spacing w:before="56" w:line="276" w:lineRule="auto"/>
        <w:ind w:right="377"/>
        <w:rPr>
          <w:rFonts w:asciiTheme="minorHAnsi" w:hAnsiTheme="minorHAnsi" w:cstheme="minorBidi"/>
          <w:szCs w:val="22"/>
        </w:rPr>
      </w:pPr>
      <w:r w:rsidRPr="006553C7">
        <w:rPr>
          <w:rFonts w:asciiTheme="minorHAnsi" w:hAnsiTheme="minorHAnsi" w:cstheme="minorBidi"/>
          <w:szCs w:val="22"/>
        </w:rPr>
        <w:t>Prefekt/motsvarande som fördelat arbetsmiljöuppgifter har alltid kvar det övergripande ansvaret för arbetsmiljön, även om olika arbetsuppgifter i arbetsmiljöarbetet har fördelats.</w:t>
      </w:r>
      <w:r w:rsidR="005C508E" w:rsidRPr="006553C7">
        <w:rPr>
          <w:rFonts w:asciiTheme="minorHAnsi" w:hAnsiTheme="minorHAnsi" w:cstheme="minorBidi"/>
          <w:szCs w:val="22"/>
        </w:rPr>
        <w:t xml:space="preserve"> </w:t>
      </w:r>
    </w:p>
    <w:p w14:paraId="3863E75D" w14:textId="431DB6E2" w:rsidR="005C508E" w:rsidRPr="006553C7" w:rsidRDefault="00B56F2E" w:rsidP="005C508E">
      <w:pPr>
        <w:pStyle w:val="Brdtext"/>
        <w:spacing w:before="56" w:line="276" w:lineRule="auto"/>
        <w:ind w:right="377"/>
        <w:rPr>
          <w:rFonts w:asciiTheme="minorHAnsi" w:hAnsiTheme="minorHAnsi" w:cstheme="minorBidi"/>
          <w:spacing w:val="-4"/>
          <w:szCs w:val="22"/>
        </w:rPr>
      </w:pPr>
      <w:r w:rsidRPr="006553C7">
        <w:rPr>
          <w:rFonts w:asciiTheme="minorHAnsi" w:hAnsiTheme="minorHAnsi" w:cstheme="minorBidi"/>
          <w:szCs w:val="22"/>
        </w:rPr>
        <w:t>Undertecknade</w:t>
      </w:r>
      <w:r w:rsidRPr="006553C7">
        <w:rPr>
          <w:rFonts w:asciiTheme="minorHAnsi" w:hAnsiTheme="minorHAnsi" w:cstheme="minorBidi"/>
          <w:spacing w:val="-2"/>
          <w:szCs w:val="22"/>
        </w:rPr>
        <w:t xml:space="preserve"> </w:t>
      </w:r>
      <w:r w:rsidRPr="006553C7">
        <w:rPr>
          <w:rFonts w:asciiTheme="minorHAnsi" w:hAnsiTheme="minorHAnsi" w:cstheme="minorBidi"/>
          <w:szCs w:val="22"/>
        </w:rPr>
        <w:t>har</w:t>
      </w:r>
      <w:r w:rsidRPr="006553C7">
        <w:rPr>
          <w:rFonts w:asciiTheme="minorHAnsi" w:hAnsiTheme="minorHAnsi" w:cstheme="minorBidi"/>
          <w:spacing w:val="-2"/>
          <w:szCs w:val="22"/>
        </w:rPr>
        <w:t xml:space="preserve"> </w:t>
      </w:r>
      <w:r w:rsidRPr="006553C7">
        <w:rPr>
          <w:rFonts w:asciiTheme="minorHAnsi" w:hAnsiTheme="minorHAnsi" w:cstheme="minorBidi"/>
          <w:szCs w:val="22"/>
        </w:rPr>
        <w:t>idag</w:t>
      </w:r>
      <w:r w:rsidRPr="006553C7">
        <w:rPr>
          <w:rFonts w:asciiTheme="minorHAnsi" w:hAnsiTheme="minorHAnsi" w:cstheme="minorBidi"/>
          <w:spacing w:val="-3"/>
          <w:szCs w:val="22"/>
        </w:rPr>
        <w:t xml:space="preserve"> </w:t>
      </w:r>
      <w:r w:rsidRPr="006553C7">
        <w:rPr>
          <w:rFonts w:asciiTheme="minorHAnsi" w:hAnsiTheme="minorHAnsi" w:cstheme="minorBidi"/>
          <w:szCs w:val="22"/>
        </w:rPr>
        <w:t>kommit</w:t>
      </w:r>
      <w:r w:rsidRPr="006553C7">
        <w:rPr>
          <w:rFonts w:asciiTheme="minorHAnsi" w:hAnsiTheme="minorHAnsi" w:cstheme="minorBidi"/>
          <w:spacing w:val="-4"/>
          <w:szCs w:val="22"/>
        </w:rPr>
        <w:t xml:space="preserve"> </w:t>
      </w:r>
      <w:r w:rsidRPr="006553C7">
        <w:rPr>
          <w:rFonts w:asciiTheme="minorHAnsi" w:hAnsiTheme="minorHAnsi" w:cstheme="minorBidi"/>
          <w:szCs w:val="22"/>
        </w:rPr>
        <w:t>överens</w:t>
      </w:r>
      <w:r w:rsidRPr="006553C7">
        <w:rPr>
          <w:rFonts w:asciiTheme="minorHAnsi" w:hAnsiTheme="minorHAnsi" w:cstheme="minorBidi"/>
          <w:spacing w:val="-4"/>
          <w:szCs w:val="22"/>
        </w:rPr>
        <w:t xml:space="preserve"> </w:t>
      </w:r>
      <w:r w:rsidRPr="006553C7">
        <w:rPr>
          <w:rFonts w:asciiTheme="minorHAnsi" w:hAnsiTheme="minorHAnsi" w:cstheme="minorBidi"/>
          <w:szCs w:val="22"/>
        </w:rPr>
        <w:t>om</w:t>
      </w:r>
      <w:r w:rsidRPr="006553C7">
        <w:rPr>
          <w:rFonts w:asciiTheme="minorHAnsi" w:hAnsiTheme="minorHAnsi" w:cstheme="minorBidi"/>
          <w:spacing w:val="-3"/>
          <w:szCs w:val="22"/>
        </w:rPr>
        <w:t xml:space="preserve"> </w:t>
      </w:r>
      <w:r w:rsidRPr="006553C7">
        <w:rPr>
          <w:rFonts w:asciiTheme="minorHAnsi" w:hAnsiTheme="minorHAnsi" w:cstheme="minorBidi"/>
          <w:szCs w:val="22"/>
        </w:rPr>
        <w:t>vilka</w:t>
      </w:r>
      <w:r w:rsidRPr="006553C7">
        <w:rPr>
          <w:rFonts w:asciiTheme="minorHAnsi" w:hAnsiTheme="minorHAnsi" w:cstheme="minorBidi"/>
          <w:spacing w:val="-2"/>
          <w:szCs w:val="22"/>
        </w:rPr>
        <w:t xml:space="preserve"> </w:t>
      </w:r>
      <w:r w:rsidRPr="006553C7">
        <w:rPr>
          <w:rFonts w:asciiTheme="minorHAnsi" w:hAnsiTheme="minorHAnsi" w:cstheme="minorBidi"/>
          <w:szCs w:val="22"/>
        </w:rPr>
        <w:t>uppgifter</w:t>
      </w:r>
      <w:r w:rsidRPr="006553C7">
        <w:rPr>
          <w:rFonts w:asciiTheme="minorHAnsi" w:hAnsiTheme="minorHAnsi" w:cstheme="minorBidi"/>
          <w:spacing w:val="-4"/>
          <w:szCs w:val="22"/>
        </w:rPr>
        <w:t xml:space="preserve"> </w:t>
      </w:r>
      <w:r w:rsidR="00A32EF9" w:rsidRPr="006553C7">
        <w:rPr>
          <w:rFonts w:asciiTheme="minorHAnsi" w:hAnsiTheme="minorHAnsi" w:cstheme="minorBidi"/>
          <w:spacing w:val="-4"/>
          <w:szCs w:val="22"/>
        </w:rPr>
        <w:t xml:space="preserve">som </w:t>
      </w:r>
      <w:r w:rsidRPr="006553C7">
        <w:rPr>
          <w:rFonts w:asciiTheme="minorHAnsi" w:hAnsiTheme="minorHAnsi" w:cstheme="minorBidi"/>
          <w:szCs w:val="22"/>
        </w:rPr>
        <w:t>fördelningen</w:t>
      </w:r>
      <w:r w:rsidRPr="006553C7">
        <w:rPr>
          <w:rFonts w:asciiTheme="minorHAnsi" w:hAnsiTheme="minorHAnsi" w:cstheme="minorBidi"/>
          <w:spacing w:val="-3"/>
          <w:szCs w:val="22"/>
        </w:rPr>
        <w:t xml:space="preserve"> </w:t>
      </w:r>
      <w:r w:rsidRPr="006553C7">
        <w:rPr>
          <w:rFonts w:asciiTheme="minorHAnsi" w:hAnsiTheme="minorHAnsi" w:cstheme="minorBidi"/>
          <w:szCs w:val="22"/>
        </w:rPr>
        <w:t>omfattar</w:t>
      </w:r>
      <w:r w:rsidR="00A32EF9" w:rsidRPr="006553C7">
        <w:rPr>
          <w:rFonts w:asciiTheme="minorHAnsi" w:hAnsiTheme="minorHAnsi" w:cstheme="minorBidi"/>
          <w:szCs w:val="22"/>
        </w:rPr>
        <w:t>.</w:t>
      </w:r>
      <w:r w:rsidRPr="006553C7">
        <w:rPr>
          <w:rFonts w:asciiTheme="minorHAnsi" w:hAnsiTheme="minorHAnsi" w:cstheme="minorBidi"/>
          <w:spacing w:val="-4"/>
          <w:szCs w:val="22"/>
        </w:rPr>
        <w:t xml:space="preserve"> </w:t>
      </w:r>
    </w:p>
    <w:p w14:paraId="789820A3" w14:textId="638541B7" w:rsidR="00CE587E" w:rsidRDefault="00A32EF9" w:rsidP="00B56F2E">
      <w:pPr>
        <w:pStyle w:val="Brdtext"/>
        <w:spacing w:before="56" w:line="276" w:lineRule="auto"/>
        <w:ind w:right="377"/>
        <w:rPr>
          <w:rFonts w:asciiTheme="majorHAnsi" w:hAnsiTheme="majorHAnsi" w:cstheme="majorHAnsi"/>
          <w:b/>
          <w:szCs w:val="22"/>
        </w:rPr>
      </w:pPr>
      <w:r w:rsidRPr="006553C7">
        <w:rPr>
          <w:rFonts w:asciiTheme="minorHAnsi" w:hAnsiTheme="minorHAnsi" w:cstheme="minorBidi"/>
          <w:szCs w:val="22"/>
        </w:rPr>
        <w:t xml:space="preserve">Jag som fördelar uppgifter har ett ansvar att se över att uppgiftsfördelningen fungerar i praktiken. </w:t>
      </w:r>
      <w:r w:rsidR="005C508E" w:rsidRPr="006553C7">
        <w:rPr>
          <w:rFonts w:asciiTheme="minorHAnsi" w:hAnsiTheme="minorHAnsi" w:cstheme="minorBidi"/>
          <w:szCs w:val="22"/>
        </w:rPr>
        <w:t xml:space="preserve"> </w:t>
      </w:r>
      <w:r w:rsidRPr="006553C7">
        <w:rPr>
          <w:rFonts w:asciiTheme="minorHAnsi" w:hAnsiTheme="minorHAnsi" w:cstheme="minorBidi"/>
          <w:szCs w:val="22"/>
        </w:rPr>
        <w:t xml:space="preserve">Jag som mottar uppgifter ska </w:t>
      </w:r>
      <w:r w:rsidR="2F622A2C" w:rsidRPr="006553C7">
        <w:rPr>
          <w:rFonts w:asciiTheme="minorHAnsi" w:hAnsiTheme="minorHAnsi" w:cstheme="minorBidi"/>
          <w:szCs w:val="22"/>
        </w:rPr>
        <w:t>hålla mig</w:t>
      </w:r>
      <w:r w:rsidR="62273892" w:rsidRPr="006553C7">
        <w:rPr>
          <w:rStyle w:val="normaltextrun"/>
          <w:rFonts w:asciiTheme="minorHAnsi" w:eastAsiaTheme="majorEastAsia" w:hAnsiTheme="minorHAnsi" w:cstheme="minorBidi"/>
          <w:color w:val="000000" w:themeColor="accent1"/>
          <w:szCs w:val="22"/>
        </w:rPr>
        <w:t xml:space="preserve"> uppdaterad i gällande </w:t>
      </w:r>
      <w:r w:rsidR="6616C780" w:rsidRPr="006553C7">
        <w:rPr>
          <w:rStyle w:val="normaltextrun"/>
          <w:rFonts w:asciiTheme="minorHAnsi" w:eastAsiaTheme="majorEastAsia" w:hAnsiTheme="minorHAnsi" w:cstheme="minorBidi"/>
          <w:color w:val="000000" w:themeColor="accent1"/>
          <w:szCs w:val="22"/>
        </w:rPr>
        <w:t>arbetsmiljö</w:t>
      </w:r>
      <w:r w:rsidR="62273892" w:rsidRPr="006553C7">
        <w:rPr>
          <w:rStyle w:val="normaltextrun"/>
          <w:rFonts w:asciiTheme="minorHAnsi" w:eastAsiaTheme="majorEastAsia" w:hAnsiTheme="minorHAnsi" w:cstheme="minorBidi"/>
          <w:color w:val="000000" w:themeColor="accent1"/>
          <w:szCs w:val="22"/>
        </w:rPr>
        <w:t>lagstiftning samt SLU:s rutiner, anvisningar, riktlinjer och policy inom arbetsmiljöarbetet. </w:t>
      </w:r>
      <w:r w:rsidR="62273892" w:rsidRPr="006553C7">
        <w:rPr>
          <w:rStyle w:val="eop"/>
          <w:rFonts w:asciiTheme="minorHAnsi" w:hAnsiTheme="minorHAnsi" w:cstheme="minorBidi"/>
          <w:color w:val="000000" w:themeColor="accent1"/>
          <w:szCs w:val="22"/>
        </w:rPr>
        <w:t> </w:t>
      </w:r>
      <w:r w:rsidR="00CE587E">
        <w:rPr>
          <w:rStyle w:val="eop"/>
          <w:rFonts w:asciiTheme="minorHAnsi" w:hAnsiTheme="minorHAnsi" w:cstheme="minorBidi"/>
          <w:color w:val="000000" w:themeColor="accent1"/>
          <w:szCs w:val="22"/>
        </w:rPr>
        <w:br/>
      </w:r>
    </w:p>
    <w:p w14:paraId="463B4CB0" w14:textId="6297E77A" w:rsidR="00B56F2E" w:rsidRPr="005C508E" w:rsidRDefault="00B56F2E" w:rsidP="00B56F2E">
      <w:pPr>
        <w:pStyle w:val="Brdtext"/>
        <w:spacing w:before="56" w:line="276" w:lineRule="auto"/>
        <w:ind w:right="377"/>
        <w:rPr>
          <w:rFonts w:asciiTheme="majorHAnsi" w:hAnsiTheme="majorHAnsi" w:cstheme="majorHAnsi"/>
          <w:b/>
          <w:szCs w:val="22"/>
        </w:rPr>
      </w:pPr>
      <w:r w:rsidRPr="005C508E">
        <w:rPr>
          <w:rFonts w:asciiTheme="majorHAnsi" w:hAnsiTheme="majorHAnsi" w:cstheme="majorHAnsi"/>
          <w:b/>
          <w:szCs w:val="22"/>
        </w:rPr>
        <w:t>Returnering av uppgifter</w:t>
      </w:r>
    </w:p>
    <w:p w14:paraId="12E3202A" w14:textId="6B138D11" w:rsidR="00326A9D" w:rsidRDefault="00B56F2E" w:rsidP="00B56F2E">
      <w:pPr>
        <w:pStyle w:val="Brdtext"/>
        <w:ind w:right="94"/>
        <w:rPr>
          <w:rFonts w:asciiTheme="minorHAnsi" w:hAnsiTheme="minorHAnsi" w:cstheme="minorHAnsi"/>
          <w:szCs w:val="22"/>
        </w:rPr>
      </w:pPr>
      <w:r w:rsidRPr="006553C7">
        <w:rPr>
          <w:rFonts w:asciiTheme="minorHAnsi" w:hAnsiTheme="minorHAnsi" w:cstheme="minorHAnsi"/>
          <w:szCs w:val="22"/>
        </w:rPr>
        <w:t>Jag som mottagare av uppgifter</w:t>
      </w:r>
      <w:r w:rsidR="00CE587E">
        <w:rPr>
          <w:rFonts w:asciiTheme="minorHAnsi" w:hAnsiTheme="minorHAnsi" w:cstheme="minorHAnsi"/>
          <w:spacing w:val="-5"/>
          <w:szCs w:val="22"/>
        </w:rPr>
        <w:t xml:space="preserve"> är medveten </w:t>
      </w:r>
      <w:r w:rsidR="005A3467" w:rsidRPr="006553C7">
        <w:rPr>
          <w:rFonts w:asciiTheme="minorHAnsi" w:hAnsiTheme="minorHAnsi" w:cstheme="minorHAnsi"/>
          <w:spacing w:val="-5"/>
          <w:szCs w:val="22"/>
        </w:rPr>
        <w:t>om</w:t>
      </w:r>
      <w:r w:rsidRPr="006553C7">
        <w:rPr>
          <w:rFonts w:asciiTheme="minorHAnsi" w:hAnsiTheme="minorHAnsi" w:cstheme="minorHAnsi"/>
          <w:spacing w:val="-5"/>
          <w:szCs w:val="22"/>
        </w:rPr>
        <w:t xml:space="preserve"> </w:t>
      </w:r>
      <w:r w:rsidR="00CE587E">
        <w:rPr>
          <w:rFonts w:asciiTheme="minorHAnsi" w:hAnsiTheme="minorHAnsi" w:cstheme="minorHAnsi"/>
          <w:spacing w:val="-5"/>
          <w:szCs w:val="22"/>
        </w:rPr>
        <w:t xml:space="preserve">att i det fall </w:t>
      </w:r>
      <w:r w:rsidRPr="006553C7">
        <w:rPr>
          <w:rFonts w:asciiTheme="minorHAnsi" w:hAnsiTheme="minorHAnsi" w:cstheme="minorHAnsi"/>
          <w:spacing w:val="-5"/>
          <w:szCs w:val="22"/>
        </w:rPr>
        <w:t>jag saknar</w:t>
      </w:r>
      <w:r w:rsidRPr="006553C7">
        <w:rPr>
          <w:rFonts w:asciiTheme="minorHAnsi" w:hAnsiTheme="minorHAnsi" w:cstheme="minorHAnsi"/>
          <w:spacing w:val="-2"/>
          <w:szCs w:val="22"/>
        </w:rPr>
        <w:t xml:space="preserve"> </w:t>
      </w:r>
      <w:r w:rsidRPr="006553C7">
        <w:rPr>
          <w:rFonts w:asciiTheme="minorHAnsi" w:hAnsiTheme="minorHAnsi" w:cstheme="minorHAnsi"/>
          <w:szCs w:val="22"/>
        </w:rPr>
        <w:t>förutsättningar</w:t>
      </w:r>
      <w:r w:rsidRPr="006553C7">
        <w:rPr>
          <w:rFonts w:asciiTheme="minorHAnsi" w:hAnsiTheme="minorHAnsi" w:cstheme="minorHAnsi"/>
          <w:spacing w:val="-2"/>
          <w:szCs w:val="22"/>
        </w:rPr>
        <w:t xml:space="preserve"> att utföra en uppgift, ska underrätta</w:t>
      </w:r>
      <w:r w:rsidR="005A3467" w:rsidRPr="006553C7">
        <w:rPr>
          <w:rFonts w:asciiTheme="minorHAnsi" w:hAnsiTheme="minorHAnsi" w:cstheme="minorHAnsi"/>
          <w:szCs w:val="22"/>
        </w:rPr>
        <w:t xml:space="preserve"> uppgiftsfördelaren. </w:t>
      </w:r>
    </w:p>
    <w:p w14:paraId="007436E4" w14:textId="61BC6106" w:rsidR="00B56F2E" w:rsidRPr="006553C7" w:rsidRDefault="00B56F2E" w:rsidP="00B56F2E">
      <w:pPr>
        <w:pStyle w:val="Brdtext"/>
        <w:ind w:right="94"/>
        <w:rPr>
          <w:rFonts w:asciiTheme="minorHAnsi" w:hAnsiTheme="minorHAnsi" w:cstheme="minorHAnsi"/>
          <w:szCs w:val="22"/>
        </w:rPr>
      </w:pPr>
      <w:r w:rsidRPr="006553C7">
        <w:rPr>
          <w:rFonts w:asciiTheme="minorHAnsi" w:hAnsiTheme="minorHAnsi" w:cstheme="minorHAnsi"/>
          <w:szCs w:val="22"/>
        </w:rPr>
        <w:t>Finns det behov av att returnera uppgiften ska detta ske</w:t>
      </w:r>
      <w:r w:rsidR="00380186" w:rsidRPr="006553C7">
        <w:rPr>
          <w:rFonts w:asciiTheme="minorHAnsi" w:hAnsiTheme="minorHAnsi" w:cstheme="minorHAnsi"/>
          <w:szCs w:val="22"/>
        </w:rPr>
        <w:t xml:space="preserve"> skriftligt i returneringsdelen som finns längst ned i dokumentet.</w:t>
      </w:r>
    </w:p>
    <w:p w14:paraId="079791FD" w14:textId="77777777" w:rsidR="001A7AF5" w:rsidRDefault="001A7AF5" w:rsidP="00B56F2E">
      <w:pPr>
        <w:pStyle w:val="Brdtext"/>
        <w:ind w:right="94"/>
        <w:rPr>
          <w:rFonts w:asciiTheme="minorHAnsi" w:hAnsiTheme="minorHAnsi" w:cstheme="minorHAnsi"/>
          <w:b/>
          <w:bCs/>
          <w:sz w:val="24"/>
          <w:szCs w:val="24"/>
        </w:rPr>
      </w:pPr>
    </w:p>
    <w:p w14:paraId="7C23CECC" w14:textId="5758E009" w:rsidR="00B56F2E" w:rsidRPr="005C508E" w:rsidRDefault="2BA66792" w:rsidP="00B56F2E">
      <w:pPr>
        <w:pStyle w:val="Brdtext"/>
        <w:ind w:right="94"/>
        <w:rPr>
          <w:rFonts w:asciiTheme="majorHAnsi" w:hAnsiTheme="majorHAnsi" w:cstheme="majorHAnsi"/>
          <w:szCs w:val="22"/>
        </w:rPr>
      </w:pPr>
      <w:r w:rsidRPr="005C508E">
        <w:rPr>
          <w:rFonts w:asciiTheme="majorHAnsi" w:hAnsiTheme="majorHAnsi" w:cstheme="majorHAnsi"/>
          <w:b/>
          <w:bCs/>
          <w:szCs w:val="22"/>
        </w:rPr>
        <w:t>Utbildning</w:t>
      </w:r>
    </w:p>
    <w:p w14:paraId="41C8F396" w14:textId="79D662C2" w:rsidR="00B56F2E" w:rsidRPr="006553C7" w:rsidRDefault="2BA66792" w:rsidP="00B56F2E">
      <w:pPr>
        <w:spacing w:after="240"/>
        <w:rPr>
          <w:rFonts w:cstheme="minorHAnsi"/>
        </w:rPr>
      </w:pPr>
      <w:r w:rsidRPr="006553C7">
        <w:rPr>
          <w:rFonts w:cstheme="minorHAnsi"/>
        </w:rPr>
        <w:t xml:space="preserve">Jag som mottar uppgifter har genomgått </w:t>
      </w:r>
      <w:r w:rsidR="006F66B8" w:rsidRPr="006553C7">
        <w:rPr>
          <w:rFonts w:cstheme="minorHAnsi"/>
        </w:rPr>
        <w:t>grundläggande arbetsmiljöutbildning</w:t>
      </w:r>
      <w:r w:rsidRPr="006553C7">
        <w:rPr>
          <w:rFonts w:cstheme="minorHAnsi"/>
        </w:rPr>
        <w:t xml:space="preserve"> vid SLU</w:t>
      </w:r>
      <w:r w:rsidR="028DF16D" w:rsidRPr="006553C7">
        <w:rPr>
          <w:rFonts w:cstheme="minorHAnsi"/>
        </w:rPr>
        <w:t xml:space="preserve"> eller annan motsvarande utbildning. </w:t>
      </w:r>
    </w:p>
    <w:p w14:paraId="72A3D3EC" w14:textId="77777777" w:rsidR="00B56F2E" w:rsidRPr="00380186" w:rsidRDefault="00B56F2E" w:rsidP="00B56F2E">
      <w:pPr>
        <w:pStyle w:val="Brdtext"/>
        <w:ind w:right="94"/>
        <w:rPr>
          <w:rFonts w:asciiTheme="minorHAnsi" w:hAnsiTheme="minorHAnsi" w:cstheme="minorHAnsi"/>
        </w:rPr>
      </w:pPr>
    </w:p>
    <w:tbl>
      <w:tblPr>
        <w:tblStyle w:val="Tabellrutnt"/>
        <w:tblW w:w="9918" w:type="dxa"/>
        <w:jc w:val="center"/>
        <w:tblLayout w:type="fixed"/>
        <w:tblLook w:val="04A0" w:firstRow="1" w:lastRow="0" w:firstColumn="1" w:lastColumn="0" w:noHBand="0" w:noVBand="1"/>
      </w:tblPr>
      <w:tblGrid>
        <w:gridCol w:w="9918"/>
      </w:tblGrid>
      <w:tr w:rsidR="00B56F2E" w:rsidRPr="00380186" w14:paraId="3AC11455" w14:textId="77777777" w:rsidTr="664E7CB8">
        <w:trPr>
          <w:trHeight w:val="3366"/>
          <w:jc w:val="center"/>
        </w:trPr>
        <w:tc>
          <w:tcPr>
            <w:tcW w:w="9918" w:type="dxa"/>
          </w:tcPr>
          <w:p w14:paraId="0D0B940D" w14:textId="77777777" w:rsidR="00B56F2E" w:rsidRPr="00380186" w:rsidRDefault="00B56F2E" w:rsidP="00A903B0">
            <w:pPr>
              <w:pStyle w:val="Brdtext"/>
              <w:tabs>
                <w:tab w:val="left" w:pos="6112"/>
              </w:tabs>
              <w:spacing w:line="239" w:lineRule="auto"/>
              <w:ind w:right="396"/>
              <w:rPr>
                <w:rFonts w:asciiTheme="minorHAnsi" w:hAnsiTheme="minorHAnsi" w:cstheme="minorHAnsi"/>
                <w:b/>
                <w:sz w:val="24"/>
                <w:szCs w:val="24"/>
              </w:rPr>
            </w:pPr>
          </w:p>
          <w:p w14:paraId="2DF5B155" w14:textId="77777777" w:rsidR="00B56F2E" w:rsidRPr="006553C7" w:rsidRDefault="00B56F2E" w:rsidP="00A903B0">
            <w:pPr>
              <w:pStyle w:val="Brdtext"/>
              <w:tabs>
                <w:tab w:val="left" w:pos="6112"/>
              </w:tabs>
              <w:spacing w:line="239" w:lineRule="auto"/>
              <w:ind w:right="396"/>
              <w:rPr>
                <w:rFonts w:asciiTheme="majorHAnsi" w:hAnsiTheme="majorHAnsi" w:cstheme="majorHAnsi"/>
                <w:b/>
                <w:i/>
                <w:szCs w:val="22"/>
              </w:rPr>
            </w:pPr>
            <w:r w:rsidRPr="006553C7">
              <w:rPr>
                <w:rFonts w:asciiTheme="majorHAnsi" w:hAnsiTheme="majorHAnsi" w:cstheme="majorHAnsi"/>
                <w:b/>
                <w:i/>
                <w:szCs w:val="22"/>
              </w:rPr>
              <w:t>Instruktion</w:t>
            </w:r>
          </w:p>
          <w:p w14:paraId="192EC223" w14:textId="77777777" w:rsidR="00B56F2E" w:rsidRPr="006553C7" w:rsidRDefault="00B56F2E" w:rsidP="664E7CB8">
            <w:pPr>
              <w:pStyle w:val="TableParagraph"/>
              <w:spacing w:line="218" w:lineRule="exact"/>
              <w:rPr>
                <w:rFonts w:eastAsia="Calibri"/>
                <w:i/>
                <w:iCs/>
                <w:spacing w:val="-1"/>
                <w:lang w:val="sv-SE"/>
              </w:rPr>
            </w:pPr>
            <w:r w:rsidRPr="006553C7">
              <w:rPr>
                <w:rFonts w:eastAsia="Calibri"/>
                <w:i/>
                <w:iCs/>
                <w:lang w:val="sv-SE"/>
              </w:rPr>
              <w:t>Uppgifter kan variera beroende på vilken verksamhet som bedrivs. I</w:t>
            </w:r>
            <w:r w:rsidRPr="006553C7">
              <w:rPr>
                <w:rFonts w:eastAsia="Calibri"/>
                <w:i/>
                <w:iCs/>
                <w:spacing w:val="-1"/>
                <w:lang w:val="sv-SE"/>
              </w:rPr>
              <w:t xml:space="preserve">nom t ex renodlade administrativa verksamheter förekommer sannolikt inga kemiska </w:t>
            </w:r>
            <w:r w:rsidR="00C12C52" w:rsidRPr="006553C7">
              <w:rPr>
                <w:rFonts w:eastAsia="Calibri"/>
                <w:i/>
                <w:iCs/>
                <w:spacing w:val="-1"/>
                <w:lang w:val="sv-SE"/>
              </w:rPr>
              <w:t>r</w:t>
            </w:r>
            <w:r w:rsidRPr="006553C7">
              <w:rPr>
                <w:rFonts w:eastAsia="Calibri"/>
                <w:i/>
                <w:iCs/>
                <w:spacing w:val="-1"/>
                <w:lang w:val="sv-SE"/>
              </w:rPr>
              <w:t>isker</w:t>
            </w:r>
            <w:r w:rsidR="00C12C52" w:rsidRPr="006553C7">
              <w:rPr>
                <w:rFonts w:eastAsia="Calibri"/>
                <w:i/>
                <w:iCs/>
                <w:spacing w:val="-1"/>
                <w:lang w:val="sv-SE"/>
              </w:rPr>
              <w:t>, biologiska risker</w:t>
            </w:r>
            <w:r w:rsidRPr="006553C7">
              <w:rPr>
                <w:rFonts w:eastAsia="Calibri"/>
                <w:i/>
                <w:iCs/>
                <w:spacing w:val="-1"/>
                <w:lang w:val="sv-SE"/>
              </w:rPr>
              <w:t xml:space="preserve"> eller strålkällor, vilket innebär att uppgifter som berör dessa områden inte behöver beaktas i samband med uppgiftsfördelning.</w:t>
            </w:r>
          </w:p>
          <w:p w14:paraId="2C21A2A8" w14:textId="3F21B70C" w:rsidR="664E7CB8" w:rsidRPr="006553C7" w:rsidRDefault="664E7CB8" w:rsidP="664E7CB8">
            <w:pPr>
              <w:pStyle w:val="TableParagraph"/>
              <w:spacing w:line="218" w:lineRule="exact"/>
              <w:rPr>
                <w:rFonts w:eastAsia="Calibri"/>
                <w:i/>
                <w:iCs/>
                <w:lang w:val="sv-SE"/>
              </w:rPr>
            </w:pPr>
          </w:p>
          <w:p w14:paraId="65DC735A" w14:textId="0FD8372D" w:rsidR="38F96B3D" w:rsidRPr="006553C7" w:rsidRDefault="38F96B3D" w:rsidP="664E7CB8">
            <w:pPr>
              <w:pStyle w:val="TableParagraph"/>
              <w:spacing w:line="218" w:lineRule="exact"/>
              <w:rPr>
                <w:rFonts w:eastAsia="Calibri"/>
                <w:i/>
                <w:iCs/>
                <w:lang w:val="sv-SE"/>
              </w:rPr>
            </w:pPr>
            <w:r w:rsidRPr="006553C7">
              <w:rPr>
                <w:rFonts w:eastAsia="Calibri"/>
                <w:i/>
                <w:iCs/>
                <w:lang w:val="sv-SE"/>
              </w:rPr>
              <w:t>Markera med X de arbetsmiljöarbetsuppgifter som fördelas vidare.</w:t>
            </w:r>
          </w:p>
          <w:p w14:paraId="0E27B00A" w14:textId="77777777" w:rsidR="00B56F2E" w:rsidRPr="006553C7" w:rsidRDefault="00B56F2E" w:rsidP="00A903B0">
            <w:pPr>
              <w:pStyle w:val="TableParagraph"/>
              <w:spacing w:line="218" w:lineRule="exact"/>
              <w:ind w:left="102"/>
              <w:rPr>
                <w:rFonts w:eastAsia="Calibri" w:cstheme="minorHAnsi"/>
                <w:i/>
                <w:spacing w:val="-1"/>
                <w:lang w:val="sv-SE"/>
              </w:rPr>
            </w:pPr>
          </w:p>
          <w:p w14:paraId="04851E51" w14:textId="77777777" w:rsidR="00B56F2E" w:rsidRPr="006553C7" w:rsidRDefault="00B56F2E" w:rsidP="004518A3">
            <w:pPr>
              <w:pStyle w:val="TableParagraph"/>
              <w:spacing w:line="218" w:lineRule="exact"/>
              <w:rPr>
                <w:rFonts w:eastAsia="Calibri" w:cstheme="minorHAnsi"/>
                <w:i/>
                <w:spacing w:val="-1"/>
                <w:lang w:val="sv-SE"/>
              </w:rPr>
            </w:pPr>
            <w:r w:rsidRPr="006553C7">
              <w:rPr>
                <w:rFonts w:eastAsia="Calibri" w:cstheme="minorHAnsi"/>
                <w:i/>
                <w:spacing w:val="-1"/>
                <w:lang w:val="sv-SE"/>
              </w:rPr>
              <w:t xml:space="preserve">För uppgifter som inte specificerats nedan används anteckningsfälten längst ner i mallen. Här anges även eventuella förtydliganden som behöver göras. </w:t>
            </w:r>
          </w:p>
          <w:p w14:paraId="44EAFD9C" w14:textId="1D4CF48C" w:rsidR="00B56F2E" w:rsidRPr="006553C7" w:rsidRDefault="00B56F2E" w:rsidP="664E7CB8">
            <w:pPr>
              <w:pStyle w:val="TableParagraph"/>
              <w:spacing w:line="218" w:lineRule="exact"/>
              <w:ind w:left="102"/>
              <w:rPr>
                <w:rFonts w:eastAsia="Calibri"/>
                <w:i/>
                <w:iCs/>
                <w:spacing w:val="-1"/>
                <w:lang w:val="sv-SE"/>
              </w:rPr>
            </w:pPr>
          </w:p>
          <w:p w14:paraId="4B94D5A5" w14:textId="28937AD3" w:rsidR="00B56F2E" w:rsidRPr="00380186" w:rsidRDefault="00B56F2E" w:rsidP="004518A3">
            <w:pPr>
              <w:pStyle w:val="TableParagraph"/>
              <w:spacing w:line="218" w:lineRule="exact"/>
              <w:rPr>
                <w:rFonts w:cstheme="minorHAnsi"/>
                <w:b/>
                <w:sz w:val="20"/>
                <w:lang w:val="sv-SE"/>
              </w:rPr>
            </w:pPr>
            <w:r w:rsidRPr="006553C7">
              <w:rPr>
                <w:rFonts w:eastAsia="Calibri" w:cstheme="minorHAnsi"/>
                <w:b/>
                <w:i/>
                <w:spacing w:val="-1"/>
                <w:lang w:val="sv-SE"/>
              </w:rPr>
              <w:t>OBS!</w:t>
            </w:r>
            <w:r w:rsidR="004518A3" w:rsidRPr="006553C7">
              <w:rPr>
                <w:rFonts w:eastAsia="Calibri" w:cstheme="minorHAnsi"/>
                <w:i/>
                <w:spacing w:val="-1"/>
                <w:lang w:val="sv-SE"/>
              </w:rPr>
              <w:t xml:space="preserve"> Grå</w:t>
            </w:r>
            <w:r w:rsidRPr="006553C7">
              <w:rPr>
                <w:rFonts w:eastAsia="Calibri" w:cstheme="minorHAnsi"/>
                <w:i/>
                <w:spacing w:val="-1"/>
                <w:lang w:val="sv-SE"/>
              </w:rPr>
              <w:t>markerade fält innebär att uppgiften inte kan fördelas vidare ti</w:t>
            </w:r>
            <w:r w:rsidR="004518A3" w:rsidRPr="006553C7">
              <w:rPr>
                <w:rFonts w:eastAsia="Calibri" w:cstheme="minorHAnsi"/>
                <w:i/>
                <w:spacing w:val="-1"/>
                <w:lang w:val="sv-SE"/>
              </w:rPr>
              <w:t>ll nivåer underställda prefekt/motsvarande.</w:t>
            </w:r>
          </w:p>
        </w:tc>
      </w:tr>
    </w:tbl>
    <w:p w14:paraId="18531A0E" w14:textId="77777777" w:rsidR="00E56F29" w:rsidRPr="00380186" w:rsidRDefault="00E56F29" w:rsidP="005B5620">
      <w:pPr>
        <w:spacing w:after="120"/>
        <w:rPr>
          <w:rFonts w:cstheme="minorHAnsi"/>
        </w:rPr>
      </w:pPr>
    </w:p>
    <w:p w14:paraId="39EE0C69" w14:textId="77777777" w:rsidR="000912F7" w:rsidRDefault="00E56F29" w:rsidP="00C24D91">
      <w:pPr>
        <w:spacing w:after="120"/>
        <w:jc w:val="center"/>
        <w:rPr>
          <w:rFonts w:cstheme="minorHAnsi"/>
          <w:b/>
          <w:sz w:val="24"/>
          <w:szCs w:val="24"/>
        </w:rPr>
      </w:pPr>
      <w:r w:rsidRPr="00380186">
        <w:rPr>
          <w:rFonts w:cstheme="minorHAnsi"/>
          <w:b/>
          <w:sz w:val="24"/>
          <w:szCs w:val="24"/>
        </w:rPr>
        <w:t>Fördelad uppgift</w:t>
      </w:r>
    </w:p>
    <w:tbl>
      <w:tblPr>
        <w:tblStyle w:val="Tabellrutnt"/>
        <w:tblW w:w="10055" w:type="dxa"/>
        <w:tblInd w:w="-1281" w:type="dxa"/>
        <w:tblLayout w:type="fixed"/>
        <w:tblLook w:val="04A0" w:firstRow="1" w:lastRow="0" w:firstColumn="1" w:lastColumn="0" w:noHBand="0" w:noVBand="1"/>
      </w:tblPr>
      <w:tblGrid>
        <w:gridCol w:w="465"/>
        <w:gridCol w:w="1119"/>
        <w:gridCol w:w="236"/>
        <w:gridCol w:w="7765"/>
        <w:gridCol w:w="470"/>
      </w:tblGrid>
      <w:tr w:rsidR="000912F7" w:rsidRPr="00380186" w14:paraId="186968DB" w14:textId="77777777" w:rsidTr="000912F7">
        <w:trPr>
          <w:gridAfter w:val="2"/>
          <w:wAfter w:w="8235" w:type="dxa"/>
          <w:trHeight w:val="81"/>
        </w:trPr>
        <w:tc>
          <w:tcPr>
            <w:tcW w:w="1584" w:type="dxa"/>
            <w:gridSpan w:val="2"/>
            <w:tcBorders>
              <w:top w:val="nil"/>
              <w:left w:val="nil"/>
              <w:bottom w:val="nil"/>
              <w:right w:val="nil"/>
            </w:tcBorders>
          </w:tcPr>
          <w:p w14:paraId="4D249047" w14:textId="77777777" w:rsidR="000912F7" w:rsidRPr="00380186" w:rsidRDefault="000912F7" w:rsidP="003167D4">
            <w:pPr>
              <w:rPr>
                <w:rFonts w:eastAsia="Calibri" w:cstheme="minorHAnsi"/>
                <w:b/>
              </w:rPr>
            </w:pPr>
          </w:p>
          <w:p w14:paraId="0EBFC52B" w14:textId="77777777" w:rsidR="000912F7" w:rsidRPr="00380186" w:rsidRDefault="000912F7" w:rsidP="003167D4">
            <w:pPr>
              <w:rPr>
                <w:rFonts w:eastAsia="Calibri" w:cstheme="minorHAnsi"/>
                <w:b/>
              </w:rPr>
            </w:pPr>
          </w:p>
          <w:p w14:paraId="6DFBC022" w14:textId="234DA820" w:rsidR="000912F7" w:rsidRPr="006553C7" w:rsidRDefault="000912F7" w:rsidP="003167D4">
            <w:pPr>
              <w:rPr>
                <w:rFonts w:ascii="Arial" w:eastAsia="Calibri" w:hAnsi="Arial" w:cs="Arial"/>
                <w:b/>
              </w:rPr>
            </w:pPr>
            <w:r w:rsidRPr="006553C7">
              <w:rPr>
                <w:rFonts w:ascii="Arial" w:eastAsia="Calibri" w:hAnsi="Arial" w:cs="Arial"/>
                <w:b/>
              </w:rPr>
              <w:t>Organisation</w:t>
            </w:r>
          </w:p>
        </w:tc>
        <w:tc>
          <w:tcPr>
            <w:tcW w:w="236" w:type="dxa"/>
            <w:tcBorders>
              <w:top w:val="nil"/>
              <w:left w:val="nil"/>
              <w:bottom w:val="nil"/>
              <w:right w:val="nil"/>
            </w:tcBorders>
          </w:tcPr>
          <w:p w14:paraId="6E06DD6C" w14:textId="77777777" w:rsidR="000912F7" w:rsidRPr="00380186" w:rsidRDefault="000912F7" w:rsidP="003167D4">
            <w:pPr>
              <w:rPr>
                <w:rFonts w:eastAsia="Calibri" w:cstheme="minorHAnsi"/>
                <w:b/>
                <w:sz w:val="20"/>
              </w:rPr>
            </w:pPr>
          </w:p>
        </w:tc>
      </w:tr>
      <w:tr w:rsidR="00DC5A03" w:rsidRPr="00380186" w14:paraId="6DA1712A" w14:textId="77777777" w:rsidTr="000912F7">
        <w:trPr>
          <w:trHeight w:val="397"/>
        </w:trPr>
        <w:tc>
          <w:tcPr>
            <w:tcW w:w="9585" w:type="dxa"/>
            <w:gridSpan w:val="4"/>
            <w:tcBorders>
              <w:top w:val="single" w:sz="4" w:space="0" w:color="auto"/>
            </w:tcBorders>
          </w:tcPr>
          <w:p w14:paraId="628B8B61" w14:textId="1426C141" w:rsidR="00DC5A03" w:rsidRPr="006553C7" w:rsidRDefault="00DC5A03" w:rsidP="008048DE">
            <w:pPr>
              <w:rPr>
                <w:rFonts w:cstheme="minorHAnsi"/>
              </w:rPr>
            </w:pPr>
            <w:r w:rsidRPr="006553C7">
              <w:rPr>
                <w:rFonts w:cstheme="minorHAnsi"/>
              </w:rPr>
              <w:t>1. Se till att gällande lagstiftning och andra författningar på arbetsmiljöområdet efterlevs, bland annat Arbetsmiljöverkets föreskrifter om systematiskt arbetsmiljöarbete samt allmänna råd om tillämpning av föreskrifterna och SLU:s riktlinjer</w:t>
            </w:r>
            <w:r w:rsidR="004518A3" w:rsidRPr="006553C7">
              <w:rPr>
                <w:rFonts w:cstheme="minorHAnsi"/>
              </w:rPr>
              <w:t>.</w:t>
            </w:r>
          </w:p>
        </w:tc>
        <w:tc>
          <w:tcPr>
            <w:tcW w:w="465" w:type="dxa"/>
            <w:tcBorders>
              <w:top w:val="single" w:sz="4" w:space="0" w:color="auto"/>
            </w:tcBorders>
            <w:shd w:val="clear" w:color="auto" w:fill="808080" w:themeFill="background1" w:themeFillShade="80"/>
          </w:tcPr>
          <w:p w14:paraId="45FB0818" w14:textId="16F89279" w:rsidR="00DC5A03" w:rsidRPr="00380186" w:rsidRDefault="00DC5A03" w:rsidP="00A903B0">
            <w:pPr>
              <w:pStyle w:val="Brdtext"/>
              <w:tabs>
                <w:tab w:val="left" w:pos="6112"/>
              </w:tabs>
              <w:spacing w:line="239" w:lineRule="auto"/>
              <w:ind w:right="396"/>
              <w:rPr>
                <w:rFonts w:asciiTheme="minorHAnsi" w:hAnsiTheme="minorHAnsi" w:cstheme="minorHAnsi"/>
                <w:sz w:val="24"/>
                <w:szCs w:val="24"/>
              </w:rPr>
            </w:pPr>
          </w:p>
        </w:tc>
      </w:tr>
      <w:tr w:rsidR="00DC5A03" w:rsidRPr="00380186" w14:paraId="23749675" w14:textId="77777777" w:rsidTr="000912F7">
        <w:trPr>
          <w:trHeight w:val="397"/>
        </w:trPr>
        <w:tc>
          <w:tcPr>
            <w:tcW w:w="9585" w:type="dxa"/>
            <w:gridSpan w:val="4"/>
            <w:tcBorders>
              <w:top w:val="single" w:sz="4" w:space="0" w:color="auto"/>
            </w:tcBorders>
          </w:tcPr>
          <w:p w14:paraId="1E22B89C" w14:textId="77777777" w:rsidR="00DC5A03" w:rsidRPr="006553C7" w:rsidRDefault="00DC5A03" w:rsidP="008048DE">
            <w:pPr>
              <w:rPr>
                <w:rFonts w:cstheme="minorHAnsi"/>
                <w:i/>
              </w:rPr>
            </w:pPr>
            <w:r w:rsidRPr="006553C7">
              <w:rPr>
                <w:rFonts w:cstheme="minorHAnsi"/>
              </w:rPr>
              <w:t xml:space="preserve">2. I samverkan med skyddsombud för såväl anställda och studenter organisera arbetsmiljöarbetet i enlighet med SLU:s arbetsmiljöpolicy och riktlinjer för systematiskt arbetsmiljöarbete. </w:t>
            </w:r>
          </w:p>
        </w:tc>
        <w:tc>
          <w:tcPr>
            <w:tcW w:w="465" w:type="dxa"/>
            <w:tcBorders>
              <w:top w:val="single" w:sz="4" w:space="0" w:color="auto"/>
            </w:tcBorders>
            <w:shd w:val="clear" w:color="auto" w:fill="808080" w:themeFill="background1" w:themeFillShade="80"/>
          </w:tcPr>
          <w:p w14:paraId="049F31CB" w14:textId="03A159F9" w:rsidR="00DC5A03" w:rsidRPr="00380186" w:rsidRDefault="00DC5A03" w:rsidP="00A74E83">
            <w:pPr>
              <w:pStyle w:val="Brdtext"/>
              <w:tabs>
                <w:tab w:val="left" w:pos="6112"/>
              </w:tabs>
              <w:spacing w:line="239" w:lineRule="auto"/>
              <w:ind w:right="396"/>
              <w:rPr>
                <w:rFonts w:asciiTheme="minorHAnsi" w:hAnsiTheme="minorHAnsi" w:cstheme="minorHAnsi"/>
                <w:sz w:val="24"/>
                <w:szCs w:val="24"/>
              </w:rPr>
            </w:pPr>
          </w:p>
        </w:tc>
      </w:tr>
      <w:tr w:rsidR="00DC5A03" w:rsidRPr="00380186" w14:paraId="525BE6D5" w14:textId="77777777" w:rsidTr="000912F7">
        <w:tc>
          <w:tcPr>
            <w:tcW w:w="9585" w:type="dxa"/>
            <w:gridSpan w:val="4"/>
          </w:tcPr>
          <w:p w14:paraId="712CA6A5" w14:textId="7E0776EA" w:rsidR="00DC5A03" w:rsidRPr="006553C7" w:rsidRDefault="1DB248EE" w:rsidP="664E7CB8">
            <w:pPr>
              <w:rPr>
                <w:rFonts w:eastAsia="Calibri"/>
              </w:rPr>
            </w:pPr>
            <w:r w:rsidRPr="006553C7">
              <w:rPr>
                <w:rFonts w:eastAsia="Calibri"/>
              </w:rPr>
              <w:t>3. Säkerställa att eventuella ingripanden (föreläggande eller förbud) från Arbetsmiljöverket och andra, av regeringen utsedda tillsynsmyndigheter efterlevs.</w:t>
            </w:r>
          </w:p>
        </w:tc>
        <w:tc>
          <w:tcPr>
            <w:tcW w:w="465" w:type="dxa"/>
            <w:shd w:val="clear" w:color="auto" w:fill="808080" w:themeFill="background1" w:themeFillShade="80"/>
          </w:tcPr>
          <w:p w14:paraId="412DD878" w14:textId="4D09F6A8" w:rsidR="00DC5A03" w:rsidRPr="00380186" w:rsidRDefault="00DC5A03" w:rsidP="00D042C7">
            <w:pPr>
              <w:pStyle w:val="Brdtext"/>
              <w:tabs>
                <w:tab w:val="left" w:pos="6112"/>
              </w:tabs>
              <w:spacing w:line="239" w:lineRule="auto"/>
              <w:ind w:right="396"/>
              <w:rPr>
                <w:rFonts w:asciiTheme="minorHAnsi" w:hAnsiTheme="minorHAnsi" w:cstheme="minorHAnsi"/>
                <w:sz w:val="24"/>
                <w:szCs w:val="24"/>
              </w:rPr>
            </w:pPr>
          </w:p>
        </w:tc>
      </w:tr>
      <w:tr w:rsidR="00DC5A03" w:rsidRPr="00380186" w14:paraId="71C9DDB6" w14:textId="77777777" w:rsidTr="000912F7">
        <w:trPr>
          <w:trHeight w:val="345"/>
        </w:trPr>
        <w:tc>
          <w:tcPr>
            <w:tcW w:w="9585" w:type="dxa"/>
            <w:gridSpan w:val="4"/>
          </w:tcPr>
          <w:p w14:paraId="6B89CEA1" w14:textId="1A4DC27B" w:rsidR="00DC5A03" w:rsidRPr="006553C7" w:rsidRDefault="1DB248EE" w:rsidP="664E7CB8">
            <w:pPr>
              <w:rPr>
                <w:rFonts w:eastAsia="Calibri"/>
              </w:rPr>
            </w:pPr>
            <w:r w:rsidRPr="006553C7">
              <w:rPr>
                <w:rFonts w:eastAsia="Calibri"/>
              </w:rPr>
              <w:t>4. Säkerställa de ekonomiska förutsättningar som behövs för att genomföra handlingsplaner behandlas i budget- och verksamhetsplan. Obs! Kan endast fördelas vidare till chef</w:t>
            </w:r>
            <w:r w:rsidR="27450DF7" w:rsidRPr="006553C7">
              <w:rPr>
                <w:rFonts w:eastAsia="Calibri"/>
              </w:rPr>
              <w:t>/motsvarande</w:t>
            </w:r>
            <w:r w:rsidRPr="006553C7">
              <w:rPr>
                <w:rFonts w:eastAsia="Calibri"/>
              </w:rPr>
              <w:t xml:space="preserve"> med personal- verksamhets- och budgetansvar.</w:t>
            </w:r>
          </w:p>
        </w:tc>
        <w:tc>
          <w:tcPr>
            <w:tcW w:w="465" w:type="dxa"/>
            <w:shd w:val="clear" w:color="auto" w:fill="auto"/>
          </w:tcPr>
          <w:p w14:paraId="3135F509" w14:textId="72F0B7B5" w:rsidR="00DC5A03" w:rsidRPr="00380186" w:rsidRDefault="036B51EB" w:rsidP="664E7CB8">
            <w:pPr>
              <w:tabs>
                <w:tab w:val="left" w:pos="6112"/>
              </w:tabs>
              <w:spacing w:line="239" w:lineRule="auto"/>
              <w:rPr>
                <w:sz w:val="24"/>
                <w:szCs w:val="24"/>
                <w:lang w:eastAsia="sv-SE"/>
              </w:rPr>
            </w:pPr>
            <w:r w:rsidRPr="664E7CB8">
              <w:rPr>
                <w:rFonts w:ascii="Segoe UI Symbol" w:eastAsia="MS Gothic" w:hAnsi="Segoe UI Symbol" w:cs="Segoe UI Symbol"/>
                <w:sz w:val="24"/>
                <w:szCs w:val="24"/>
              </w:rPr>
              <w:t>☐</w:t>
            </w:r>
          </w:p>
          <w:p w14:paraId="53128261" w14:textId="79337BAD" w:rsidR="00DC5A03" w:rsidRPr="00380186" w:rsidRDefault="1DB248EE" w:rsidP="664E7CB8">
            <w:pPr>
              <w:pStyle w:val="Brdtext"/>
              <w:tabs>
                <w:tab w:val="left" w:pos="6112"/>
              </w:tabs>
              <w:spacing w:line="239" w:lineRule="auto"/>
              <w:ind w:right="396"/>
              <w:rPr>
                <w:rFonts w:asciiTheme="minorHAnsi" w:hAnsiTheme="minorHAnsi" w:cstheme="minorBidi"/>
                <w:sz w:val="24"/>
                <w:szCs w:val="24"/>
              </w:rPr>
            </w:pPr>
            <w:r w:rsidRPr="664E7CB8">
              <w:rPr>
                <w:rFonts w:asciiTheme="minorHAnsi" w:hAnsiTheme="minorHAnsi" w:cstheme="minorBidi"/>
                <w:sz w:val="24"/>
                <w:szCs w:val="24"/>
              </w:rPr>
              <w:t xml:space="preserve"> </w:t>
            </w:r>
          </w:p>
        </w:tc>
      </w:tr>
      <w:tr w:rsidR="00E56F29" w:rsidRPr="00380186" w14:paraId="574E296C" w14:textId="77777777" w:rsidTr="000912F7">
        <w:trPr>
          <w:trHeight w:val="345"/>
        </w:trPr>
        <w:tc>
          <w:tcPr>
            <w:tcW w:w="9585" w:type="dxa"/>
            <w:gridSpan w:val="4"/>
          </w:tcPr>
          <w:p w14:paraId="20E28E02" w14:textId="4F47B39F" w:rsidR="00E56F29" w:rsidRPr="006553C7" w:rsidRDefault="00E56F29" w:rsidP="00E56F29">
            <w:pPr>
              <w:rPr>
                <w:rFonts w:eastAsia="Calibri" w:cstheme="minorHAnsi"/>
              </w:rPr>
            </w:pPr>
            <w:r w:rsidRPr="006553C7">
              <w:rPr>
                <w:rFonts w:eastAsia="Calibri" w:cstheme="minorHAnsi"/>
              </w:rPr>
              <w:t>5. Vid behov vidarefördela uppgifter inom arbetsmiljö. Ansvara för att mottagare av uppgifter har tillräckliga kunskaper, befogenheter och resurser för att kunna utföra de arbetsuppgifter som de har tilldelats.</w:t>
            </w:r>
          </w:p>
          <w:p w14:paraId="664F91C4" w14:textId="6F4ABA86" w:rsidR="00E56F29" w:rsidRPr="006553C7" w:rsidRDefault="00E56F29" w:rsidP="00E56F29">
            <w:pPr>
              <w:rPr>
                <w:rFonts w:eastAsia="Calibri" w:cstheme="minorHAnsi"/>
              </w:rPr>
            </w:pPr>
          </w:p>
        </w:tc>
        <w:sdt>
          <w:sdtPr>
            <w:rPr>
              <w:rFonts w:cstheme="minorHAnsi"/>
              <w:sz w:val="24"/>
              <w:szCs w:val="24"/>
            </w:rPr>
            <w:id w:val="-878082962"/>
            <w14:checkbox>
              <w14:checked w14:val="0"/>
              <w14:checkedState w14:val="2612" w14:font="MS Gothic"/>
              <w14:uncheckedState w14:val="2610" w14:font="MS Gothic"/>
            </w14:checkbox>
          </w:sdtPr>
          <w:sdtEndPr/>
          <w:sdtContent>
            <w:tc>
              <w:tcPr>
                <w:tcW w:w="465" w:type="dxa"/>
                <w:shd w:val="clear" w:color="auto" w:fill="FFFFFF" w:themeFill="background1"/>
              </w:tcPr>
              <w:p w14:paraId="51DB3C8F" w14:textId="72F0B7B5" w:rsidR="00E56F29" w:rsidRPr="00380186" w:rsidRDefault="00E56F29" w:rsidP="00E56F29">
                <w:pPr>
                  <w:rPr>
                    <w:rFonts w:cstheme="minorHAnsi"/>
                    <w:sz w:val="24"/>
                    <w:szCs w:val="24"/>
                    <w:lang w:eastAsia="sv-SE"/>
                  </w:rPr>
                </w:pPr>
                <w:r w:rsidRPr="00380186">
                  <w:rPr>
                    <w:rFonts w:ascii="Segoe UI Symbol" w:eastAsia="MS Gothic" w:hAnsi="Segoe UI Symbol" w:cs="Segoe UI Symbol"/>
                    <w:sz w:val="24"/>
                    <w:szCs w:val="24"/>
                  </w:rPr>
                  <w:t>☐</w:t>
                </w:r>
              </w:p>
            </w:tc>
          </w:sdtContent>
        </w:sdt>
      </w:tr>
      <w:tr w:rsidR="00E56F29" w:rsidRPr="00380186" w14:paraId="7EF60822" w14:textId="77777777" w:rsidTr="000912F7">
        <w:tc>
          <w:tcPr>
            <w:tcW w:w="9585" w:type="dxa"/>
            <w:gridSpan w:val="4"/>
            <w:tcBorders>
              <w:bottom w:val="single" w:sz="4" w:space="0" w:color="auto"/>
            </w:tcBorders>
          </w:tcPr>
          <w:p w14:paraId="457595DE" w14:textId="78E06180" w:rsidR="00E56F29" w:rsidRPr="006553C7" w:rsidRDefault="00635C30" w:rsidP="00E56F29">
            <w:pPr>
              <w:rPr>
                <w:rFonts w:eastAsia="Calibri" w:cstheme="minorHAnsi"/>
              </w:rPr>
            </w:pPr>
            <w:r w:rsidRPr="006553C7">
              <w:rPr>
                <w:rFonts w:eastAsia="Calibri" w:cstheme="minorHAnsi"/>
              </w:rPr>
              <w:t>6</w:t>
            </w:r>
            <w:r w:rsidR="00E56F29" w:rsidRPr="006553C7">
              <w:rPr>
                <w:rFonts w:eastAsia="Calibri" w:cstheme="minorHAnsi"/>
              </w:rPr>
              <w:t>. Årligen, i samverkan med skyddsombud och/eller studerandeskyddsombud, följa upp och sammanställa det systematiska arbetsmiljöarbetet inom institutionen/motsvarande.</w:t>
            </w:r>
          </w:p>
          <w:p w14:paraId="1DD1CCD9" w14:textId="77777777" w:rsidR="00E56F29" w:rsidRPr="006553C7" w:rsidRDefault="00E56F29" w:rsidP="00E56F29">
            <w:pPr>
              <w:rPr>
                <w:rFonts w:eastAsia="Calibri" w:cstheme="minorHAnsi"/>
              </w:rPr>
            </w:pPr>
          </w:p>
          <w:p w14:paraId="2C3ED9BC" w14:textId="7DDFE06E" w:rsidR="00E56F29" w:rsidRPr="006553C7" w:rsidRDefault="00C02686" w:rsidP="00E56F29">
            <w:pPr>
              <w:rPr>
                <w:rFonts w:eastAsia="Calibri" w:cstheme="minorHAnsi"/>
                <w:i/>
              </w:rPr>
            </w:pPr>
            <w:r w:rsidRPr="006553C7">
              <w:rPr>
                <w:rFonts w:eastAsia="Calibri" w:cstheme="minorHAnsi"/>
                <w:i/>
              </w:rPr>
              <w:t>Information: S</w:t>
            </w:r>
            <w:r w:rsidR="00E56F29" w:rsidRPr="006553C7">
              <w:rPr>
                <w:rFonts w:eastAsia="Calibri" w:cstheme="minorHAnsi"/>
                <w:i/>
              </w:rPr>
              <w:t>e rutin och checklista för uppföljning på medarbetarwebben.</w:t>
            </w:r>
          </w:p>
        </w:tc>
        <w:sdt>
          <w:sdtPr>
            <w:rPr>
              <w:rFonts w:asciiTheme="minorHAnsi" w:hAnsiTheme="minorHAnsi" w:cstheme="minorHAnsi"/>
              <w:sz w:val="24"/>
              <w:szCs w:val="24"/>
            </w:rPr>
            <w:id w:val="1628511515"/>
            <w14:checkbox>
              <w14:checked w14:val="0"/>
              <w14:checkedState w14:val="2612" w14:font="MS Gothic"/>
              <w14:uncheckedState w14:val="2610" w14:font="MS Gothic"/>
            </w14:checkbox>
          </w:sdtPr>
          <w:sdtEndPr/>
          <w:sdtContent>
            <w:tc>
              <w:tcPr>
                <w:tcW w:w="465" w:type="dxa"/>
                <w:tcBorders>
                  <w:bottom w:val="single" w:sz="4" w:space="0" w:color="auto"/>
                </w:tcBorders>
                <w:shd w:val="clear" w:color="auto" w:fill="auto"/>
              </w:tcPr>
              <w:p w14:paraId="4053F9D1" w14:textId="33DC5752" w:rsidR="00E56F29" w:rsidRPr="00380186" w:rsidRDefault="00E56F29" w:rsidP="00E56F29">
                <w:pPr>
                  <w:pStyle w:val="Brdtext"/>
                  <w:tabs>
                    <w:tab w:val="left" w:pos="6112"/>
                  </w:tabs>
                  <w:spacing w:line="239" w:lineRule="auto"/>
                  <w:ind w:right="396"/>
                  <w:rPr>
                    <w:rFonts w:asciiTheme="minorHAnsi" w:hAnsiTheme="minorHAnsi" w:cstheme="minorHAnsi"/>
                    <w:sz w:val="24"/>
                    <w:szCs w:val="24"/>
                  </w:rPr>
                </w:pPr>
                <w:r w:rsidRPr="00380186">
                  <w:rPr>
                    <w:rFonts w:ascii="Segoe UI Symbol" w:eastAsia="MS Gothic" w:hAnsi="Segoe UI Symbol" w:cs="Segoe UI Symbol"/>
                    <w:sz w:val="24"/>
                    <w:szCs w:val="24"/>
                  </w:rPr>
                  <w:t>☐</w:t>
                </w:r>
              </w:p>
            </w:tc>
          </w:sdtContent>
        </w:sdt>
      </w:tr>
      <w:tr w:rsidR="00E56F29" w:rsidRPr="00380186" w14:paraId="133C2350" w14:textId="77777777" w:rsidTr="000912F7">
        <w:trPr>
          <w:trHeight w:val="345"/>
        </w:trPr>
        <w:tc>
          <w:tcPr>
            <w:tcW w:w="9585" w:type="dxa"/>
            <w:gridSpan w:val="4"/>
            <w:tcBorders>
              <w:bottom w:val="single" w:sz="4" w:space="0" w:color="auto"/>
            </w:tcBorders>
          </w:tcPr>
          <w:p w14:paraId="152189DA" w14:textId="6CDE6FE4" w:rsidR="00E56F29" w:rsidRPr="006553C7" w:rsidRDefault="00635C30" w:rsidP="00E56F29">
            <w:pPr>
              <w:rPr>
                <w:rFonts w:eastAsia="Calibri" w:cstheme="minorHAnsi"/>
              </w:rPr>
            </w:pPr>
            <w:r w:rsidRPr="006553C7">
              <w:rPr>
                <w:rFonts w:eastAsia="Calibri" w:cstheme="minorHAnsi"/>
              </w:rPr>
              <w:t>7</w:t>
            </w:r>
            <w:r w:rsidR="00E56F29" w:rsidRPr="006553C7">
              <w:rPr>
                <w:rFonts w:eastAsia="Calibri" w:cstheme="minorHAnsi"/>
              </w:rPr>
              <w:t>. Följa upp</w:t>
            </w:r>
            <w:r w:rsidR="00E56F29" w:rsidRPr="006553C7">
              <w:rPr>
                <w:rFonts w:eastAsia="Calibri" w:cstheme="minorHAnsi"/>
                <w:spacing w:val="-3"/>
              </w:rPr>
              <w:t xml:space="preserve"> statistik över </w:t>
            </w:r>
            <w:r w:rsidR="00E56F29" w:rsidRPr="006553C7">
              <w:rPr>
                <w:rFonts w:eastAsia="Calibri" w:cstheme="minorHAnsi"/>
                <w:spacing w:val="-1"/>
              </w:rPr>
              <w:t>s</w:t>
            </w:r>
            <w:r w:rsidR="00E56F29" w:rsidRPr="006553C7">
              <w:rPr>
                <w:rFonts w:eastAsia="Calibri" w:cstheme="minorHAnsi"/>
              </w:rPr>
              <w:t>j</w:t>
            </w:r>
            <w:r w:rsidR="00E56F29" w:rsidRPr="006553C7">
              <w:rPr>
                <w:rFonts w:eastAsia="Calibri" w:cstheme="minorHAnsi"/>
                <w:spacing w:val="-1"/>
              </w:rPr>
              <w:t>u</w:t>
            </w:r>
            <w:r w:rsidR="00E56F29" w:rsidRPr="006553C7">
              <w:rPr>
                <w:rFonts w:eastAsia="Calibri" w:cstheme="minorHAnsi"/>
              </w:rPr>
              <w:t>kfr</w:t>
            </w:r>
            <w:r w:rsidR="00E56F29" w:rsidRPr="006553C7">
              <w:rPr>
                <w:rFonts w:eastAsia="Calibri" w:cstheme="minorHAnsi"/>
                <w:spacing w:val="2"/>
              </w:rPr>
              <w:t>å</w:t>
            </w:r>
            <w:r w:rsidR="00E56F29" w:rsidRPr="006553C7">
              <w:rPr>
                <w:rFonts w:eastAsia="Calibri" w:cstheme="minorHAnsi"/>
                <w:spacing w:val="-1"/>
              </w:rPr>
              <w:t>n</w:t>
            </w:r>
            <w:r w:rsidR="00E56F29" w:rsidRPr="006553C7">
              <w:rPr>
                <w:rFonts w:eastAsia="Calibri" w:cstheme="minorHAnsi"/>
              </w:rPr>
              <w:t>varo, o</w:t>
            </w:r>
            <w:r w:rsidR="00E56F29" w:rsidRPr="006553C7">
              <w:rPr>
                <w:rFonts w:eastAsia="Calibri" w:cstheme="minorHAnsi"/>
                <w:spacing w:val="-1"/>
              </w:rPr>
              <w:t>l</w:t>
            </w:r>
            <w:r w:rsidR="00E56F29" w:rsidRPr="006553C7">
              <w:rPr>
                <w:rFonts w:eastAsia="Calibri" w:cstheme="minorHAnsi"/>
              </w:rPr>
              <w:t>yckor,</w:t>
            </w:r>
            <w:r w:rsidR="00E56F29" w:rsidRPr="006553C7">
              <w:rPr>
                <w:rFonts w:eastAsia="Calibri" w:cstheme="minorHAnsi"/>
                <w:spacing w:val="-3"/>
              </w:rPr>
              <w:t xml:space="preserve"> </w:t>
            </w:r>
            <w:r w:rsidR="00E56F29" w:rsidRPr="006553C7">
              <w:rPr>
                <w:rFonts w:eastAsia="Calibri" w:cstheme="minorHAnsi"/>
              </w:rPr>
              <w:t>t</w:t>
            </w:r>
            <w:r w:rsidR="00E56F29" w:rsidRPr="006553C7">
              <w:rPr>
                <w:rFonts w:eastAsia="Calibri" w:cstheme="minorHAnsi"/>
                <w:spacing w:val="-1"/>
              </w:rPr>
              <w:t>illbud</w:t>
            </w:r>
            <w:r w:rsidR="00E56F29" w:rsidRPr="006553C7">
              <w:rPr>
                <w:rFonts w:eastAsia="Calibri" w:cstheme="minorHAnsi"/>
                <w:spacing w:val="-3"/>
              </w:rPr>
              <w:t xml:space="preserve"> </w:t>
            </w:r>
            <w:r w:rsidR="00E56F29" w:rsidRPr="006553C7">
              <w:rPr>
                <w:rFonts w:eastAsia="Calibri" w:cstheme="minorHAnsi"/>
              </w:rPr>
              <w:t>och</w:t>
            </w:r>
            <w:r w:rsidR="00E56F29" w:rsidRPr="006553C7">
              <w:rPr>
                <w:rFonts w:eastAsia="Calibri" w:cstheme="minorHAnsi"/>
                <w:spacing w:val="-4"/>
              </w:rPr>
              <w:t xml:space="preserve"> </w:t>
            </w:r>
            <w:r w:rsidR="00E56F29" w:rsidRPr="006553C7">
              <w:rPr>
                <w:rFonts w:eastAsia="Calibri" w:cstheme="minorHAnsi"/>
              </w:rPr>
              <w:t>å</w:t>
            </w:r>
            <w:r w:rsidR="00E56F29" w:rsidRPr="006553C7">
              <w:rPr>
                <w:rFonts w:eastAsia="Calibri" w:cstheme="minorHAnsi"/>
                <w:spacing w:val="2"/>
              </w:rPr>
              <w:t>t</w:t>
            </w:r>
            <w:r w:rsidR="00E56F29" w:rsidRPr="006553C7">
              <w:rPr>
                <w:rFonts w:eastAsia="Calibri" w:cstheme="minorHAnsi"/>
                <w:spacing w:val="-1"/>
              </w:rPr>
              <w:t>g</w:t>
            </w:r>
            <w:r w:rsidR="00E56F29" w:rsidRPr="006553C7">
              <w:rPr>
                <w:rFonts w:eastAsia="Calibri" w:cstheme="minorHAnsi"/>
              </w:rPr>
              <w:t>är</w:t>
            </w:r>
            <w:r w:rsidR="00E56F29" w:rsidRPr="006553C7">
              <w:rPr>
                <w:rFonts w:eastAsia="Calibri" w:cstheme="minorHAnsi"/>
                <w:spacing w:val="-2"/>
              </w:rPr>
              <w:t>d</w:t>
            </w:r>
            <w:r w:rsidR="00E56F29" w:rsidRPr="006553C7">
              <w:rPr>
                <w:rFonts w:eastAsia="Calibri" w:cstheme="minorHAnsi"/>
                <w:spacing w:val="1"/>
              </w:rPr>
              <w:t>e</w:t>
            </w:r>
            <w:r w:rsidR="00E56F29" w:rsidRPr="006553C7">
              <w:rPr>
                <w:rFonts w:eastAsia="Calibri" w:cstheme="minorHAnsi"/>
              </w:rPr>
              <w:t>r</w:t>
            </w:r>
            <w:r w:rsidR="00E56F29" w:rsidRPr="006553C7">
              <w:rPr>
                <w:rFonts w:eastAsia="Calibri" w:cstheme="minorHAnsi"/>
                <w:spacing w:val="-3"/>
              </w:rPr>
              <w:t xml:space="preserve"> </w:t>
            </w:r>
            <w:r w:rsidR="00E56F29" w:rsidRPr="006553C7">
              <w:rPr>
                <w:rFonts w:eastAsia="Calibri" w:cstheme="minorHAnsi"/>
                <w:spacing w:val="-1"/>
              </w:rPr>
              <w:t>in</w:t>
            </w:r>
            <w:r w:rsidR="00E56F29" w:rsidRPr="006553C7">
              <w:rPr>
                <w:rFonts w:eastAsia="Calibri" w:cstheme="minorHAnsi"/>
              </w:rPr>
              <w:t>om verksamheten och låta den ingå som underlag för det förebyggande arbetsmiljöarbetet.</w:t>
            </w:r>
          </w:p>
          <w:p w14:paraId="7D0431FC" w14:textId="77777777" w:rsidR="00E56F29" w:rsidRPr="006553C7" w:rsidRDefault="00E56F29" w:rsidP="00E56F29">
            <w:pPr>
              <w:rPr>
                <w:rFonts w:eastAsia="Calibri" w:cstheme="minorHAnsi"/>
              </w:rPr>
            </w:pPr>
          </w:p>
          <w:p w14:paraId="74E7F54B" w14:textId="23148D88" w:rsidR="00E56F29" w:rsidRPr="006553C7" w:rsidRDefault="00C02686" w:rsidP="00C02686">
            <w:pPr>
              <w:rPr>
                <w:rFonts w:eastAsia="Calibri" w:cstheme="minorHAnsi"/>
                <w:i/>
              </w:rPr>
            </w:pPr>
            <w:r w:rsidRPr="006553C7">
              <w:rPr>
                <w:rFonts w:cstheme="minorHAnsi"/>
                <w:i/>
              </w:rPr>
              <w:t>Information: Statistik</w:t>
            </w:r>
            <w:r w:rsidR="00E56F29" w:rsidRPr="006553C7">
              <w:rPr>
                <w:rFonts w:cstheme="minorHAnsi"/>
                <w:i/>
              </w:rPr>
              <w:t xml:space="preserve"> tas fram i IA-systemet och Primula/Lins. Kontakta din HR-specialist vid behov.</w:t>
            </w:r>
          </w:p>
        </w:tc>
        <w:sdt>
          <w:sdtPr>
            <w:rPr>
              <w:rFonts w:asciiTheme="minorHAnsi" w:hAnsiTheme="minorHAnsi" w:cstheme="minorHAnsi"/>
              <w:sz w:val="24"/>
              <w:szCs w:val="24"/>
            </w:rPr>
            <w:id w:val="-771780978"/>
            <w14:checkbox>
              <w14:checked w14:val="0"/>
              <w14:checkedState w14:val="2612" w14:font="MS Gothic"/>
              <w14:uncheckedState w14:val="2610" w14:font="MS Gothic"/>
            </w14:checkbox>
          </w:sdtPr>
          <w:sdtEndPr/>
          <w:sdtContent>
            <w:tc>
              <w:tcPr>
                <w:tcW w:w="465" w:type="dxa"/>
                <w:tcBorders>
                  <w:bottom w:val="single" w:sz="4" w:space="0" w:color="auto"/>
                </w:tcBorders>
                <w:shd w:val="clear" w:color="auto" w:fill="auto"/>
              </w:tcPr>
              <w:p w14:paraId="14E8EB90" w14:textId="7795079F" w:rsidR="00E56F29" w:rsidRPr="00380186" w:rsidRDefault="00E56F29" w:rsidP="00E56F29">
                <w:pPr>
                  <w:pStyle w:val="Brdtext"/>
                  <w:tabs>
                    <w:tab w:val="left" w:pos="6112"/>
                  </w:tabs>
                  <w:spacing w:line="239" w:lineRule="auto"/>
                  <w:ind w:right="396"/>
                  <w:rPr>
                    <w:rFonts w:asciiTheme="minorHAnsi" w:hAnsiTheme="minorHAnsi" w:cstheme="minorHAnsi"/>
                    <w:sz w:val="24"/>
                    <w:szCs w:val="24"/>
                  </w:rPr>
                </w:pPr>
                <w:r w:rsidRPr="00380186">
                  <w:rPr>
                    <w:rFonts w:ascii="Segoe UI Symbol" w:eastAsia="MS Gothic" w:hAnsi="Segoe UI Symbol" w:cs="Segoe UI Symbol"/>
                    <w:sz w:val="24"/>
                    <w:szCs w:val="24"/>
                  </w:rPr>
                  <w:t>☐</w:t>
                </w:r>
              </w:p>
            </w:tc>
          </w:sdtContent>
        </w:sdt>
      </w:tr>
      <w:tr w:rsidR="00E56F29" w:rsidRPr="00380186" w14:paraId="2859227E" w14:textId="77777777" w:rsidTr="000912F7">
        <w:trPr>
          <w:trHeight w:val="192"/>
        </w:trPr>
        <w:tc>
          <w:tcPr>
            <w:tcW w:w="9585" w:type="dxa"/>
            <w:gridSpan w:val="4"/>
            <w:tcBorders>
              <w:top w:val="nil"/>
              <w:left w:val="nil"/>
              <w:bottom w:val="nil"/>
              <w:right w:val="nil"/>
            </w:tcBorders>
          </w:tcPr>
          <w:p w14:paraId="4101652C" w14:textId="77777777" w:rsidR="00E56F29" w:rsidRPr="00380186" w:rsidRDefault="00E56F29" w:rsidP="00E56F29">
            <w:pPr>
              <w:rPr>
                <w:rFonts w:eastAsia="Calibri" w:cstheme="minorHAnsi"/>
                <w:b/>
              </w:rPr>
            </w:pPr>
          </w:p>
          <w:p w14:paraId="4B99056E" w14:textId="77777777" w:rsidR="00E56F29" w:rsidRPr="006553C7" w:rsidRDefault="00E56F29" w:rsidP="00E56F29">
            <w:pPr>
              <w:rPr>
                <w:rFonts w:ascii="Arial" w:eastAsia="Calibri" w:hAnsi="Arial" w:cs="Arial"/>
                <w:b/>
              </w:rPr>
            </w:pPr>
          </w:p>
          <w:p w14:paraId="355A2CA7" w14:textId="77777777" w:rsidR="00E56F29" w:rsidRPr="00380186" w:rsidRDefault="00E56F29" w:rsidP="00E56F29">
            <w:pPr>
              <w:rPr>
                <w:rFonts w:eastAsia="Calibri" w:cstheme="minorHAnsi"/>
                <w:b/>
              </w:rPr>
            </w:pPr>
            <w:r w:rsidRPr="006553C7">
              <w:rPr>
                <w:rFonts w:ascii="Arial" w:eastAsia="Calibri" w:hAnsi="Arial" w:cs="Arial"/>
                <w:b/>
              </w:rPr>
              <w:t>Undersöka och riskbedöma</w:t>
            </w:r>
          </w:p>
        </w:tc>
        <w:tc>
          <w:tcPr>
            <w:tcW w:w="465" w:type="dxa"/>
            <w:tcBorders>
              <w:top w:val="nil"/>
              <w:left w:val="nil"/>
              <w:bottom w:val="nil"/>
              <w:right w:val="nil"/>
            </w:tcBorders>
          </w:tcPr>
          <w:p w14:paraId="1299C43A" w14:textId="0EB0C27C" w:rsidR="00E56F29" w:rsidRPr="00380186" w:rsidRDefault="00E56F29" w:rsidP="00E56F29">
            <w:pPr>
              <w:rPr>
                <w:rFonts w:eastAsia="Calibri" w:cstheme="minorHAnsi"/>
                <w:b/>
                <w:sz w:val="20"/>
              </w:rPr>
            </w:pPr>
          </w:p>
        </w:tc>
      </w:tr>
      <w:tr w:rsidR="00E56F29" w:rsidRPr="00380186" w14:paraId="344D559C" w14:textId="77777777" w:rsidTr="000912F7">
        <w:trPr>
          <w:trHeight w:val="635"/>
        </w:trPr>
        <w:tc>
          <w:tcPr>
            <w:tcW w:w="9585" w:type="dxa"/>
            <w:gridSpan w:val="4"/>
            <w:tcBorders>
              <w:top w:val="single" w:sz="4" w:space="0" w:color="auto"/>
            </w:tcBorders>
          </w:tcPr>
          <w:p w14:paraId="769C9164" w14:textId="6DBED976" w:rsidR="00E56F29" w:rsidRPr="006553C7" w:rsidRDefault="00635C30" w:rsidP="00E56F29">
            <w:pPr>
              <w:rPr>
                <w:rFonts w:eastAsia="Calibri" w:cstheme="minorHAnsi"/>
              </w:rPr>
            </w:pPr>
            <w:r w:rsidRPr="006553C7">
              <w:rPr>
                <w:rFonts w:eastAsia="Calibri" w:cstheme="minorHAnsi"/>
              </w:rPr>
              <w:t>8</w:t>
            </w:r>
            <w:r w:rsidR="00E56F29" w:rsidRPr="006553C7">
              <w:rPr>
                <w:rFonts w:eastAsia="Calibri" w:cstheme="minorHAnsi"/>
              </w:rPr>
              <w:t>. Kar</w:t>
            </w:r>
            <w:r w:rsidR="00E56F29" w:rsidRPr="006553C7">
              <w:rPr>
                <w:rFonts w:eastAsia="Calibri" w:cstheme="minorHAnsi"/>
                <w:spacing w:val="1"/>
              </w:rPr>
              <w:t>t</w:t>
            </w:r>
            <w:r w:rsidR="00E56F29" w:rsidRPr="006553C7">
              <w:rPr>
                <w:rFonts w:eastAsia="Calibri" w:cstheme="minorHAnsi"/>
                <w:spacing w:val="-1"/>
              </w:rPr>
              <w:t>l</w:t>
            </w:r>
            <w:r w:rsidR="00E56F29" w:rsidRPr="006553C7">
              <w:rPr>
                <w:rFonts w:eastAsia="Calibri" w:cstheme="minorHAnsi"/>
              </w:rPr>
              <w:t>ä</w:t>
            </w:r>
            <w:r w:rsidR="00E56F29" w:rsidRPr="006553C7">
              <w:rPr>
                <w:rFonts w:eastAsia="Calibri" w:cstheme="minorHAnsi"/>
                <w:spacing w:val="-1"/>
              </w:rPr>
              <w:t>g</w:t>
            </w:r>
            <w:r w:rsidR="00E56F29" w:rsidRPr="006553C7">
              <w:rPr>
                <w:rFonts w:eastAsia="Calibri" w:cstheme="minorHAnsi"/>
                <w:spacing w:val="1"/>
              </w:rPr>
              <w:t>ga</w:t>
            </w:r>
            <w:r w:rsidR="00E56F29" w:rsidRPr="006553C7">
              <w:rPr>
                <w:rFonts w:eastAsia="Calibri" w:cstheme="minorHAnsi"/>
              </w:rPr>
              <w:t>,</w:t>
            </w:r>
            <w:r w:rsidR="00E56F29" w:rsidRPr="006553C7">
              <w:rPr>
                <w:rFonts w:eastAsia="Calibri" w:cstheme="minorHAnsi"/>
                <w:spacing w:val="-3"/>
              </w:rPr>
              <w:t xml:space="preserve"> </w:t>
            </w:r>
            <w:r w:rsidR="00E56F29" w:rsidRPr="006553C7">
              <w:rPr>
                <w:rFonts w:eastAsia="Calibri" w:cstheme="minorHAnsi"/>
              </w:rPr>
              <w:t>a</w:t>
            </w:r>
            <w:r w:rsidR="00E56F29" w:rsidRPr="006553C7">
              <w:rPr>
                <w:rFonts w:eastAsia="Calibri" w:cstheme="minorHAnsi"/>
                <w:spacing w:val="-1"/>
              </w:rPr>
              <w:t>n</w:t>
            </w:r>
            <w:r w:rsidR="00E56F29" w:rsidRPr="006553C7">
              <w:rPr>
                <w:rFonts w:eastAsia="Calibri" w:cstheme="minorHAnsi"/>
              </w:rPr>
              <w:t>aly</w:t>
            </w:r>
            <w:r w:rsidR="00E56F29" w:rsidRPr="006553C7">
              <w:rPr>
                <w:rFonts w:eastAsia="Calibri" w:cstheme="minorHAnsi"/>
                <w:spacing w:val="-1"/>
              </w:rPr>
              <w:t>se</w:t>
            </w:r>
            <w:r w:rsidR="00E56F29" w:rsidRPr="006553C7">
              <w:rPr>
                <w:rFonts w:eastAsia="Calibri" w:cstheme="minorHAnsi"/>
              </w:rPr>
              <w:t>r</w:t>
            </w:r>
            <w:r w:rsidR="00E56F29" w:rsidRPr="006553C7">
              <w:rPr>
                <w:rFonts w:eastAsia="Calibri" w:cstheme="minorHAnsi"/>
                <w:spacing w:val="2"/>
              </w:rPr>
              <w:t>a</w:t>
            </w:r>
            <w:r w:rsidR="00E56F29" w:rsidRPr="006553C7">
              <w:rPr>
                <w:rFonts w:eastAsia="Calibri" w:cstheme="minorHAnsi"/>
              </w:rPr>
              <w:t xml:space="preserve"> och dokumentera a</w:t>
            </w:r>
            <w:r w:rsidR="00E56F29" w:rsidRPr="006553C7">
              <w:rPr>
                <w:rFonts w:eastAsia="Calibri" w:cstheme="minorHAnsi"/>
                <w:spacing w:val="-1"/>
              </w:rPr>
              <w:t>r</w:t>
            </w:r>
            <w:r w:rsidR="00E56F29" w:rsidRPr="006553C7">
              <w:rPr>
                <w:rFonts w:eastAsia="Calibri" w:cstheme="minorHAnsi"/>
                <w:spacing w:val="1"/>
              </w:rPr>
              <w:t>b</w:t>
            </w:r>
            <w:r w:rsidR="00E56F29" w:rsidRPr="006553C7">
              <w:rPr>
                <w:rFonts w:eastAsia="Calibri" w:cstheme="minorHAnsi"/>
                <w:spacing w:val="-1"/>
              </w:rPr>
              <w:t>e</w:t>
            </w:r>
            <w:r w:rsidR="00E56F29" w:rsidRPr="006553C7">
              <w:rPr>
                <w:rFonts w:eastAsia="Calibri" w:cstheme="minorHAnsi"/>
              </w:rPr>
              <w:t>t</w:t>
            </w:r>
            <w:r w:rsidR="00E56F29" w:rsidRPr="006553C7">
              <w:rPr>
                <w:rFonts w:eastAsia="Calibri" w:cstheme="minorHAnsi"/>
                <w:spacing w:val="-2"/>
              </w:rPr>
              <w:t>s</w:t>
            </w:r>
            <w:r w:rsidR="00E56F29" w:rsidRPr="006553C7">
              <w:rPr>
                <w:rFonts w:eastAsia="Calibri" w:cstheme="minorHAnsi"/>
              </w:rPr>
              <w:t>m</w:t>
            </w:r>
            <w:r w:rsidR="00E56F29" w:rsidRPr="006553C7">
              <w:rPr>
                <w:rFonts w:eastAsia="Calibri" w:cstheme="minorHAnsi"/>
                <w:spacing w:val="1"/>
              </w:rPr>
              <w:t>i</w:t>
            </w:r>
            <w:r w:rsidR="00E56F29" w:rsidRPr="006553C7">
              <w:rPr>
                <w:rFonts w:eastAsia="Calibri" w:cstheme="minorHAnsi"/>
                <w:spacing w:val="-1"/>
              </w:rPr>
              <w:t>l</w:t>
            </w:r>
            <w:r w:rsidR="00E56F29" w:rsidRPr="006553C7">
              <w:rPr>
                <w:rFonts w:eastAsia="Calibri" w:cstheme="minorHAnsi"/>
              </w:rPr>
              <w:t>jön</w:t>
            </w:r>
            <w:r w:rsidR="00E56F29" w:rsidRPr="006553C7">
              <w:rPr>
                <w:rFonts w:eastAsia="Calibri" w:cstheme="minorHAnsi"/>
                <w:spacing w:val="-3"/>
              </w:rPr>
              <w:t xml:space="preserve"> </w:t>
            </w:r>
            <w:r w:rsidR="00E56F29" w:rsidRPr="006553C7">
              <w:rPr>
                <w:rFonts w:eastAsia="Calibri" w:cstheme="minorHAnsi"/>
                <w:spacing w:val="1"/>
              </w:rPr>
              <w:t>o</w:t>
            </w:r>
            <w:r w:rsidR="00E56F29" w:rsidRPr="006553C7">
              <w:rPr>
                <w:rFonts w:eastAsia="Calibri" w:cstheme="minorHAnsi"/>
              </w:rPr>
              <w:t>ch</w:t>
            </w:r>
            <w:r w:rsidR="00E56F29" w:rsidRPr="006553C7">
              <w:rPr>
                <w:rFonts w:eastAsia="Calibri" w:cstheme="minorHAnsi"/>
                <w:spacing w:val="-3"/>
              </w:rPr>
              <w:t xml:space="preserve"> </w:t>
            </w:r>
            <w:r w:rsidR="00E56F29" w:rsidRPr="006553C7">
              <w:rPr>
                <w:rFonts w:eastAsia="Calibri" w:cstheme="minorHAnsi"/>
              </w:rPr>
              <w:t>r</w:t>
            </w:r>
            <w:r w:rsidR="00E56F29" w:rsidRPr="006553C7">
              <w:rPr>
                <w:rFonts w:eastAsia="Calibri" w:cstheme="minorHAnsi"/>
                <w:spacing w:val="-1"/>
              </w:rPr>
              <w:t>is</w:t>
            </w:r>
            <w:r w:rsidR="00E56F29" w:rsidRPr="006553C7">
              <w:rPr>
                <w:rFonts w:eastAsia="Calibri" w:cstheme="minorHAnsi"/>
              </w:rPr>
              <w:t>k</w:t>
            </w:r>
            <w:r w:rsidR="00E56F29" w:rsidRPr="006553C7">
              <w:rPr>
                <w:rFonts w:eastAsia="Calibri" w:cstheme="minorHAnsi"/>
                <w:spacing w:val="-1"/>
              </w:rPr>
              <w:t>e</w:t>
            </w:r>
            <w:r w:rsidR="00E56F29" w:rsidRPr="006553C7">
              <w:rPr>
                <w:rFonts w:eastAsia="Calibri" w:cstheme="minorHAnsi"/>
                <w:spacing w:val="1"/>
              </w:rPr>
              <w:t>rn</w:t>
            </w:r>
            <w:r w:rsidR="00E56F29" w:rsidRPr="006553C7">
              <w:rPr>
                <w:rFonts w:eastAsia="Calibri" w:cstheme="minorHAnsi"/>
              </w:rPr>
              <w:t>a</w:t>
            </w:r>
            <w:r w:rsidR="00E56F29" w:rsidRPr="006553C7">
              <w:rPr>
                <w:rFonts w:eastAsia="Calibri" w:cstheme="minorHAnsi"/>
                <w:spacing w:val="-2"/>
              </w:rPr>
              <w:t xml:space="preserve"> </w:t>
            </w:r>
            <w:r w:rsidR="00E56F29" w:rsidRPr="006553C7">
              <w:rPr>
                <w:rFonts w:eastAsia="Calibri" w:cstheme="minorHAnsi"/>
              </w:rPr>
              <w:t>i</w:t>
            </w:r>
            <w:r w:rsidR="00E56F29" w:rsidRPr="006553C7">
              <w:rPr>
                <w:rFonts w:eastAsia="Calibri" w:cstheme="minorHAnsi"/>
                <w:spacing w:val="-3"/>
              </w:rPr>
              <w:t xml:space="preserve"> </w:t>
            </w:r>
            <w:r w:rsidR="00E56F29" w:rsidRPr="006553C7">
              <w:rPr>
                <w:rFonts w:eastAsia="Calibri" w:cstheme="minorHAnsi"/>
                <w:spacing w:val="-2"/>
              </w:rPr>
              <w:t>d</w:t>
            </w:r>
            <w:r w:rsidR="00E56F29" w:rsidRPr="006553C7">
              <w:rPr>
                <w:rFonts w:eastAsia="Calibri" w:cstheme="minorHAnsi"/>
                <w:spacing w:val="-1"/>
              </w:rPr>
              <w:t>e</w:t>
            </w:r>
            <w:r w:rsidR="00E56F29" w:rsidRPr="006553C7">
              <w:rPr>
                <w:rFonts w:eastAsia="Calibri" w:cstheme="minorHAnsi"/>
              </w:rPr>
              <w:t>nna</w:t>
            </w:r>
            <w:r w:rsidR="00E56F29" w:rsidRPr="006553C7">
              <w:rPr>
                <w:rFonts w:eastAsia="Calibri" w:cstheme="minorHAnsi"/>
                <w:spacing w:val="-2"/>
              </w:rPr>
              <w:t xml:space="preserve"> </w:t>
            </w:r>
            <w:r w:rsidR="00E56F29" w:rsidRPr="006553C7">
              <w:rPr>
                <w:rFonts w:eastAsia="Calibri" w:cstheme="minorHAnsi"/>
              </w:rPr>
              <w:t xml:space="preserve">kontinuerligt ur såväl fysiskt som organisatoriskt och socialt perspektiv. </w:t>
            </w:r>
          </w:p>
        </w:tc>
        <w:sdt>
          <w:sdtPr>
            <w:rPr>
              <w:rFonts w:asciiTheme="minorHAnsi" w:hAnsiTheme="minorHAnsi" w:cstheme="minorHAnsi"/>
            </w:rPr>
            <w:id w:val="1754309240"/>
            <w14:checkbox>
              <w14:checked w14:val="0"/>
              <w14:checkedState w14:val="2612" w14:font="MS Gothic"/>
              <w14:uncheckedState w14:val="2610" w14:font="MS Gothic"/>
            </w14:checkbox>
          </w:sdtPr>
          <w:sdtEndPr/>
          <w:sdtContent>
            <w:tc>
              <w:tcPr>
                <w:tcW w:w="465" w:type="dxa"/>
                <w:tcBorders>
                  <w:top w:val="single" w:sz="4" w:space="0" w:color="auto"/>
                </w:tcBorders>
              </w:tcPr>
              <w:p w14:paraId="351D0424" w14:textId="5E61952C"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5AF62498" w14:textId="77777777" w:rsidTr="000912F7">
        <w:trPr>
          <w:trHeight w:val="635"/>
        </w:trPr>
        <w:tc>
          <w:tcPr>
            <w:tcW w:w="9585" w:type="dxa"/>
            <w:gridSpan w:val="4"/>
            <w:tcBorders>
              <w:top w:val="single" w:sz="4" w:space="0" w:color="auto"/>
            </w:tcBorders>
          </w:tcPr>
          <w:p w14:paraId="59B1A279" w14:textId="1713578F" w:rsidR="00E56F29" w:rsidRPr="006553C7" w:rsidRDefault="00635C30" w:rsidP="00E56F29">
            <w:pPr>
              <w:rPr>
                <w:rFonts w:eastAsia="Calibri" w:cstheme="minorHAnsi"/>
              </w:rPr>
            </w:pPr>
            <w:r w:rsidRPr="006553C7">
              <w:rPr>
                <w:rFonts w:cstheme="minorHAnsi"/>
              </w:rPr>
              <w:t>9</w:t>
            </w:r>
            <w:r w:rsidR="00E56F29" w:rsidRPr="006553C7">
              <w:rPr>
                <w:rFonts w:cstheme="minorHAnsi"/>
              </w:rPr>
              <w:t>. Undersöka risker, analysera orsaker, vidta förebyggande och främjande åtgärder samt följa upp och utvärdera arbetet mot diskriminering.</w:t>
            </w:r>
          </w:p>
        </w:tc>
        <w:sdt>
          <w:sdtPr>
            <w:rPr>
              <w:rFonts w:asciiTheme="minorHAnsi" w:hAnsiTheme="minorHAnsi" w:cstheme="minorHAnsi"/>
            </w:rPr>
            <w:id w:val="-1560850167"/>
            <w14:checkbox>
              <w14:checked w14:val="0"/>
              <w14:checkedState w14:val="2612" w14:font="MS Gothic"/>
              <w14:uncheckedState w14:val="2610" w14:font="MS Gothic"/>
            </w14:checkbox>
          </w:sdtPr>
          <w:sdtEndPr/>
          <w:sdtContent>
            <w:tc>
              <w:tcPr>
                <w:tcW w:w="465" w:type="dxa"/>
                <w:tcBorders>
                  <w:top w:val="single" w:sz="4" w:space="0" w:color="auto"/>
                </w:tcBorders>
              </w:tcPr>
              <w:p w14:paraId="418A20AE" w14:textId="26424793"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017151D1" w14:textId="77777777" w:rsidTr="000912F7">
        <w:trPr>
          <w:trHeight w:val="635"/>
        </w:trPr>
        <w:tc>
          <w:tcPr>
            <w:tcW w:w="9585" w:type="dxa"/>
            <w:gridSpan w:val="4"/>
            <w:tcBorders>
              <w:top w:val="single" w:sz="4" w:space="0" w:color="auto"/>
            </w:tcBorders>
          </w:tcPr>
          <w:p w14:paraId="13983E41" w14:textId="37EA726E" w:rsidR="00E56F29" w:rsidRPr="006553C7" w:rsidRDefault="00635C30" w:rsidP="00E56F29">
            <w:pPr>
              <w:rPr>
                <w:rFonts w:cstheme="minorHAnsi"/>
              </w:rPr>
            </w:pPr>
            <w:r w:rsidRPr="006553C7">
              <w:rPr>
                <w:rFonts w:eastAsia="Calibri" w:cstheme="minorHAnsi"/>
              </w:rPr>
              <w:lastRenderedPageBreak/>
              <w:t>10</w:t>
            </w:r>
            <w:r w:rsidR="00E56F29" w:rsidRPr="006553C7">
              <w:rPr>
                <w:rFonts w:eastAsia="Calibri" w:cstheme="minorHAnsi"/>
              </w:rPr>
              <w:t>. Bevaka arbetsklimatet så att tidiga tecken på kränkande särbehandling, konflikter eller alkohol- eller drogmissbruk upptäcks.</w:t>
            </w:r>
          </w:p>
        </w:tc>
        <w:sdt>
          <w:sdtPr>
            <w:rPr>
              <w:rFonts w:asciiTheme="minorHAnsi" w:hAnsiTheme="minorHAnsi" w:cstheme="minorHAnsi"/>
            </w:rPr>
            <w:id w:val="-298609812"/>
            <w14:checkbox>
              <w14:checked w14:val="0"/>
              <w14:checkedState w14:val="2612" w14:font="MS Gothic"/>
              <w14:uncheckedState w14:val="2610" w14:font="MS Gothic"/>
            </w14:checkbox>
          </w:sdtPr>
          <w:sdtEndPr/>
          <w:sdtContent>
            <w:tc>
              <w:tcPr>
                <w:tcW w:w="465" w:type="dxa"/>
                <w:tcBorders>
                  <w:top w:val="single" w:sz="4" w:space="0" w:color="auto"/>
                </w:tcBorders>
              </w:tcPr>
              <w:p w14:paraId="2027F543" w14:textId="123B5F20"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422D8AD3" w14:textId="77777777" w:rsidTr="000912F7">
        <w:trPr>
          <w:trHeight w:val="345"/>
        </w:trPr>
        <w:tc>
          <w:tcPr>
            <w:tcW w:w="9585" w:type="dxa"/>
            <w:gridSpan w:val="4"/>
          </w:tcPr>
          <w:p w14:paraId="1074731C" w14:textId="6E43D0AB" w:rsidR="00E56F29" w:rsidRPr="006553C7" w:rsidRDefault="00635C30" w:rsidP="00E56F29">
            <w:pPr>
              <w:rPr>
                <w:rFonts w:cstheme="minorHAnsi"/>
              </w:rPr>
            </w:pPr>
            <w:r w:rsidRPr="006553C7">
              <w:rPr>
                <w:rFonts w:eastAsia="Calibri" w:cstheme="minorHAnsi"/>
                <w:spacing w:val="-1"/>
              </w:rPr>
              <w:t>11</w:t>
            </w:r>
            <w:r w:rsidR="00E56F29" w:rsidRPr="006553C7">
              <w:rPr>
                <w:rFonts w:eastAsia="Calibri" w:cstheme="minorHAnsi"/>
                <w:spacing w:val="-1"/>
              </w:rPr>
              <w:t>. Gen</w:t>
            </w:r>
            <w:r w:rsidR="00E56F29" w:rsidRPr="006553C7">
              <w:rPr>
                <w:rFonts w:eastAsia="Calibri" w:cstheme="minorHAnsi"/>
              </w:rPr>
              <w:t>omf</w:t>
            </w:r>
            <w:r w:rsidR="00E56F29" w:rsidRPr="006553C7">
              <w:rPr>
                <w:rFonts w:eastAsia="Calibri" w:cstheme="minorHAnsi"/>
                <w:spacing w:val="1"/>
              </w:rPr>
              <w:t>ö</w:t>
            </w:r>
            <w:r w:rsidR="00E56F29" w:rsidRPr="006553C7">
              <w:rPr>
                <w:rFonts w:eastAsia="Calibri" w:cstheme="minorHAnsi"/>
              </w:rPr>
              <w:t>ra</w:t>
            </w:r>
            <w:r w:rsidR="00E56F29" w:rsidRPr="006553C7">
              <w:rPr>
                <w:rFonts w:eastAsia="Calibri" w:cstheme="minorHAnsi"/>
                <w:spacing w:val="-5"/>
              </w:rPr>
              <w:t xml:space="preserve"> </w:t>
            </w:r>
            <w:r w:rsidR="00E56F29" w:rsidRPr="006553C7">
              <w:rPr>
                <w:rFonts w:eastAsia="Calibri" w:cstheme="minorHAnsi"/>
                <w:spacing w:val="-1"/>
              </w:rPr>
              <w:t>rege</w:t>
            </w:r>
            <w:r w:rsidR="00E56F29" w:rsidRPr="006553C7">
              <w:rPr>
                <w:rFonts w:eastAsia="Calibri" w:cstheme="minorHAnsi"/>
                <w:spacing w:val="1"/>
              </w:rPr>
              <w:t>l</w:t>
            </w:r>
            <w:r w:rsidR="00E56F29" w:rsidRPr="006553C7">
              <w:rPr>
                <w:rFonts w:eastAsia="Calibri" w:cstheme="minorHAnsi"/>
                <w:spacing w:val="-1"/>
              </w:rPr>
              <w:t>b</w:t>
            </w:r>
            <w:r w:rsidR="00E56F29" w:rsidRPr="006553C7">
              <w:rPr>
                <w:rFonts w:eastAsia="Calibri" w:cstheme="minorHAnsi"/>
                <w:spacing w:val="1"/>
              </w:rPr>
              <w:t>u</w:t>
            </w:r>
            <w:r w:rsidR="00E56F29" w:rsidRPr="006553C7">
              <w:rPr>
                <w:rFonts w:eastAsia="Calibri" w:cstheme="minorHAnsi"/>
                <w:spacing w:val="-1"/>
              </w:rPr>
              <w:t>ndn</w:t>
            </w:r>
            <w:r w:rsidR="00E56F29" w:rsidRPr="006553C7">
              <w:rPr>
                <w:rFonts w:eastAsia="Calibri" w:cstheme="minorHAnsi"/>
              </w:rPr>
              <w:t>a</w:t>
            </w:r>
            <w:r w:rsidR="00E56F29" w:rsidRPr="006553C7">
              <w:rPr>
                <w:rFonts w:eastAsia="Calibri" w:cstheme="minorHAnsi"/>
                <w:spacing w:val="-2"/>
              </w:rPr>
              <w:t xml:space="preserve"> </w:t>
            </w:r>
            <w:r w:rsidR="00E56F29" w:rsidRPr="006553C7">
              <w:rPr>
                <w:rFonts w:eastAsia="Calibri" w:cstheme="minorHAnsi"/>
                <w:spacing w:val="-1"/>
              </w:rPr>
              <w:t>s</w:t>
            </w:r>
            <w:r w:rsidR="00E56F29" w:rsidRPr="006553C7">
              <w:rPr>
                <w:rFonts w:eastAsia="Calibri" w:cstheme="minorHAnsi"/>
              </w:rPr>
              <w:t>ky</w:t>
            </w:r>
            <w:r w:rsidR="00E56F29" w:rsidRPr="006553C7">
              <w:rPr>
                <w:rFonts w:eastAsia="Calibri" w:cstheme="minorHAnsi"/>
                <w:spacing w:val="-1"/>
              </w:rPr>
              <w:t>d</w:t>
            </w:r>
            <w:r w:rsidR="00E56F29" w:rsidRPr="006553C7">
              <w:rPr>
                <w:rFonts w:eastAsia="Calibri" w:cstheme="minorHAnsi"/>
                <w:spacing w:val="1"/>
              </w:rPr>
              <w:t>d</w:t>
            </w:r>
            <w:r w:rsidR="00E56F29" w:rsidRPr="006553C7">
              <w:rPr>
                <w:rFonts w:eastAsia="Calibri" w:cstheme="minorHAnsi"/>
                <w:spacing w:val="-1"/>
              </w:rPr>
              <w:t>s</w:t>
            </w:r>
            <w:r w:rsidR="00E56F29" w:rsidRPr="006553C7">
              <w:rPr>
                <w:rFonts w:eastAsia="Calibri" w:cstheme="minorHAnsi"/>
              </w:rPr>
              <w:t>r</w:t>
            </w:r>
            <w:r w:rsidR="00E56F29" w:rsidRPr="006553C7">
              <w:rPr>
                <w:rFonts w:eastAsia="Calibri" w:cstheme="minorHAnsi"/>
                <w:spacing w:val="2"/>
              </w:rPr>
              <w:t>o</w:t>
            </w:r>
            <w:r w:rsidR="00E56F29" w:rsidRPr="006553C7">
              <w:rPr>
                <w:rFonts w:eastAsia="Calibri" w:cstheme="minorHAnsi"/>
                <w:spacing w:val="-1"/>
              </w:rPr>
              <w:t>nde</w:t>
            </w:r>
            <w:r w:rsidR="00E56F29" w:rsidRPr="006553C7">
              <w:rPr>
                <w:rFonts w:eastAsia="Calibri" w:cstheme="minorHAnsi"/>
              </w:rPr>
              <w:t>r</w:t>
            </w:r>
            <w:r w:rsidR="00E56F29" w:rsidRPr="006553C7">
              <w:rPr>
                <w:rFonts w:eastAsia="Calibri" w:cstheme="minorHAnsi"/>
                <w:spacing w:val="-5"/>
              </w:rPr>
              <w:t xml:space="preserve"> </w:t>
            </w:r>
            <w:r w:rsidR="00E56F29" w:rsidRPr="006553C7">
              <w:rPr>
                <w:rFonts w:eastAsia="Calibri" w:cstheme="minorHAnsi"/>
                <w:spacing w:val="3"/>
              </w:rPr>
              <w:t>t</w:t>
            </w:r>
            <w:r w:rsidR="00E56F29" w:rsidRPr="006553C7">
              <w:rPr>
                <w:rFonts w:eastAsia="Calibri" w:cstheme="minorHAnsi"/>
                <w:spacing w:val="-1"/>
              </w:rPr>
              <w:t>ills</w:t>
            </w:r>
            <w:r w:rsidR="00E56F29" w:rsidRPr="006553C7">
              <w:rPr>
                <w:rFonts w:eastAsia="Calibri" w:cstheme="minorHAnsi"/>
              </w:rPr>
              <w:t>amma</w:t>
            </w:r>
            <w:r w:rsidR="00E56F29" w:rsidRPr="006553C7">
              <w:rPr>
                <w:rFonts w:eastAsia="Calibri" w:cstheme="minorHAnsi"/>
                <w:spacing w:val="1"/>
              </w:rPr>
              <w:t>n</w:t>
            </w:r>
            <w:r w:rsidR="00E56F29" w:rsidRPr="006553C7">
              <w:rPr>
                <w:rFonts w:eastAsia="Calibri" w:cstheme="minorHAnsi"/>
              </w:rPr>
              <w:t>s</w:t>
            </w:r>
            <w:r w:rsidR="00E56F29" w:rsidRPr="006553C7">
              <w:rPr>
                <w:rFonts w:eastAsia="Calibri" w:cstheme="minorHAnsi"/>
                <w:spacing w:val="-5"/>
              </w:rPr>
              <w:t xml:space="preserve"> </w:t>
            </w:r>
            <w:r w:rsidR="00E56F29" w:rsidRPr="006553C7">
              <w:rPr>
                <w:rFonts w:eastAsia="Calibri" w:cstheme="minorHAnsi"/>
              </w:rPr>
              <w:t>m</w:t>
            </w:r>
            <w:r w:rsidR="00E56F29" w:rsidRPr="006553C7">
              <w:rPr>
                <w:rFonts w:eastAsia="Calibri" w:cstheme="minorHAnsi"/>
                <w:spacing w:val="-1"/>
              </w:rPr>
              <w:t>e</w:t>
            </w:r>
            <w:r w:rsidR="00E56F29" w:rsidRPr="006553C7">
              <w:rPr>
                <w:rFonts w:eastAsia="Calibri" w:cstheme="minorHAnsi"/>
              </w:rPr>
              <w:t>d</w:t>
            </w:r>
            <w:r w:rsidR="00E56F29" w:rsidRPr="006553C7">
              <w:rPr>
                <w:rFonts w:eastAsia="Calibri" w:cstheme="minorHAnsi"/>
                <w:spacing w:val="-3"/>
              </w:rPr>
              <w:t xml:space="preserve"> </w:t>
            </w:r>
            <w:r w:rsidR="00E56F29" w:rsidRPr="006553C7">
              <w:rPr>
                <w:rFonts w:eastAsia="Calibri" w:cstheme="minorHAnsi"/>
                <w:spacing w:val="-1"/>
              </w:rPr>
              <w:t>s</w:t>
            </w:r>
            <w:r w:rsidR="00E56F29" w:rsidRPr="006553C7">
              <w:rPr>
                <w:rFonts w:eastAsia="Calibri" w:cstheme="minorHAnsi"/>
              </w:rPr>
              <w:t>ky</w:t>
            </w:r>
            <w:r w:rsidR="00E56F29" w:rsidRPr="006553C7">
              <w:rPr>
                <w:rFonts w:eastAsia="Calibri" w:cstheme="minorHAnsi"/>
                <w:spacing w:val="1"/>
              </w:rPr>
              <w:t>d</w:t>
            </w:r>
            <w:r w:rsidR="00E56F29" w:rsidRPr="006553C7">
              <w:rPr>
                <w:rFonts w:eastAsia="Calibri" w:cstheme="minorHAnsi"/>
                <w:spacing w:val="-1"/>
              </w:rPr>
              <w:t>ds</w:t>
            </w:r>
            <w:r w:rsidR="00E56F29" w:rsidRPr="006553C7">
              <w:rPr>
                <w:rFonts w:eastAsia="Calibri" w:cstheme="minorHAnsi"/>
              </w:rPr>
              <w:t>om</w:t>
            </w:r>
            <w:r w:rsidR="00E56F29" w:rsidRPr="006553C7">
              <w:rPr>
                <w:rFonts w:eastAsia="Calibri" w:cstheme="minorHAnsi"/>
                <w:spacing w:val="-1"/>
              </w:rPr>
              <w:t>bu</w:t>
            </w:r>
            <w:r w:rsidR="00E56F29" w:rsidRPr="006553C7">
              <w:rPr>
                <w:rFonts w:eastAsia="Calibri" w:cstheme="minorHAnsi"/>
              </w:rPr>
              <w:t>d och studerandeskyddsombud.</w:t>
            </w:r>
          </w:p>
        </w:tc>
        <w:sdt>
          <w:sdtPr>
            <w:rPr>
              <w:rFonts w:asciiTheme="minorHAnsi" w:hAnsiTheme="minorHAnsi" w:cstheme="minorHAnsi"/>
            </w:rPr>
            <w:id w:val="887920066"/>
            <w14:checkbox>
              <w14:checked w14:val="0"/>
              <w14:checkedState w14:val="2612" w14:font="MS Gothic"/>
              <w14:uncheckedState w14:val="2610" w14:font="MS Gothic"/>
            </w14:checkbox>
          </w:sdtPr>
          <w:sdtEndPr/>
          <w:sdtContent>
            <w:tc>
              <w:tcPr>
                <w:tcW w:w="465" w:type="dxa"/>
              </w:tcPr>
              <w:p w14:paraId="7BF29469" w14:textId="11E0BBC8"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17F61E8B" w14:textId="77777777" w:rsidTr="000912F7">
        <w:trPr>
          <w:trHeight w:val="345"/>
        </w:trPr>
        <w:tc>
          <w:tcPr>
            <w:tcW w:w="9585" w:type="dxa"/>
            <w:gridSpan w:val="4"/>
            <w:tcBorders>
              <w:top w:val="nil"/>
              <w:left w:val="nil"/>
              <w:bottom w:val="nil"/>
              <w:right w:val="nil"/>
            </w:tcBorders>
          </w:tcPr>
          <w:p w14:paraId="4DDBEF00" w14:textId="77777777" w:rsidR="00E56F29" w:rsidRPr="00380186" w:rsidRDefault="00E56F29" w:rsidP="00E56F29">
            <w:pPr>
              <w:rPr>
                <w:rFonts w:cstheme="minorHAnsi"/>
                <w:b/>
              </w:rPr>
            </w:pPr>
          </w:p>
          <w:p w14:paraId="4D8DCD61" w14:textId="77777777" w:rsidR="00E56F29" w:rsidRPr="006553C7" w:rsidRDefault="00E56F29" w:rsidP="00E56F29">
            <w:pPr>
              <w:rPr>
                <w:rFonts w:asciiTheme="majorHAnsi" w:hAnsiTheme="majorHAnsi" w:cstheme="majorHAnsi"/>
              </w:rPr>
            </w:pPr>
            <w:r w:rsidRPr="006553C7">
              <w:rPr>
                <w:rFonts w:asciiTheme="majorHAnsi" w:hAnsiTheme="majorHAnsi" w:cstheme="majorHAnsi"/>
                <w:b/>
              </w:rPr>
              <w:t>Åtgärda</w:t>
            </w:r>
          </w:p>
        </w:tc>
        <w:tc>
          <w:tcPr>
            <w:tcW w:w="465" w:type="dxa"/>
            <w:tcBorders>
              <w:top w:val="nil"/>
              <w:left w:val="nil"/>
              <w:bottom w:val="nil"/>
              <w:right w:val="nil"/>
            </w:tcBorders>
          </w:tcPr>
          <w:p w14:paraId="3461D779" w14:textId="4D79FE82" w:rsidR="00E56F29" w:rsidRPr="00380186" w:rsidRDefault="00E56F29" w:rsidP="00E56F29">
            <w:pPr>
              <w:rPr>
                <w:rFonts w:cstheme="minorHAnsi"/>
                <w:b/>
                <w:sz w:val="20"/>
              </w:rPr>
            </w:pPr>
          </w:p>
        </w:tc>
      </w:tr>
      <w:tr w:rsidR="00E56F29" w:rsidRPr="00380186" w14:paraId="150DF8A2" w14:textId="77777777" w:rsidTr="000912F7">
        <w:trPr>
          <w:trHeight w:val="345"/>
        </w:trPr>
        <w:tc>
          <w:tcPr>
            <w:tcW w:w="9585" w:type="dxa"/>
            <w:gridSpan w:val="4"/>
          </w:tcPr>
          <w:p w14:paraId="1168579C" w14:textId="743772C3" w:rsidR="00E56F29" w:rsidRPr="006553C7" w:rsidRDefault="00635C30" w:rsidP="00E56F29">
            <w:pPr>
              <w:rPr>
                <w:rFonts w:eastAsia="Calibri" w:cstheme="minorHAnsi"/>
                <w:spacing w:val="-1"/>
              </w:rPr>
            </w:pPr>
            <w:r w:rsidRPr="006553C7">
              <w:rPr>
                <w:rFonts w:cstheme="minorHAnsi"/>
              </w:rPr>
              <w:t>12</w:t>
            </w:r>
            <w:r w:rsidR="00E56F29" w:rsidRPr="006553C7">
              <w:rPr>
                <w:rFonts w:cstheme="minorHAnsi"/>
              </w:rPr>
              <w:t xml:space="preserve">. </w:t>
            </w:r>
            <w:r w:rsidR="00E56F29" w:rsidRPr="006553C7">
              <w:rPr>
                <w:rFonts w:eastAsia="Calibri" w:cstheme="minorHAnsi"/>
                <w:spacing w:val="-1"/>
              </w:rPr>
              <w:t>Se till att material och kemikalier hanteras på ett sådant sätt att risk för ohälsa eller olycksfall förebyggs.</w:t>
            </w:r>
          </w:p>
        </w:tc>
        <w:sdt>
          <w:sdtPr>
            <w:rPr>
              <w:rFonts w:asciiTheme="minorHAnsi" w:hAnsiTheme="minorHAnsi" w:cstheme="minorHAnsi"/>
            </w:rPr>
            <w:id w:val="1441801837"/>
            <w14:checkbox>
              <w14:checked w14:val="0"/>
              <w14:checkedState w14:val="2612" w14:font="MS Gothic"/>
              <w14:uncheckedState w14:val="2610" w14:font="MS Gothic"/>
            </w14:checkbox>
          </w:sdtPr>
          <w:sdtEndPr/>
          <w:sdtContent>
            <w:tc>
              <w:tcPr>
                <w:tcW w:w="465" w:type="dxa"/>
              </w:tcPr>
              <w:p w14:paraId="7D7B3579" w14:textId="2A7E240E"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058253C3" w14:textId="77777777" w:rsidTr="000912F7">
        <w:trPr>
          <w:trHeight w:val="345"/>
        </w:trPr>
        <w:tc>
          <w:tcPr>
            <w:tcW w:w="9585" w:type="dxa"/>
            <w:gridSpan w:val="4"/>
          </w:tcPr>
          <w:p w14:paraId="7180F3CF" w14:textId="4BB380BF" w:rsidR="00E56F29" w:rsidRPr="006553C7" w:rsidRDefault="00635C30" w:rsidP="00E56F29">
            <w:pPr>
              <w:rPr>
                <w:rFonts w:cstheme="minorHAnsi"/>
              </w:rPr>
            </w:pPr>
            <w:r w:rsidRPr="006553C7">
              <w:rPr>
                <w:rFonts w:cstheme="minorHAnsi"/>
              </w:rPr>
              <w:t>13</w:t>
            </w:r>
            <w:r w:rsidR="00E56F29" w:rsidRPr="006553C7">
              <w:rPr>
                <w:rFonts w:cstheme="minorHAnsi"/>
              </w:rPr>
              <w:t>. Säkerställa att universitetets strålskyddsregler följs.</w:t>
            </w:r>
          </w:p>
        </w:tc>
        <w:sdt>
          <w:sdtPr>
            <w:rPr>
              <w:rFonts w:asciiTheme="minorHAnsi" w:hAnsiTheme="minorHAnsi" w:cstheme="minorHAnsi"/>
            </w:rPr>
            <w:id w:val="1684551093"/>
            <w14:checkbox>
              <w14:checked w14:val="0"/>
              <w14:checkedState w14:val="2612" w14:font="MS Gothic"/>
              <w14:uncheckedState w14:val="2610" w14:font="MS Gothic"/>
            </w14:checkbox>
          </w:sdtPr>
          <w:sdtEndPr/>
          <w:sdtContent>
            <w:tc>
              <w:tcPr>
                <w:tcW w:w="465" w:type="dxa"/>
              </w:tcPr>
              <w:p w14:paraId="2DBDC598" w14:textId="7F56D8B7"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5B9645B9" w14:textId="77777777" w:rsidTr="000912F7">
        <w:trPr>
          <w:trHeight w:val="345"/>
        </w:trPr>
        <w:tc>
          <w:tcPr>
            <w:tcW w:w="9585" w:type="dxa"/>
            <w:gridSpan w:val="4"/>
          </w:tcPr>
          <w:p w14:paraId="0B0431C8" w14:textId="3BF6D693" w:rsidR="00E56F29" w:rsidRPr="006553C7" w:rsidRDefault="00635C30" w:rsidP="00E56F29">
            <w:pPr>
              <w:rPr>
                <w:rFonts w:cstheme="minorHAnsi"/>
              </w:rPr>
            </w:pPr>
            <w:r w:rsidRPr="006553C7">
              <w:rPr>
                <w:rFonts w:cstheme="minorHAnsi"/>
              </w:rPr>
              <w:t>14</w:t>
            </w:r>
            <w:r w:rsidR="00E56F29" w:rsidRPr="006553C7">
              <w:rPr>
                <w:rFonts w:cstheme="minorHAnsi"/>
              </w:rPr>
              <w:t>. Utarbeta skriftliga arbetsinstruktioner om arbetet innebär allvarlig risk.</w:t>
            </w:r>
          </w:p>
        </w:tc>
        <w:sdt>
          <w:sdtPr>
            <w:rPr>
              <w:rFonts w:asciiTheme="minorHAnsi" w:hAnsiTheme="minorHAnsi" w:cstheme="minorHAnsi"/>
            </w:rPr>
            <w:id w:val="-1576970594"/>
            <w14:checkbox>
              <w14:checked w14:val="0"/>
              <w14:checkedState w14:val="2612" w14:font="MS Gothic"/>
              <w14:uncheckedState w14:val="2610" w14:font="MS Gothic"/>
            </w14:checkbox>
          </w:sdtPr>
          <w:sdtEndPr/>
          <w:sdtContent>
            <w:tc>
              <w:tcPr>
                <w:tcW w:w="465" w:type="dxa"/>
              </w:tcPr>
              <w:p w14:paraId="3DF819B1" w14:textId="3BC4C575"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5BA2EBCD" w14:textId="77777777" w:rsidTr="000912F7">
        <w:trPr>
          <w:trHeight w:val="345"/>
        </w:trPr>
        <w:tc>
          <w:tcPr>
            <w:tcW w:w="9585" w:type="dxa"/>
            <w:gridSpan w:val="4"/>
          </w:tcPr>
          <w:p w14:paraId="2E40CCFE" w14:textId="18EE34A3" w:rsidR="00E56F29" w:rsidRPr="006553C7" w:rsidRDefault="00635C30" w:rsidP="00E56F29">
            <w:pPr>
              <w:rPr>
                <w:rFonts w:cstheme="minorHAnsi"/>
              </w:rPr>
            </w:pPr>
            <w:r w:rsidRPr="006553C7">
              <w:rPr>
                <w:rFonts w:cstheme="minorHAnsi"/>
              </w:rPr>
              <w:t>15</w:t>
            </w:r>
            <w:r w:rsidR="00E56F29" w:rsidRPr="006553C7">
              <w:rPr>
                <w:rFonts w:cstheme="minorHAnsi"/>
              </w:rPr>
              <w:t>. Säkerställa besiktning av maskiner, verktyg och annan utrustning.</w:t>
            </w:r>
          </w:p>
        </w:tc>
        <w:sdt>
          <w:sdtPr>
            <w:rPr>
              <w:rFonts w:asciiTheme="minorHAnsi" w:hAnsiTheme="minorHAnsi" w:cstheme="minorHAnsi"/>
            </w:rPr>
            <w:id w:val="1391232881"/>
            <w14:checkbox>
              <w14:checked w14:val="0"/>
              <w14:checkedState w14:val="2612" w14:font="MS Gothic"/>
              <w14:uncheckedState w14:val="2610" w14:font="MS Gothic"/>
            </w14:checkbox>
          </w:sdtPr>
          <w:sdtEndPr/>
          <w:sdtContent>
            <w:tc>
              <w:tcPr>
                <w:tcW w:w="465" w:type="dxa"/>
              </w:tcPr>
              <w:p w14:paraId="2ADA9296" w14:textId="23D07D77"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32D2B71F" w14:textId="77777777" w:rsidTr="000912F7">
        <w:trPr>
          <w:trHeight w:val="345"/>
        </w:trPr>
        <w:tc>
          <w:tcPr>
            <w:tcW w:w="9585" w:type="dxa"/>
            <w:gridSpan w:val="4"/>
          </w:tcPr>
          <w:p w14:paraId="00CF3EF3" w14:textId="78CB5E8F" w:rsidR="00E56F29" w:rsidRPr="006553C7" w:rsidRDefault="00635C30" w:rsidP="00E56F29">
            <w:pPr>
              <w:rPr>
                <w:rFonts w:cstheme="minorHAnsi"/>
              </w:rPr>
            </w:pPr>
            <w:r w:rsidRPr="006553C7">
              <w:rPr>
                <w:rFonts w:cstheme="minorHAnsi"/>
              </w:rPr>
              <w:t>16</w:t>
            </w:r>
            <w:r w:rsidR="00E56F29" w:rsidRPr="006553C7">
              <w:rPr>
                <w:rFonts w:cstheme="minorHAnsi"/>
              </w:rPr>
              <w:t>. Upprätta rutiner för hantverkares/entreprenörers</w:t>
            </w:r>
            <w:r w:rsidR="001A7AF5" w:rsidRPr="006553C7">
              <w:rPr>
                <w:rFonts w:cstheme="minorHAnsi"/>
              </w:rPr>
              <w:t xml:space="preserve"> eller konsults</w:t>
            </w:r>
            <w:r w:rsidR="00E56F29" w:rsidRPr="006553C7">
              <w:rPr>
                <w:rFonts w:cstheme="minorHAnsi"/>
              </w:rPr>
              <w:t xml:space="preserve"> arbete i lokalerna.</w:t>
            </w:r>
          </w:p>
        </w:tc>
        <w:sdt>
          <w:sdtPr>
            <w:rPr>
              <w:rFonts w:asciiTheme="minorHAnsi" w:hAnsiTheme="minorHAnsi" w:cstheme="minorHAnsi"/>
            </w:rPr>
            <w:id w:val="1490682440"/>
            <w14:checkbox>
              <w14:checked w14:val="0"/>
              <w14:checkedState w14:val="2612" w14:font="MS Gothic"/>
              <w14:uncheckedState w14:val="2610" w14:font="MS Gothic"/>
            </w14:checkbox>
          </w:sdtPr>
          <w:sdtEndPr/>
          <w:sdtContent>
            <w:tc>
              <w:tcPr>
                <w:tcW w:w="465" w:type="dxa"/>
              </w:tcPr>
              <w:p w14:paraId="0D01D3DE" w14:textId="4D0B4BAC"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7A5394E" w14:textId="77777777" w:rsidTr="000912F7">
        <w:trPr>
          <w:trHeight w:val="345"/>
        </w:trPr>
        <w:tc>
          <w:tcPr>
            <w:tcW w:w="9585" w:type="dxa"/>
            <w:gridSpan w:val="4"/>
          </w:tcPr>
          <w:p w14:paraId="788F3B70" w14:textId="5C4FF504" w:rsidR="00E56F29" w:rsidRPr="006553C7" w:rsidRDefault="00635C30" w:rsidP="00E56F29">
            <w:pPr>
              <w:rPr>
                <w:rFonts w:eastAsia="Calibri" w:cstheme="minorHAnsi"/>
                <w:spacing w:val="-1"/>
              </w:rPr>
            </w:pPr>
            <w:r w:rsidRPr="006553C7">
              <w:rPr>
                <w:rFonts w:eastAsia="Calibri" w:cstheme="minorHAnsi"/>
                <w:spacing w:val="-1"/>
              </w:rPr>
              <w:t>17</w:t>
            </w:r>
            <w:r w:rsidR="00E56F29" w:rsidRPr="006553C7">
              <w:rPr>
                <w:rFonts w:eastAsia="Calibri" w:cstheme="minorHAnsi"/>
                <w:spacing w:val="-1"/>
              </w:rPr>
              <w:t>. Ansvara för att lagstadgade medicinska kontroller genomförs för anställda och studenter.</w:t>
            </w:r>
          </w:p>
        </w:tc>
        <w:sdt>
          <w:sdtPr>
            <w:rPr>
              <w:rFonts w:asciiTheme="minorHAnsi" w:hAnsiTheme="minorHAnsi" w:cstheme="minorHAnsi"/>
            </w:rPr>
            <w:id w:val="-696079556"/>
            <w14:checkbox>
              <w14:checked w14:val="0"/>
              <w14:checkedState w14:val="2612" w14:font="MS Gothic"/>
              <w14:uncheckedState w14:val="2610" w14:font="MS Gothic"/>
            </w14:checkbox>
          </w:sdtPr>
          <w:sdtEndPr/>
          <w:sdtContent>
            <w:tc>
              <w:tcPr>
                <w:tcW w:w="465" w:type="dxa"/>
              </w:tcPr>
              <w:p w14:paraId="6A3B6897" w14:textId="7F7CC988"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51881DE2" w14:textId="77777777" w:rsidTr="000912F7">
        <w:trPr>
          <w:trHeight w:val="345"/>
        </w:trPr>
        <w:tc>
          <w:tcPr>
            <w:tcW w:w="9585" w:type="dxa"/>
            <w:gridSpan w:val="4"/>
          </w:tcPr>
          <w:p w14:paraId="4F0CA85B" w14:textId="68E19F09" w:rsidR="00E56F29" w:rsidRPr="006553C7" w:rsidRDefault="00635C30" w:rsidP="00E56F29">
            <w:pPr>
              <w:rPr>
                <w:rFonts w:eastAsia="Calibri" w:cstheme="minorHAnsi"/>
              </w:rPr>
            </w:pPr>
            <w:r w:rsidRPr="006553C7">
              <w:rPr>
                <w:rFonts w:eastAsia="Calibri" w:cstheme="minorHAnsi"/>
              </w:rPr>
              <w:t>18</w:t>
            </w:r>
            <w:r w:rsidR="00E56F29" w:rsidRPr="006553C7">
              <w:rPr>
                <w:rFonts w:eastAsia="Calibri" w:cstheme="minorHAnsi"/>
              </w:rPr>
              <w:t>. Ta kontakt med sjukskriven anställd och fortlöpande upprätthålla kontakten. Noga följa sjukfrånvaro samt se till att rehabiliteringsutredningar och rehabiliteringsinsatser samt åtgärder för arbetsanpassning genomförs.</w:t>
            </w:r>
          </w:p>
          <w:p w14:paraId="288E02FF" w14:textId="77777777" w:rsidR="00E56F29" w:rsidRPr="006553C7" w:rsidRDefault="00E56F29" w:rsidP="00E56F29">
            <w:pPr>
              <w:rPr>
                <w:rFonts w:eastAsia="Calibri" w:cstheme="minorHAnsi"/>
              </w:rPr>
            </w:pPr>
          </w:p>
          <w:p w14:paraId="4210E571" w14:textId="45D8DE7C" w:rsidR="00E56F29" w:rsidRPr="006553C7" w:rsidRDefault="00C02686" w:rsidP="00C02686">
            <w:pPr>
              <w:rPr>
                <w:rFonts w:eastAsia="Calibri" w:cstheme="minorHAnsi"/>
                <w:i/>
              </w:rPr>
            </w:pPr>
            <w:r w:rsidRPr="006553C7">
              <w:rPr>
                <w:rFonts w:eastAsia="Calibri" w:cstheme="minorHAnsi"/>
                <w:i/>
              </w:rPr>
              <w:t>Information</w:t>
            </w:r>
            <w:r w:rsidR="00E56F29" w:rsidRPr="006553C7">
              <w:rPr>
                <w:rFonts w:eastAsia="Calibri" w:cstheme="minorHAnsi"/>
                <w:i/>
              </w:rPr>
              <w:t xml:space="preserve">: använd systemet </w:t>
            </w:r>
            <w:proofErr w:type="spellStart"/>
            <w:r w:rsidR="00E56F29" w:rsidRPr="006553C7">
              <w:rPr>
                <w:rFonts w:eastAsia="Calibri" w:cstheme="minorHAnsi"/>
                <w:i/>
              </w:rPr>
              <w:t>Adato</w:t>
            </w:r>
            <w:proofErr w:type="spellEnd"/>
            <w:r w:rsidR="00E56F29" w:rsidRPr="006553C7">
              <w:rPr>
                <w:rFonts w:eastAsia="Calibri" w:cstheme="minorHAnsi"/>
                <w:i/>
              </w:rPr>
              <w:t xml:space="preserve"> som stöd i rehabilit</w:t>
            </w:r>
            <w:r w:rsidR="008940F4" w:rsidRPr="006553C7">
              <w:rPr>
                <w:rFonts w:eastAsia="Calibri" w:cstheme="minorHAnsi"/>
                <w:i/>
              </w:rPr>
              <w:t>eringsarbetet. Se mer info på medarbetarwebben</w:t>
            </w:r>
            <w:r w:rsidR="00E56F29" w:rsidRPr="006553C7">
              <w:rPr>
                <w:rFonts w:eastAsia="Calibri" w:cstheme="minorHAnsi"/>
                <w:i/>
              </w:rPr>
              <w:t>.</w:t>
            </w:r>
          </w:p>
        </w:tc>
        <w:sdt>
          <w:sdtPr>
            <w:rPr>
              <w:rFonts w:asciiTheme="minorHAnsi" w:hAnsiTheme="minorHAnsi" w:cstheme="minorHAnsi"/>
            </w:rPr>
            <w:id w:val="2119554471"/>
            <w14:checkbox>
              <w14:checked w14:val="0"/>
              <w14:checkedState w14:val="2612" w14:font="MS Gothic"/>
              <w14:uncheckedState w14:val="2610" w14:font="MS Gothic"/>
            </w14:checkbox>
          </w:sdtPr>
          <w:sdtEndPr/>
          <w:sdtContent>
            <w:tc>
              <w:tcPr>
                <w:tcW w:w="465" w:type="dxa"/>
              </w:tcPr>
              <w:p w14:paraId="36205D4F" w14:textId="3F9BADF9"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2CEE9DA" w14:textId="77777777" w:rsidTr="000912F7">
        <w:trPr>
          <w:trHeight w:val="345"/>
        </w:trPr>
        <w:tc>
          <w:tcPr>
            <w:tcW w:w="9585" w:type="dxa"/>
            <w:gridSpan w:val="4"/>
            <w:tcBorders>
              <w:bottom w:val="single" w:sz="4" w:space="0" w:color="auto"/>
            </w:tcBorders>
          </w:tcPr>
          <w:p w14:paraId="4BF1C756" w14:textId="04C2CBF1" w:rsidR="00E56F29" w:rsidRPr="006553C7" w:rsidRDefault="00635C30" w:rsidP="00E56F29">
            <w:pPr>
              <w:rPr>
                <w:rFonts w:eastAsia="Calibri" w:cstheme="minorHAnsi"/>
                <w:spacing w:val="1"/>
              </w:rPr>
            </w:pPr>
            <w:r w:rsidRPr="006553C7">
              <w:rPr>
                <w:rFonts w:eastAsia="Calibri" w:cstheme="minorHAnsi"/>
              </w:rPr>
              <w:t>19</w:t>
            </w:r>
            <w:r w:rsidR="00E56F29" w:rsidRPr="006553C7">
              <w:rPr>
                <w:rFonts w:eastAsia="Calibri" w:cstheme="minorHAnsi"/>
              </w:rPr>
              <w:t>. Säk</w:t>
            </w:r>
            <w:r w:rsidR="00E56F29" w:rsidRPr="006553C7">
              <w:rPr>
                <w:rFonts w:eastAsia="Calibri" w:cstheme="minorHAnsi"/>
                <w:spacing w:val="-2"/>
              </w:rPr>
              <w:t>e</w:t>
            </w:r>
            <w:r w:rsidR="00E56F29" w:rsidRPr="006553C7">
              <w:rPr>
                <w:rFonts w:eastAsia="Calibri" w:cstheme="minorHAnsi"/>
                <w:spacing w:val="1"/>
              </w:rPr>
              <w:t>r</w:t>
            </w:r>
            <w:r w:rsidR="00E56F29" w:rsidRPr="006553C7">
              <w:rPr>
                <w:rFonts w:eastAsia="Calibri" w:cstheme="minorHAnsi"/>
                <w:spacing w:val="-1"/>
              </w:rPr>
              <w:t>s</w:t>
            </w:r>
            <w:r w:rsidR="00E56F29" w:rsidRPr="006553C7">
              <w:rPr>
                <w:rFonts w:eastAsia="Calibri" w:cstheme="minorHAnsi"/>
              </w:rPr>
              <w:t>tä</w:t>
            </w:r>
            <w:r w:rsidR="00E56F29" w:rsidRPr="006553C7">
              <w:rPr>
                <w:rFonts w:eastAsia="Calibri" w:cstheme="minorHAnsi"/>
                <w:spacing w:val="-1"/>
              </w:rPr>
              <w:t>lla</w:t>
            </w:r>
            <w:r w:rsidR="00E56F29" w:rsidRPr="006553C7">
              <w:rPr>
                <w:rFonts w:eastAsia="Calibri" w:cstheme="minorHAnsi"/>
                <w:spacing w:val="-3"/>
              </w:rPr>
              <w:t xml:space="preserve"> </w:t>
            </w:r>
            <w:r w:rsidR="00E56F29" w:rsidRPr="006553C7">
              <w:rPr>
                <w:rFonts w:eastAsia="Calibri" w:cstheme="minorHAnsi"/>
              </w:rPr>
              <w:t>att</w:t>
            </w:r>
            <w:r w:rsidR="00E56F29" w:rsidRPr="006553C7">
              <w:rPr>
                <w:rFonts w:eastAsia="Calibri" w:cstheme="minorHAnsi"/>
                <w:spacing w:val="-5"/>
              </w:rPr>
              <w:t xml:space="preserve"> </w:t>
            </w:r>
            <w:r w:rsidR="00E56F29" w:rsidRPr="006553C7">
              <w:rPr>
                <w:rFonts w:eastAsia="Calibri" w:cstheme="minorHAnsi"/>
                <w:spacing w:val="1"/>
              </w:rPr>
              <w:t>o</w:t>
            </w:r>
            <w:r w:rsidR="00E56F29" w:rsidRPr="006553C7">
              <w:rPr>
                <w:rFonts w:eastAsia="Calibri" w:cstheme="minorHAnsi"/>
                <w:spacing w:val="-1"/>
              </w:rPr>
              <w:t>l</w:t>
            </w:r>
            <w:r w:rsidR="00E56F29" w:rsidRPr="006553C7">
              <w:rPr>
                <w:rFonts w:eastAsia="Calibri" w:cstheme="minorHAnsi"/>
              </w:rPr>
              <w:t>yckor, arbetssjukdomar</w:t>
            </w:r>
            <w:r w:rsidR="00E56F29" w:rsidRPr="006553C7">
              <w:rPr>
                <w:rFonts w:eastAsia="Calibri" w:cstheme="minorHAnsi"/>
                <w:spacing w:val="-3"/>
              </w:rPr>
              <w:t xml:space="preserve"> </w:t>
            </w:r>
            <w:r w:rsidR="00E56F29" w:rsidRPr="006553C7">
              <w:rPr>
                <w:rFonts w:eastAsia="Calibri" w:cstheme="minorHAnsi"/>
              </w:rPr>
              <w:t>och</w:t>
            </w:r>
            <w:r w:rsidR="00E56F29" w:rsidRPr="006553C7">
              <w:rPr>
                <w:rFonts w:eastAsia="Calibri" w:cstheme="minorHAnsi"/>
                <w:spacing w:val="-5"/>
              </w:rPr>
              <w:t xml:space="preserve"> </w:t>
            </w:r>
            <w:r w:rsidR="00E56F29" w:rsidRPr="006553C7">
              <w:rPr>
                <w:rFonts w:eastAsia="Calibri" w:cstheme="minorHAnsi"/>
              </w:rPr>
              <w:t>t</w:t>
            </w:r>
            <w:r w:rsidR="00E56F29" w:rsidRPr="006553C7">
              <w:rPr>
                <w:rFonts w:eastAsia="Calibri" w:cstheme="minorHAnsi"/>
                <w:spacing w:val="-1"/>
              </w:rPr>
              <w:t>illbu</w:t>
            </w:r>
            <w:r w:rsidR="00E56F29" w:rsidRPr="006553C7">
              <w:rPr>
                <w:rFonts w:eastAsia="Calibri" w:cstheme="minorHAnsi"/>
              </w:rPr>
              <w:t>d</w:t>
            </w:r>
            <w:r w:rsidR="00E56F29" w:rsidRPr="006553C7">
              <w:rPr>
                <w:rFonts w:eastAsia="Calibri" w:cstheme="minorHAnsi"/>
                <w:spacing w:val="-5"/>
              </w:rPr>
              <w:t xml:space="preserve"> </w:t>
            </w:r>
            <w:r w:rsidR="00E56F29" w:rsidRPr="006553C7">
              <w:rPr>
                <w:rFonts w:eastAsia="Calibri" w:cstheme="minorHAnsi"/>
              </w:rPr>
              <w:t>r</w:t>
            </w:r>
            <w:r w:rsidR="00E56F29" w:rsidRPr="006553C7">
              <w:rPr>
                <w:rFonts w:eastAsia="Calibri" w:cstheme="minorHAnsi"/>
                <w:spacing w:val="2"/>
              </w:rPr>
              <w:t>a</w:t>
            </w:r>
            <w:r w:rsidR="00E56F29" w:rsidRPr="006553C7">
              <w:rPr>
                <w:rFonts w:eastAsia="Calibri" w:cstheme="minorHAnsi"/>
                <w:spacing w:val="-1"/>
              </w:rPr>
              <w:t>pp</w:t>
            </w:r>
            <w:r w:rsidR="00E56F29" w:rsidRPr="006553C7">
              <w:rPr>
                <w:rFonts w:eastAsia="Calibri" w:cstheme="minorHAnsi"/>
              </w:rPr>
              <w:t>or</w:t>
            </w:r>
            <w:r w:rsidR="00E56F29" w:rsidRPr="006553C7">
              <w:rPr>
                <w:rFonts w:eastAsia="Calibri" w:cstheme="minorHAnsi"/>
                <w:spacing w:val="-1"/>
              </w:rPr>
              <w:t>t</w:t>
            </w:r>
            <w:r w:rsidR="00E56F29" w:rsidRPr="006553C7">
              <w:rPr>
                <w:rFonts w:eastAsia="Calibri" w:cstheme="minorHAnsi"/>
                <w:spacing w:val="1"/>
              </w:rPr>
              <w:t>e</w:t>
            </w:r>
            <w:r w:rsidR="00E56F29" w:rsidRPr="006553C7">
              <w:rPr>
                <w:rFonts w:eastAsia="Calibri" w:cstheme="minorHAnsi"/>
              </w:rPr>
              <w:t>ra</w:t>
            </w:r>
            <w:r w:rsidR="00E56F29" w:rsidRPr="006553C7">
              <w:rPr>
                <w:rFonts w:eastAsia="Calibri" w:cstheme="minorHAnsi"/>
                <w:spacing w:val="-2"/>
              </w:rPr>
              <w:t>s</w:t>
            </w:r>
            <w:r w:rsidR="00E56F29" w:rsidRPr="006553C7">
              <w:rPr>
                <w:rFonts w:eastAsia="Calibri" w:cstheme="minorHAnsi"/>
              </w:rPr>
              <w:t>,</w:t>
            </w:r>
            <w:r w:rsidR="00E56F29" w:rsidRPr="006553C7">
              <w:rPr>
                <w:rFonts w:eastAsia="Calibri" w:cstheme="minorHAnsi"/>
                <w:spacing w:val="-3"/>
              </w:rPr>
              <w:t xml:space="preserve"> </w:t>
            </w:r>
            <w:r w:rsidR="00E56F29" w:rsidRPr="006553C7">
              <w:rPr>
                <w:rFonts w:eastAsia="Calibri" w:cstheme="minorHAnsi"/>
              </w:rPr>
              <w:t>att utredningar genomförs, att å</w:t>
            </w:r>
            <w:r w:rsidR="00E56F29" w:rsidRPr="006553C7">
              <w:rPr>
                <w:rFonts w:eastAsia="Calibri" w:cstheme="minorHAnsi"/>
                <w:spacing w:val="2"/>
              </w:rPr>
              <w:t>t</w:t>
            </w:r>
            <w:r w:rsidR="00E56F29" w:rsidRPr="006553C7">
              <w:rPr>
                <w:rFonts w:eastAsia="Calibri" w:cstheme="minorHAnsi"/>
                <w:spacing w:val="-1"/>
              </w:rPr>
              <w:t>g</w:t>
            </w:r>
            <w:r w:rsidR="00E56F29" w:rsidRPr="006553C7">
              <w:rPr>
                <w:rFonts w:eastAsia="Calibri" w:cstheme="minorHAnsi"/>
              </w:rPr>
              <w:t>är</w:t>
            </w:r>
            <w:r w:rsidR="00E56F29" w:rsidRPr="006553C7">
              <w:rPr>
                <w:rFonts w:eastAsia="Calibri" w:cstheme="minorHAnsi"/>
                <w:spacing w:val="-2"/>
              </w:rPr>
              <w:t>d</w:t>
            </w:r>
            <w:r w:rsidR="00E56F29" w:rsidRPr="006553C7">
              <w:rPr>
                <w:rFonts w:eastAsia="Calibri" w:cstheme="minorHAnsi"/>
                <w:spacing w:val="-1"/>
              </w:rPr>
              <w:t>e</w:t>
            </w:r>
            <w:r w:rsidR="00E56F29" w:rsidRPr="006553C7">
              <w:rPr>
                <w:rFonts w:eastAsia="Calibri" w:cstheme="minorHAnsi"/>
              </w:rPr>
              <w:t>r vi</w:t>
            </w:r>
            <w:r w:rsidR="00E56F29" w:rsidRPr="006553C7">
              <w:rPr>
                <w:rFonts w:eastAsia="Calibri" w:cstheme="minorHAnsi"/>
                <w:spacing w:val="-2"/>
              </w:rPr>
              <w:t>d</w:t>
            </w:r>
            <w:r w:rsidR="00E56F29" w:rsidRPr="006553C7">
              <w:rPr>
                <w:rFonts w:eastAsia="Calibri" w:cstheme="minorHAnsi"/>
              </w:rPr>
              <w:t>tas</w:t>
            </w:r>
            <w:r w:rsidR="00E56F29" w:rsidRPr="006553C7">
              <w:rPr>
                <w:rFonts w:eastAsia="Calibri" w:cstheme="minorHAnsi"/>
                <w:spacing w:val="-5"/>
              </w:rPr>
              <w:t xml:space="preserve"> </w:t>
            </w:r>
            <w:r w:rsidR="00E56F29" w:rsidRPr="006553C7">
              <w:rPr>
                <w:rFonts w:eastAsia="Calibri" w:cstheme="minorHAnsi"/>
                <w:spacing w:val="1"/>
              </w:rPr>
              <w:t xml:space="preserve">och att dessa följs upp. </w:t>
            </w:r>
          </w:p>
          <w:p w14:paraId="29077067" w14:textId="77777777" w:rsidR="00E56F29" w:rsidRPr="006553C7" w:rsidRDefault="00E56F29" w:rsidP="00E56F29">
            <w:pPr>
              <w:rPr>
                <w:rFonts w:eastAsia="Calibri" w:cstheme="minorHAnsi"/>
                <w:spacing w:val="1"/>
              </w:rPr>
            </w:pPr>
          </w:p>
          <w:p w14:paraId="5EEF2043" w14:textId="69FDC1D1" w:rsidR="00E56F29" w:rsidRPr="006553C7" w:rsidRDefault="00C02686" w:rsidP="00C02686">
            <w:pPr>
              <w:rPr>
                <w:rFonts w:cstheme="minorHAnsi"/>
                <w:i/>
              </w:rPr>
            </w:pPr>
            <w:r w:rsidRPr="006553C7">
              <w:rPr>
                <w:rFonts w:eastAsia="Calibri" w:cstheme="minorHAnsi"/>
                <w:i/>
                <w:spacing w:val="1"/>
              </w:rPr>
              <w:t>Information: Använd</w:t>
            </w:r>
            <w:r w:rsidR="00E56F29" w:rsidRPr="006553C7">
              <w:rPr>
                <w:rFonts w:cstheme="minorHAnsi"/>
                <w:i/>
              </w:rPr>
              <w:t xml:space="preserve"> IA-systemet för rapportering av tillbud och skador. Alla arbetsskador ska även anmälas till Försäkringskassan. </w:t>
            </w:r>
          </w:p>
        </w:tc>
        <w:sdt>
          <w:sdtPr>
            <w:rPr>
              <w:rFonts w:asciiTheme="minorHAnsi" w:hAnsiTheme="minorHAnsi" w:cstheme="minorHAnsi"/>
            </w:rPr>
            <w:id w:val="753940628"/>
            <w14:checkbox>
              <w14:checked w14:val="0"/>
              <w14:checkedState w14:val="2612" w14:font="MS Gothic"/>
              <w14:uncheckedState w14:val="2610" w14:font="MS Gothic"/>
            </w14:checkbox>
          </w:sdtPr>
          <w:sdtEndPr/>
          <w:sdtContent>
            <w:tc>
              <w:tcPr>
                <w:tcW w:w="465" w:type="dxa"/>
                <w:tcBorders>
                  <w:bottom w:val="single" w:sz="4" w:space="0" w:color="auto"/>
                </w:tcBorders>
              </w:tcPr>
              <w:p w14:paraId="48E0D061" w14:textId="63AEF331"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481275FA" w14:textId="77777777" w:rsidTr="000912F7">
        <w:trPr>
          <w:trHeight w:val="345"/>
        </w:trPr>
        <w:tc>
          <w:tcPr>
            <w:tcW w:w="9585" w:type="dxa"/>
            <w:gridSpan w:val="4"/>
            <w:tcBorders>
              <w:bottom w:val="single" w:sz="4" w:space="0" w:color="auto"/>
            </w:tcBorders>
          </w:tcPr>
          <w:p w14:paraId="22C7DD82" w14:textId="3EB6BDDC" w:rsidR="00E56F29" w:rsidRPr="006553C7" w:rsidRDefault="00635C30" w:rsidP="00E56F29">
            <w:pPr>
              <w:rPr>
                <w:rFonts w:eastAsia="Calibri" w:cstheme="minorHAnsi"/>
              </w:rPr>
            </w:pPr>
            <w:r w:rsidRPr="006553C7">
              <w:rPr>
                <w:rFonts w:eastAsia="Calibri" w:cstheme="minorHAnsi"/>
              </w:rPr>
              <w:t>20</w:t>
            </w:r>
            <w:r w:rsidR="00E56F29" w:rsidRPr="006553C7">
              <w:rPr>
                <w:rFonts w:eastAsia="Calibri" w:cstheme="minorHAnsi"/>
              </w:rPr>
              <w:t>. Säk</w:t>
            </w:r>
            <w:r w:rsidR="00E56F29" w:rsidRPr="006553C7">
              <w:rPr>
                <w:rFonts w:eastAsia="Calibri" w:cstheme="minorHAnsi"/>
                <w:spacing w:val="-2"/>
              </w:rPr>
              <w:t>e</w:t>
            </w:r>
            <w:r w:rsidR="00E56F29" w:rsidRPr="006553C7">
              <w:rPr>
                <w:rFonts w:eastAsia="Calibri" w:cstheme="minorHAnsi"/>
                <w:spacing w:val="1"/>
              </w:rPr>
              <w:t>r</w:t>
            </w:r>
            <w:r w:rsidR="00E56F29" w:rsidRPr="006553C7">
              <w:rPr>
                <w:rFonts w:eastAsia="Calibri" w:cstheme="minorHAnsi"/>
                <w:spacing w:val="-1"/>
              </w:rPr>
              <w:t>s</w:t>
            </w:r>
            <w:r w:rsidR="00E56F29" w:rsidRPr="006553C7">
              <w:rPr>
                <w:rFonts w:eastAsia="Calibri" w:cstheme="minorHAnsi"/>
              </w:rPr>
              <w:t>tä</w:t>
            </w:r>
            <w:r w:rsidR="00E56F29" w:rsidRPr="006553C7">
              <w:rPr>
                <w:rFonts w:eastAsia="Calibri" w:cstheme="minorHAnsi"/>
                <w:spacing w:val="-1"/>
              </w:rPr>
              <w:t>lla</w:t>
            </w:r>
            <w:r w:rsidR="00E56F29" w:rsidRPr="006553C7">
              <w:rPr>
                <w:rFonts w:eastAsia="Calibri" w:cstheme="minorHAnsi"/>
                <w:spacing w:val="-3"/>
              </w:rPr>
              <w:t xml:space="preserve"> </w:t>
            </w:r>
            <w:r w:rsidR="00E56F29" w:rsidRPr="006553C7">
              <w:rPr>
                <w:rFonts w:eastAsia="Calibri" w:cstheme="minorHAnsi"/>
              </w:rPr>
              <w:t>att</w:t>
            </w:r>
            <w:r w:rsidR="00E56F29" w:rsidRPr="006553C7">
              <w:rPr>
                <w:rFonts w:eastAsia="Calibri" w:cstheme="minorHAnsi"/>
                <w:spacing w:val="-5"/>
              </w:rPr>
              <w:t xml:space="preserve"> allvarliga </w:t>
            </w:r>
            <w:r w:rsidR="00E56F29" w:rsidRPr="006553C7">
              <w:rPr>
                <w:rFonts w:eastAsia="Calibri" w:cstheme="minorHAnsi"/>
                <w:spacing w:val="1"/>
              </w:rPr>
              <w:t>o</w:t>
            </w:r>
            <w:r w:rsidR="00E56F29" w:rsidRPr="006553C7">
              <w:rPr>
                <w:rFonts w:eastAsia="Calibri" w:cstheme="minorHAnsi"/>
                <w:spacing w:val="-1"/>
              </w:rPr>
              <w:t>l</w:t>
            </w:r>
            <w:r w:rsidR="00E56F29" w:rsidRPr="006553C7">
              <w:rPr>
                <w:rFonts w:eastAsia="Calibri" w:cstheme="minorHAnsi"/>
              </w:rPr>
              <w:t>yckor</w:t>
            </w:r>
            <w:r w:rsidR="00E56F29" w:rsidRPr="006553C7">
              <w:rPr>
                <w:rFonts w:eastAsia="Calibri" w:cstheme="minorHAnsi"/>
                <w:spacing w:val="-3"/>
              </w:rPr>
              <w:t xml:space="preserve"> </w:t>
            </w:r>
            <w:r w:rsidR="00E56F29" w:rsidRPr="006553C7">
              <w:rPr>
                <w:rFonts w:eastAsia="Calibri" w:cstheme="minorHAnsi"/>
              </w:rPr>
              <w:t>och</w:t>
            </w:r>
            <w:r w:rsidR="00E56F29" w:rsidRPr="006553C7">
              <w:rPr>
                <w:rFonts w:eastAsia="Calibri" w:cstheme="minorHAnsi"/>
                <w:spacing w:val="-4"/>
              </w:rPr>
              <w:t xml:space="preserve"> </w:t>
            </w:r>
            <w:r w:rsidR="00E56F29" w:rsidRPr="006553C7">
              <w:rPr>
                <w:rFonts w:eastAsia="Calibri" w:cstheme="minorHAnsi"/>
              </w:rPr>
              <w:t>t</w:t>
            </w:r>
            <w:r w:rsidR="00E56F29" w:rsidRPr="006553C7">
              <w:rPr>
                <w:rFonts w:eastAsia="Calibri" w:cstheme="minorHAnsi"/>
                <w:spacing w:val="-1"/>
              </w:rPr>
              <w:t>illbu</w:t>
            </w:r>
            <w:r w:rsidR="00E56F29" w:rsidRPr="006553C7">
              <w:rPr>
                <w:rFonts w:eastAsia="Calibri" w:cstheme="minorHAnsi"/>
              </w:rPr>
              <w:t>d</w:t>
            </w:r>
            <w:r w:rsidR="00E56F29" w:rsidRPr="006553C7">
              <w:rPr>
                <w:rFonts w:eastAsia="Calibri" w:cstheme="minorHAnsi"/>
                <w:spacing w:val="-4"/>
              </w:rPr>
              <w:t xml:space="preserve"> </w:t>
            </w:r>
            <w:r w:rsidR="00E56F29" w:rsidRPr="006553C7">
              <w:rPr>
                <w:rFonts w:eastAsia="Calibri" w:cstheme="minorHAnsi"/>
              </w:rPr>
              <w:t>r</w:t>
            </w:r>
            <w:r w:rsidR="00E56F29" w:rsidRPr="006553C7">
              <w:rPr>
                <w:rFonts w:eastAsia="Calibri" w:cstheme="minorHAnsi"/>
                <w:spacing w:val="2"/>
              </w:rPr>
              <w:t>a</w:t>
            </w:r>
            <w:r w:rsidR="00E56F29" w:rsidRPr="006553C7">
              <w:rPr>
                <w:rFonts w:eastAsia="Calibri" w:cstheme="minorHAnsi"/>
                <w:spacing w:val="-1"/>
              </w:rPr>
              <w:t>pp</w:t>
            </w:r>
            <w:r w:rsidR="00E56F29" w:rsidRPr="006553C7">
              <w:rPr>
                <w:rFonts w:eastAsia="Calibri" w:cstheme="minorHAnsi"/>
              </w:rPr>
              <w:t>or</w:t>
            </w:r>
            <w:r w:rsidR="00E56F29" w:rsidRPr="006553C7">
              <w:rPr>
                <w:rFonts w:eastAsia="Calibri" w:cstheme="minorHAnsi"/>
                <w:spacing w:val="-1"/>
              </w:rPr>
              <w:t>t</w:t>
            </w:r>
            <w:r w:rsidR="00E56F29" w:rsidRPr="006553C7">
              <w:rPr>
                <w:rFonts w:eastAsia="Calibri" w:cstheme="minorHAnsi"/>
                <w:spacing w:val="1"/>
              </w:rPr>
              <w:t>e</w:t>
            </w:r>
            <w:r w:rsidR="00E56F29" w:rsidRPr="006553C7">
              <w:rPr>
                <w:rFonts w:eastAsia="Calibri" w:cstheme="minorHAnsi"/>
              </w:rPr>
              <w:t>ras direkt</w:t>
            </w:r>
            <w:r w:rsidR="00E56F29" w:rsidRPr="006553C7">
              <w:rPr>
                <w:rFonts w:eastAsia="Calibri" w:cstheme="minorHAnsi"/>
                <w:spacing w:val="-5"/>
              </w:rPr>
              <w:t xml:space="preserve"> </w:t>
            </w:r>
            <w:r w:rsidR="00E56F29" w:rsidRPr="006553C7">
              <w:rPr>
                <w:rFonts w:eastAsia="Calibri" w:cstheme="minorHAnsi"/>
              </w:rPr>
              <w:t>t</w:t>
            </w:r>
            <w:r w:rsidR="00E56F29" w:rsidRPr="006553C7">
              <w:rPr>
                <w:rFonts w:eastAsia="Calibri" w:cstheme="minorHAnsi"/>
                <w:spacing w:val="-1"/>
              </w:rPr>
              <w:t>i</w:t>
            </w:r>
            <w:r w:rsidR="00E56F29" w:rsidRPr="006553C7">
              <w:rPr>
                <w:rFonts w:eastAsia="Calibri" w:cstheme="minorHAnsi"/>
                <w:spacing w:val="1"/>
              </w:rPr>
              <w:t>l</w:t>
            </w:r>
            <w:r w:rsidR="00E56F29" w:rsidRPr="006553C7">
              <w:rPr>
                <w:rFonts w:eastAsia="Calibri" w:cstheme="minorHAnsi"/>
              </w:rPr>
              <w:t xml:space="preserve">l </w:t>
            </w:r>
            <w:r w:rsidR="00E56F29" w:rsidRPr="006553C7">
              <w:rPr>
                <w:rFonts w:eastAsia="Calibri" w:cstheme="minorHAnsi"/>
                <w:spacing w:val="-1"/>
              </w:rPr>
              <w:t>A</w:t>
            </w:r>
            <w:r w:rsidR="00E56F29" w:rsidRPr="006553C7">
              <w:rPr>
                <w:rFonts w:eastAsia="Calibri" w:cstheme="minorHAnsi"/>
              </w:rPr>
              <w:t>r</w:t>
            </w:r>
            <w:r w:rsidR="00E56F29" w:rsidRPr="006553C7">
              <w:rPr>
                <w:rFonts w:eastAsia="Calibri" w:cstheme="minorHAnsi"/>
                <w:spacing w:val="-2"/>
              </w:rPr>
              <w:t>b</w:t>
            </w:r>
            <w:r w:rsidR="00E56F29" w:rsidRPr="006553C7">
              <w:rPr>
                <w:rFonts w:eastAsia="Calibri" w:cstheme="minorHAnsi"/>
                <w:spacing w:val="-1"/>
              </w:rPr>
              <w:t>e</w:t>
            </w:r>
            <w:r w:rsidR="00E56F29" w:rsidRPr="006553C7">
              <w:rPr>
                <w:rFonts w:eastAsia="Calibri" w:cstheme="minorHAnsi"/>
                <w:spacing w:val="2"/>
              </w:rPr>
              <w:t>t</w:t>
            </w:r>
            <w:r w:rsidR="00E56F29" w:rsidRPr="006553C7">
              <w:rPr>
                <w:rFonts w:eastAsia="Calibri" w:cstheme="minorHAnsi"/>
                <w:spacing w:val="-1"/>
              </w:rPr>
              <w:t>s</w:t>
            </w:r>
            <w:r w:rsidR="00E56F29" w:rsidRPr="006553C7">
              <w:rPr>
                <w:rFonts w:eastAsia="Calibri" w:cstheme="minorHAnsi"/>
              </w:rPr>
              <w:t>mi</w:t>
            </w:r>
            <w:r w:rsidR="00E56F29" w:rsidRPr="006553C7">
              <w:rPr>
                <w:rFonts w:eastAsia="Calibri" w:cstheme="minorHAnsi"/>
                <w:spacing w:val="-1"/>
              </w:rPr>
              <w:t>l</w:t>
            </w:r>
            <w:r w:rsidR="00E56F29" w:rsidRPr="006553C7">
              <w:rPr>
                <w:rFonts w:eastAsia="Calibri" w:cstheme="minorHAnsi"/>
              </w:rPr>
              <w:t>jöv</w:t>
            </w:r>
            <w:r w:rsidR="00E56F29" w:rsidRPr="006553C7">
              <w:rPr>
                <w:rFonts w:eastAsia="Calibri" w:cstheme="minorHAnsi"/>
                <w:spacing w:val="-1"/>
              </w:rPr>
              <w:t>e</w:t>
            </w:r>
            <w:r w:rsidR="00E56F29" w:rsidRPr="006553C7">
              <w:rPr>
                <w:rFonts w:eastAsia="Calibri" w:cstheme="minorHAnsi"/>
              </w:rPr>
              <w:t>r</w:t>
            </w:r>
            <w:r w:rsidR="00E56F29" w:rsidRPr="006553C7">
              <w:rPr>
                <w:rFonts w:eastAsia="Calibri" w:cstheme="minorHAnsi"/>
                <w:spacing w:val="-1"/>
              </w:rPr>
              <w:t>ke</w:t>
            </w:r>
            <w:r w:rsidR="00E56F29" w:rsidRPr="006553C7">
              <w:rPr>
                <w:rFonts w:eastAsia="Calibri" w:cstheme="minorHAnsi"/>
              </w:rPr>
              <w:t>t eller Räddningstjänsten</w:t>
            </w:r>
            <w:r w:rsidR="00E56F29" w:rsidRPr="006553C7">
              <w:rPr>
                <w:rFonts w:eastAsia="Calibri" w:cstheme="minorHAnsi"/>
                <w:spacing w:val="-3"/>
              </w:rPr>
              <w:t xml:space="preserve"> </w:t>
            </w:r>
            <w:r w:rsidR="00E56F29" w:rsidRPr="006553C7">
              <w:rPr>
                <w:rFonts w:eastAsia="Calibri" w:cstheme="minorHAnsi"/>
              </w:rPr>
              <w:t>(i</w:t>
            </w:r>
            <w:r w:rsidR="00E56F29" w:rsidRPr="006553C7">
              <w:rPr>
                <w:rFonts w:eastAsia="Calibri" w:cstheme="minorHAnsi"/>
                <w:spacing w:val="-3"/>
              </w:rPr>
              <w:t xml:space="preserve"> </w:t>
            </w:r>
            <w:r w:rsidR="00E56F29" w:rsidRPr="006553C7">
              <w:rPr>
                <w:rFonts w:eastAsia="Calibri" w:cstheme="minorHAnsi"/>
              </w:rPr>
              <w:t>relevanta fal</w:t>
            </w:r>
            <w:r w:rsidR="00E56F29" w:rsidRPr="006553C7">
              <w:rPr>
                <w:rFonts w:eastAsia="Calibri" w:cstheme="minorHAnsi"/>
                <w:spacing w:val="-1"/>
              </w:rPr>
              <w:t>l</w:t>
            </w:r>
            <w:r w:rsidR="00E56F29" w:rsidRPr="006553C7">
              <w:rPr>
                <w:rFonts w:eastAsia="Calibri" w:cstheme="minorHAnsi"/>
              </w:rPr>
              <w:t>).</w:t>
            </w:r>
          </w:p>
          <w:p w14:paraId="5E4AEE28" w14:textId="77777777" w:rsidR="00E56F29" w:rsidRPr="006553C7" w:rsidRDefault="00E56F29" w:rsidP="00E56F29">
            <w:pPr>
              <w:rPr>
                <w:rFonts w:eastAsia="Calibri" w:cstheme="minorHAnsi"/>
              </w:rPr>
            </w:pPr>
          </w:p>
          <w:p w14:paraId="67298312" w14:textId="3091780C" w:rsidR="00E56F29" w:rsidRPr="006553C7" w:rsidRDefault="00C02686" w:rsidP="664E7CB8">
            <w:pPr>
              <w:rPr>
                <w:rFonts w:eastAsia="Calibri"/>
                <w:i/>
                <w:iCs/>
              </w:rPr>
            </w:pPr>
            <w:r w:rsidRPr="006553C7">
              <w:rPr>
                <w:rFonts w:eastAsia="Calibri"/>
                <w:i/>
                <w:iCs/>
              </w:rPr>
              <w:t>Information</w:t>
            </w:r>
            <w:r w:rsidR="00E56F29" w:rsidRPr="006553C7">
              <w:rPr>
                <w:rFonts w:eastAsia="Calibri"/>
                <w:i/>
                <w:iCs/>
              </w:rPr>
              <w:t xml:space="preserve">: </w:t>
            </w:r>
            <w:r w:rsidRPr="006553C7">
              <w:rPr>
                <w:rFonts w:eastAsia="Calibri"/>
                <w:i/>
                <w:iCs/>
              </w:rPr>
              <w:t>S</w:t>
            </w:r>
            <w:r w:rsidR="00E56F29" w:rsidRPr="006553C7">
              <w:rPr>
                <w:rFonts w:eastAsia="Calibri"/>
                <w:i/>
                <w:iCs/>
              </w:rPr>
              <w:t xml:space="preserve">e </w:t>
            </w:r>
            <w:hyperlink r:id="rId12">
              <w:r w:rsidR="00E56F29" w:rsidRPr="006553C7">
                <w:rPr>
                  <w:rStyle w:val="Hyperlnk"/>
                  <w:rFonts w:eastAsia="Calibri"/>
                  <w:i/>
                  <w:iCs/>
                </w:rPr>
                <w:t>www.anmala</w:t>
              </w:r>
              <w:r w:rsidR="3D34752E" w:rsidRPr="006553C7">
                <w:rPr>
                  <w:rStyle w:val="Hyperlnk"/>
                  <w:rFonts w:eastAsia="Calibri"/>
                  <w:i/>
                  <w:iCs/>
                </w:rPr>
                <w:t>r</w:t>
              </w:r>
              <w:r w:rsidR="00E56F29" w:rsidRPr="006553C7">
                <w:rPr>
                  <w:rStyle w:val="Hyperlnk"/>
                  <w:rFonts w:eastAsia="Calibri"/>
                  <w:i/>
                  <w:iCs/>
                </w:rPr>
                <w:t>betsskada.se</w:t>
              </w:r>
            </w:hyperlink>
            <w:r w:rsidR="00E56F29" w:rsidRPr="006553C7">
              <w:rPr>
                <w:rFonts w:eastAsia="Calibri"/>
                <w:i/>
                <w:iCs/>
              </w:rPr>
              <w:t xml:space="preserve"> för att se vilken typ av anmälningar som ska göras till Försäkringskassan respektive Arbetsmiljöverket. </w:t>
            </w:r>
          </w:p>
        </w:tc>
        <w:sdt>
          <w:sdtPr>
            <w:rPr>
              <w:rFonts w:asciiTheme="minorHAnsi" w:hAnsiTheme="minorHAnsi" w:cstheme="minorHAnsi"/>
            </w:rPr>
            <w:id w:val="-689219072"/>
            <w14:checkbox>
              <w14:checked w14:val="0"/>
              <w14:checkedState w14:val="2612" w14:font="MS Gothic"/>
              <w14:uncheckedState w14:val="2610" w14:font="MS Gothic"/>
            </w14:checkbox>
          </w:sdtPr>
          <w:sdtEndPr/>
          <w:sdtContent>
            <w:tc>
              <w:tcPr>
                <w:tcW w:w="465" w:type="dxa"/>
                <w:tcBorders>
                  <w:bottom w:val="single" w:sz="4" w:space="0" w:color="auto"/>
                </w:tcBorders>
              </w:tcPr>
              <w:p w14:paraId="02B5592F" w14:textId="2C5F736C"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EC098DA" w14:textId="77777777" w:rsidTr="000912F7">
        <w:trPr>
          <w:trHeight w:val="345"/>
        </w:trPr>
        <w:tc>
          <w:tcPr>
            <w:tcW w:w="9585" w:type="dxa"/>
            <w:gridSpan w:val="4"/>
            <w:tcBorders>
              <w:bottom w:val="single" w:sz="4" w:space="0" w:color="auto"/>
            </w:tcBorders>
          </w:tcPr>
          <w:p w14:paraId="22439AFC" w14:textId="5DBF6452" w:rsidR="00E56F29" w:rsidRPr="006553C7" w:rsidRDefault="00635C30" w:rsidP="00E56F29">
            <w:pPr>
              <w:rPr>
                <w:rFonts w:eastAsia="Calibri" w:cstheme="minorHAnsi"/>
              </w:rPr>
            </w:pPr>
            <w:r w:rsidRPr="006553C7">
              <w:rPr>
                <w:rFonts w:eastAsia="Calibri" w:cstheme="minorHAnsi"/>
              </w:rPr>
              <w:t>21</w:t>
            </w:r>
            <w:r w:rsidR="00E56F29" w:rsidRPr="006553C7">
              <w:rPr>
                <w:rFonts w:eastAsia="Calibri" w:cstheme="minorHAnsi"/>
              </w:rPr>
              <w:t>. Genomföra regelbundna utvecklingssamtal/medarbetarsamtal.</w:t>
            </w:r>
          </w:p>
        </w:tc>
        <w:sdt>
          <w:sdtPr>
            <w:rPr>
              <w:rFonts w:asciiTheme="minorHAnsi" w:hAnsiTheme="minorHAnsi" w:cstheme="minorHAnsi"/>
            </w:rPr>
            <w:id w:val="156895892"/>
            <w14:checkbox>
              <w14:checked w14:val="0"/>
              <w14:checkedState w14:val="2612" w14:font="MS Gothic"/>
              <w14:uncheckedState w14:val="2610" w14:font="MS Gothic"/>
            </w14:checkbox>
          </w:sdtPr>
          <w:sdtEndPr/>
          <w:sdtContent>
            <w:tc>
              <w:tcPr>
                <w:tcW w:w="465" w:type="dxa"/>
                <w:tcBorders>
                  <w:bottom w:val="single" w:sz="4" w:space="0" w:color="auto"/>
                </w:tcBorders>
              </w:tcPr>
              <w:p w14:paraId="27B61044" w14:textId="5EC78636"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4B8428C8" w14:textId="77777777" w:rsidTr="000912F7">
        <w:trPr>
          <w:trHeight w:val="345"/>
        </w:trPr>
        <w:tc>
          <w:tcPr>
            <w:tcW w:w="9585" w:type="dxa"/>
            <w:gridSpan w:val="4"/>
            <w:tcBorders>
              <w:bottom w:val="single" w:sz="4" w:space="0" w:color="auto"/>
            </w:tcBorders>
          </w:tcPr>
          <w:p w14:paraId="5AEA3864" w14:textId="4AC95791" w:rsidR="00E56F29" w:rsidRPr="006553C7" w:rsidRDefault="00635C30" w:rsidP="00E56F29">
            <w:pPr>
              <w:rPr>
                <w:rFonts w:eastAsia="Calibri" w:cstheme="minorHAnsi"/>
              </w:rPr>
            </w:pPr>
            <w:r w:rsidRPr="006553C7">
              <w:rPr>
                <w:rFonts w:eastAsia="Calibri" w:cstheme="minorHAnsi"/>
              </w:rPr>
              <w:t>22</w:t>
            </w:r>
            <w:r w:rsidR="00E56F29" w:rsidRPr="006553C7">
              <w:rPr>
                <w:rFonts w:eastAsia="Calibri" w:cstheme="minorHAnsi"/>
              </w:rPr>
              <w:t>. Hålla regelbundna arbetsplatsträffar på enheten/avdelningen och då ta upp verksamhetsfrågor ur ett arbetsmiljöperspektiv.</w:t>
            </w:r>
          </w:p>
        </w:tc>
        <w:sdt>
          <w:sdtPr>
            <w:rPr>
              <w:rFonts w:asciiTheme="minorHAnsi" w:hAnsiTheme="minorHAnsi" w:cstheme="minorHAnsi"/>
            </w:rPr>
            <w:id w:val="-1173488945"/>
            <w14:checkbox>
              <w14:checked w14:val="0"/>
              <w14:checkedState w14:val="2612" w14:font="MS Gothic"/>
              <w14:uncheckedState w14:val="2610" w14:font="MS Gothic"/>
            </w14:checkbox>
          </w:sdtPr>
          <w:sdtEndPr/>
          <w:sdtContent>
            <w:tc>
              <w:tcPr>
                <w:tcW w:w="465" w:type="dxa"/>
                <w:tcBorders>
                  <w:bottom w:val="single" w:sz="4" w:space="0" w:color="auto"/>
                </w:tcBorders>
              </w:tcPr>
              <w:p w14:paraId="501105B3" w14:textId="43DBF1B9"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337B5175" w14:textId="77777777" w:rsidTr="000912F7">
        <w:trPr>
          <w:trHeight w:val="345"/>
        </w:trPr>
        <w:tc>
          <w:tcPr>
            <w:tcW w:w="9585" w:type="dxa"/>
            <w:gridSpan w:val="4"/>
            <w:tcBorders>
              <w:bottom w:val="single" w:sz="4" w:space="0" w:color="auto"/>
            </w:tcBorders>
          </w:tcPr>
          <w:p w14:paraId="6DF2BA67" w14:textId="30CD0C61" w:rsidR="00E56F29" w:rsidRPr="006553C7" w:rsidRDefault="00635C30" w:rsidP="00E56F29">
            <w:pPr>
              <w:rPr>
                <w:rFonts w:eastAsia="Calibri" w:cstheme="minorHAnsi"/>
              </w:rPr>
            </w:pPr>
            <w:r w:rsidRPr="006553C7">
              <w:rPr>
                <w:rFonts w:eastAsia="Calibri" w:cstheme="minorHAnsi"/>
              </w:rPr>
              <w:t>23</w:t>
            </w:r>
            <w:r w:rsidR="00E56F29" w:rsidRPr="006553C7">
              <w:rPr>
                <w:rFonts w:eastAsia="Calibri" w:cstheme="minorHAnsi"/>
              </w:rPr>
              <w:t>. Introducera nyanställd och då informera om medarbetarens ansvar</w:t>
            </w:r>
            <w:r w:rsidR="001B30D6" w:rsidRPr="006553C7">
              <w:rPr>
                <w:rFonts w:eastAsia="Calibri" w:cstheme="minorHAnsi"/>
              </w:rPr>
              <w:t xml:space="preserve"> </w:t>
            </w:r>
            <w:r w:rsidR="008940F4" w:rsidRPr="006553C7">
              <w:rPr>
                <w:rFonts w:eastAsia="Calibri" w:cstheme="minorHAnsi"/>
              </w:rPr>
              <w:t>och roll</w:t>
            </w:r>
            <w:r w:rsidR="00E56F29" w:rsidRPr="006553C7">
              <w:rPr>
                <w:rFonts w:eastAsia="Calibri" w:cstheme="minorHAnsi"/>
              </w:rPr>
              <w:t xml:space="preserve"> i arbetsmiljöarbetet. </w:t>
            </w:r>
          </w:p>
          <w:p w14:paraId="00A67AA1" w14:textId="77777777" w:rsidR="008940F4" w:rsidRPr="006553C7" w:rsidRDefault="008940F4" w:rsidP="00E56F29">
            <w:pPr>
              <w:rPr>
                <w:rFonts w:eastAsia="Calibri" w:cstheme="minorHAnsi"/>
              </w:rPr>
            </w:pPr>
          </w:p>
          <w:p w14:paraId="5C5A03AA" w14:textId="7F28F5E3" w:rsidR="008940F4" w:rsidRPr="006553C7" w:rsidRDefault="008940F4" w:rsidP="00E56F29">
            <w:pPr>
              <w:rPr>
                <w:rFonts w:eastAsia="Calibri" w:cstheme="minorHAnsi"/>
              </w:rPr>
            </w:pPr>
            <w:r w:rsidRPr="006553C7">
              <w:rPr>
                <w:rFonts w:eastAsia="Calibri" w:cstheme="minorHAnsi"/>
                <w:i/>
                <w:spacing w:val="1"/>
              </w:rPr>
              <w:t>Information: Se medarbetarwebben och Systematiskt arbetsmiljöarbete.</w:t>
            </w:r>
          </w:p>
        </w:tc>
        <w:sdt>
          <w:sdtPr>
            <w:rPr>
              <w:rFonts w:asciiTheme="minorHAnsi" w:hAnsiTheme="minorHAnsi" w:cstheme="minorHAnsi"/>
            </w:rPr>
            <w:id w:val="-1515991037"/>
            <w14:checkbox>
              <w14:checked w14:val="0"/>
              <w14:checkedState w14:val="2612" w14:font="MS Gothic"/>
              <w14:uncheckedState w14:val="2610" w14:font="MS Gothic"/>
            </w14:checkbox>
          </w:sdtPr>
          <w:sdtEndPr/>
          <w:sdtContent>
            <w:tc>
              <w:tcPr>
                <w:tcW w:w="465" w:type="dxa"/>
                <w:tcBorders>
                  <w:bottom w:val="single" w:sz="4" w:space="0" w:color="auto"/>
                </w:tcBorders>
              </w:tcPr>
              <w:p w14:paraId="45AEC62B" w14:textId="75A00503"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537E28C1" w14:textId="77777777" w:rsidTr="000912F7">
        <w:trPr>
          <w:trHeight w:val="345"/>
        </w:trPr>
        <w:tc>
          <w:tcPr>
            <w:tcW w:w="9585" w:type="dxa"/>
            <w:gridSpan w:val="4"/>
            <w:tcBorders>
              <w:bottom w:val="single" w:sz="4" w:space="0" w:color="auto"/>
            </w:tcBorders>
          </w:tcPr>
          <w:p w14:paraId="508FE9EF" w14:textId="5D082E67" w:rsidR="00E56F29" w:rsidRPr="006553C7" w:rsidRDefault="00635C30" w:rsidP="00E56F29">
            <w:pPr>
              <w:rPr>
                <w:rFonts w:eastAsia="Calibri" w:cstheme="minorHAnsi"/>
              </w:rPr>
            </w:pPr>
            <w:r w:rsidRPr="006553C7">
              <w:rPr>
                <w:rFonts w:eastAsia="Calibri" w:cstheme="minorHAnsi"/>
              </w:rPr>
              <w:t>24</w:t>
            </w:r>
            <w:r w:rsidR="00E56F29" w:rsidRPr="006553C7">
              <w:rPr>
                <w:rFonts w:eastAsia="Calibri" w:cstheme="minorHAnsi"/>
              </w:rPr>
              <w:t>. Upprättande eller årlig revidering av plan för arbetsmiljöarbete.</w:t>
            </w:r>
          </w:p>
          <w:p w14:paraId="17336E57" w14:textId="77777777" w:rsidR="00E56F29" w:rsidRPr="006553C7" w:rsidRDefault="00E56F29" w:rsidP="00E56F29">
            <w:pPr>
              <w:rPr>
                <w:rFonts w:eastAsia="Calibri" w:cstheme="minorHAnsi"/>
              </w:rPr>
            </w:pPr>
          </w:p>
          <w:p w14:paraId="40E93AC6" w14:textId="1FE81D87" w:rsidR="00E56F29" w:rsidRPr="006553C7" w:rsidRDefault="00C02686" w:rsidP="00E56F29">
            <w:pPr>
              <w:rPr>
                <w:rFonts w:eastAsia="Calibri" w:cstheme="minorHAnsi"/>
                <w:i/>
              </w:rPr>
            </w:pPr>
            <w:r w:rsidRPr="006553C7">
              <w:rPr>
                <w:rFonts w:eastAsia="Calibri" w:cstheme="minorHAnsi"/>
                <w:i/>
              </w:rPr>
              <w:t>Information: S</w:t>
            </w:r>
            <w:r w:rsidR="00E56F29" w:rsidRPr="006553C7">
              <w:rPr>
                <w:rFonts w:eastAsia="Calibri" w:cstheme="minorHAnsi"/>
                <w:i/>
              </w:rPr>
              <w:t>e mall för handlingsplan</w:t>
            </w:r>
            <w:r w:rsidR="008940F4" w:rsidRPr="006553C7">
              <w:rPr>
                <w:rFonts w:eastAsia="Calibri" w:cstheme="minorHAnsi"/>
                <w:i/>
              </w:rPr>
              <w:t xml:space="preserve"> på m</w:t>
            </w:r>
            <w:r w:rsidR="00E56F29" w:rsidRPr="006553C7">
              <w:rPr>
                <w:rFonts w:eastAsia="Calibri" w:cstheme="minorHAnsi"/>
                <w:i/>
              </w:rPr>
              <w:t>edarbetarwebben.</w:t>
            </w:r>
          </w:p>
        </w:tc>
        <w:sdt>
          <w:sdtPr>
            <w:rPr>
              <w:rFonts w:asciiTheme="minorHAnsi" w:hAnsiTheme="minorHAnsi" w:cstheme="minorHAnsi"/>
            </w:rPr>
            <w:id w:val="-1578887781"/>
            <w14:checkbox>
              <w14:checked w14:val="0"/>
              <w14:checkedState w14:val="2612" w14:font="MS Gothic"/>
              <w14:uncheckedState w14:val="2610" w14:font="MS Gothic"/>
            </w14:checkbox>
          </w:sdtPr>
          <w:sdtEndPr/>
          <w:sdtContent>
            <w:tc>
              <w:tcPr>
                <w:tcW w:w="465" w:type="dxa"/>
                <w:tcBorders>
                  <w:bottom w:val="single" w:sz="4" w:space="0" w:color="auto"/>
                </w:tcBorders>
              </w:tcPr>
              <w:p w14:paraId="719D89F3" w14:textId="7E0FBD0E"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0D878331" w14:textId="77777777" w:rsidTr="000912F7">
        <w:trPr>
          <w:trHeight w:val="345"/>
        </w:trPr>
        <w:tc>
          <w:tcPr>
            <w:tcW w:w="9585" w:type="dxa"/>
            <w:gridSpan w:val="4"/>
            <w:tcBorders>
              <w:bottom w:val="single" w:sz="4" w:space="0" w:color="auto"/>
            </w:tcBorders>
          </w:tcPr>
          <w:p w14:paraId="49049743" w14:textId="2F99F163" w:rsidR="00E56F29" w:rsidRPr="006553C7" w:rsidRDefault="00635C30" w:rsidP="00E56F29">
            <w:pPr>
              <w:rPr>
                <w:rFonts w:eastAsia="Calibri" w:cstheme="minorHAnsi"/>
              </w:rPr>
            </w:pPr>
            <w:r w:rsidRPr="006553C7">
              <w:rPr>
                <w:rFonts w:eastAsia="Calibri" w:cstheme="minorHAnsi"/>
              </w:rPr>
              <w:t>25</w:t>
            </w:r>
            <w:r w:rsidR="00E56F29" w:rsidRPr="006553C7">
              <w:rPr>
                <w:rFonts w:eastAsia="Calibri" w:cstheme="minorHAnsi"/>
              </w:rPr>
              <w:t>. Hjälpa medarbetarna att prioritera arbetsuppgifter</w:t>
            </w:r>
            <w:r w:rsidR="001B30D6" w:rsidRPr="006553C7">
              <w:rPr>
                <w:rFonts w:eastAsia="Calibri" w:cstheme="minorHAnsi"/>
              </w:rPr>
              <w:t xml:space="preserve"> och anpassa arbetet utifrån enskilda arbetstagares förutsättningar.</w:t>
            </w:r>
          </w:p>
        </w:tc>
        <w:sdt>
          <w:sdtPr>
            <w:rPr>
              <w:rFonts w:asciiTheme="minorHAnsi" w:hAnsiTheme="minorHAnsi" w:cstheme="minorHAnsi"/>
            </w:rPr>
            <w:id w:val="-2146964014"/>
            <w14:checkbox>
              <w14:checked w14:val="0"/>
              <w14:checkedState w14:val="2612" w14:font="MS Gothic"/>
              <w14:uncheckedState w14:val="2610" w14:font="MS Gothic"/>
            </w14:checkbox>
          </w:sdtPr>
          <w:sdtEndPr/>
          <w:sdtContent>
            <w:tc>
              <w:tcPr>
                <w:tcW w:w="465" w:type="dxa"/>
                <w:tcBorders>
                  <w:bottom w:val="single" w:sz="4" w:space="0" w:color="auto"/>
                </w:tcBorders>
              </w:tcPr>
              <w:p w14:paraId="6B8C16CB" w14:textId="46A1DFE9"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C24D91" w:rsidRPr="00380186" w14:paraId="4D2D89D4" w14:textId="77777777" w:rsidTr="000912F7">
        <w:trPr>
          <w:gridAfter w:val="4"/>
          <w:wAfter w:w="9585" w:type="dxa"/>
          <w:trHeight w:val="204"/>
        </w:trPr>
        <w:tc>
          <w:tcPr>
            <w:tcW w:w="465" w:type="dxa"/>
            <w:tcBorders>
              <w:top w:val="nil"/>
              <w:left w:val="nil"/>
              <w:bottom w:val="nil"/>
              <w:right w:val="nil"/>
            </w:tcBorders>
          </w:tcPr>
          <w:p w14:paraId="0FB78278" w14:textId="12A0D7C1" w:rsidR="00C24D91" w:rsidRPr="00380186" w:rsidRDefault="00C24D91" w:rsidP="00E56F29">
            <w:pPr>
              <w:pStyle w:val="Brdtext"/>
              <w:tabs>
                <w:tab w:val="left" w:pos="6112"/>
              </w:tabs>
              <w:spacing w:line="239" w:lineRule="auto"/>
              <w:ind w:right="396"/>
              <w:rPr>
                <w:rFonts w:asciiTheme="minorHAnsi" w:hAnsiTheme="minorHAnsi" w:cstheme="minorHAnsi"/>
                <w:b/>
                <w:sz w:val="20"/>
              </w:rPr>
            </w:pPr>
          </w:p>
        </w:tc>
      </w:tr>
      <w:tr w:rsidR="00E56F29" w:rsidRPr="00380186" w14:paraId="47C62E8A" w14:textId="77777777" w:rsidTr="000912F7">
        <w:trPr>
          <w:trHeight w:val="204"/>
        </w:trPr>
        <w:tc>
          <w:tcPr>
            <w:tcW w:w="9585" w:type="dxa"/>
            <w:gridSpan w:val="4"/>
            <w:tcBorders>
              <w:top w:val="nil"/>
              <w:left w:val="nil"/>
              <w:bottom w:val="nil"/>
              <w:right w:val="nil"/>
            </w:tcBorders>
          </w:tcPr>
          <w:p w14:paraId="7EE621D4" w14:textId="709CEB92" w:rsidR="00E56F29" w:rsidRPr="006553C7" w:rsidRDefault="00C24D91" w:rsidP="00E56F29">
            <w:pPr>
              <w:rPr>
                <w:rFonts w:ascii="Arial" w:hAnsi="Arial" w:cs="Arial"/>
                <w:b/>
              </w:rPr>
            </w:pPr>
            <w:r w:rsidRPr="006553C7">
              <w:rPr>
                <w:rFonts w:ascii="Arial" w:hAnsi="Arial" w:cs="Arial"/>
                <w:b/>
              </w:rPr>
              <w:t>Information/utbildning</w:t>
            </w:r>
          </w:p>
        </w:tc>
        <w:tc>
          <w:tcPr>
            <w:tcW w:w="465" w:type="dxa"/>
            <w:tcBorders>
              <w:top w:val="nil"/>
              <w:left w:val="nil"/>
              <w:bottom w:val="nil"/>
              <w:right w:val="nil"/>
            </w:tcBorders>
          </w:tcPr>
          <w:p w14:paraId="5DACC31E" w14:textId="77777777" w:rsidR="00E56F29" w:rsidRPr="00380186" w:rsidRDefault="00E56F29" w:rsidP="00E56F29">
            <w:pPr>
              <w:pStyle w:val="Brdtext"/>
              <w:tabs>
                <w:tab w:val="left" w:pos="6112"/>
              </w:tabs>
              <w:spacing w:line="239" w:lineRule="auto"/>
              <w:ind w:right="396"/>
              <w:rPr>
                <w:rFonts w:asciiTheme="minorHAnsi" w:hAnsiTheme="minorHAnsi" w:cstheme="minorHAnsi"/>
                <w:b/>
                <w:sz w:val="20"/>
              </w:rPr>
            </w:pPr>
          </w:p>
        </w:tc>
      </w:tr>
      <w:tr w:rsidR="00E56F29" w:rsidRPr="00380186" w14:paraId="33F610BA" w14:textId="77777777" w:rsidTr="000912F7">
        <w:trPr>
          <w:trHeight w:val="345"/>
        </w:trPr>
        <w:tc>
          <w:tcPr>
            <w:tcW w:w="9585" w:type="dxa"/>
            <w:gridSpan w:val="4"/>
            <w:tcBorders>
              <w:top w:val="single" w:sz="4" w:space="0" w:color="auto"/>
            </w:tcBorders>
          </w:tcPr>
          <w:p w14:paraId="002F9FF3" w14:textId="4D1ED787" w:rsidR="00E56F29" w:rsidRPr="006553C7" w:rsidRDefault="00635C30" w:rsidP="00E56F29">
            <w:pPr>
              <w:rPr>
                <w:rFonts w:eastAsia="Calibri" w:cstheme="minorHAnsi"/>
              </w:rPr>
            </w:pPr>
            <w:r w:rsidRPr="006553C7">
              <w:rPr>
                <w:rFonts w:eastAsia="Calibri" w:cstheme="minorHAnsi"/>
              </w:rPr>
              <w:t>26</w:t>
            </w:r>
            <w:r w:rsidR="00E56F29" w:rsidRPr="006553C7">
              <w:rPr>
                <w:rFonts w:eastAsia="Calibri" w:cstheme="minorHAnsi"/>
              </w:rPr>
              <w:t>. Möjliggöra kompetens-och vidareutveckling för anställda.</w:t>
            </w:r>
          </w:p>
        </w:tc>
        <w:sdt>
          <w:sdtPr>
            <w:rPr>
              <w:rFonts w:asciiTheme="minorHAnsi" w:hAnsiTheme="minorHAnsi" w:cstheme="minorHAnsi"/>
            </w:rPr>
            <w:id w:val="-1498647445"/>
            <w14:checkbox>
              <w14:checked w14:val="0"/>
              <w14:checkedState w14:val="2612" w14:font="MS Gothic"/>
              <w14:uncheckedState w14:val="2610" w14:font="MS Gothic"/>
            </w14:checkbox>
          </w:sdtPr>
          <w:sdtEndPr/>
          <w:sdtContent>
            <w:tc>
              <w:tcPr>
                <w:tcW w:w="465" w:type="dxa"/>
                <w:tcBorders>
                  <w:top w:val="single" w:sz="4" w:space="0" w:color="auto"/>
                </w:tcBorders>
              </w:tcPr>
              <w:p w14:paraId="672193E7" w14:textId="6F729DEE"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04EBE26" w14:textId="77777777" w:rsidTr="000912F7">
        <w:trPr>
          <w:trHeight w:val="345"/>
        </w:trPr>
        <w:tc>
          <w:tcPr>
            <w:tcW w:w="9585" w:type="dxa"/>
            <w:gridSpan w:val="4"/>
          </w:tcPr>
          <w:p w14:paraId="726B1AAA" w14:textId="0FA70BB8" w:rsidR="00E56F29" w:rsidRPr="006553C7" w:rsidRDefault="00635C30" w:rsidP="00E56F29">
            <w:pPr>
              <w:rPr>
                <w:rFonts w:cstheme="minorHAnsi"/>
              </w:rPr>
            </w:pPr>
            <w:r w:rsidRPr="006553C7">
              <w:rPr>
                <w:rFonts w:cstheme="minorHAnsi"/>
              </w:rPr>
              <w:t>27</w:t>
            </w:r>
            <w:r w:rsidR="00E56F29" w:rsidRPr="006553C7">
              <w:rPr>
                <w:rFonts w:cstheme="minorHAnsi"/>
              </w:rPr>
              <w:t>. Informera om rutiner vid kränkande särbehandling, trakasserier och hot- och våld, samt hur kris- och katastrofarbetet är</w:t>
            </w:r>
            <w:r w:rsidR="00E56F29" w:rsidRPr="006553C7">
              <w:rPr>
                <w:rFonts w:cstheme="minorHAnsi"/>
                <w:spacing w:val="-24"/>
              </w:rPr>
              <w:t xml:space="preserve"> </w:t>
            </w:r>
            <w:r w:rsidR="00E56F29" w:rsidRPr="006553C7">
              <w:rPr>
                <w:rFonts w:cstheme="minorHAnsi"/>
              </w:rPr>
              <w:t>organiserat.</w:t>
            </w:r>
          </w:p>
        </w:tc>
        <w:sdt>
          <w:sdtPr>
            <w:rPr>
              <w:rFonts w:asciiTheme="minorHAnsi" w:hAnsiTheme="minorHAnsi" w:cstheme="minorHAnsi"/>
            </w:rPr>
            <w:id w:val="207233552"/>
            <w14:checkbox>
              <w14:checked w14:val="0"/>
              <w14:checkedState w14:val="2612" w14:font="MS Gothic"/>
              <w14:uncheckedState w14:val="2610" w14:font="MS Gothic"/>
            </w14:checkbox>
          </w:sdtPr>
          <w:sdtEndPr/>
          <w:sdtContent>
            <w:tc>
              <w:tcPr>
                <w:tcW w:w="465" w:type="dxa"/>
              </w:tcPr>
              <w:p w14:paraId="5671D30D" w14:textId="7424D2E3"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0695FCD7" w14:textId="77777777" w:rsidTr="002D1CCC">
        <w:trPr>
          <w:trHeight w:val="345"/>
        </w:trPr>
        <w:tc>
          <w:tcPr>
            <w:tcW w:w="9585" w:type="dxa"/>
            <w:gridSpan w:val="4"/>
            <w:tcBorders>
              <w:bottom w:val="single" w:sz="4" w:space="0" w:color="auto"/>
            </w:tcBorders>
          </w:tcPr>
          <w:p w14:paraId="50B62A6C" w14:textId="5EAE5964" w:rsidR="00E56F29" w:rsidRPr="006553C7" w:rsidRDefault="00635C30" w:rsidP="00E56F29">
            <w:pPr>
              <w:rPr>
                <w:rFonts w:cstheme="minorHAnsi"/>
              </w:rPr>
            </w:pPr>
            <w:r w:rsidRPr="006553C7">
              <w:rPr>
                <w:rFonts w:cstheme="minorHAnsi"/>
              </w:rPr>
              <w:t>28</w:t>
            </w:r>
            <w:r w:rsidR="00E56F29" w:rsidRPr="006553C7">
              <w:rPr>
                <w:rFonts w:cstheme="minorHAnsi"/>
              </w:rPr>
              <w:t>. Säkerställa att rutiner vid nödläge (t ex första hjälpen, plats för hjärtstartare, återsamlingsplats) är kända bland medarbetare och studenter.</w:t>
            </w:r>
          </w:p>
        </w:tc>
        <w:sdt>
          <w:sdtPr>
            <w:rPr>
              <w:rFonts w:asciiTheme="minorHAnsi" w:hAnsiTheme="minorHAnsi" w:cstheme="minorHAnsi"/>
            </w:rPr>
            <w:id w:val="-129865796"/>
            <w14:checkbox>
              <w14:checked w14:val="0"/>
              <w14:checkedState w14:val="2612" w14:font="MS Gothic"/>
              <w14:uncheckedState w14:val="2610" w14:font="MS Gothic"/>
            </w14:checkbox>
          </w:sdtPr>
          <w:sdtEndPr/>
          <w:sdtContent>
            <w:tc>
              <w:tcPr>
                <w:tcW w:w="465" w:type="dxa"/>
                <w:tcBorders>
                  <w:bottom w:val="single" w:sz="4" w:space="0" w:color="auto"/>
                </w:tcBorders>
              </w:tcPr>
              <w:p w14:paraId="1FC39945" w14:textId="68990C40"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63B37EC6" w14:textId="77777777" w:rsidTr="002D1CCC">
        <w:trPr>
          <w:trHeight w:val="345"/>
        </w:trPr>
        <w:tc>
          <w:tcPr>
            <w:tcW w:w="9585" w:type="dxa"/>
            <w:gridSpan w:val="4"/>
            <w:tcBorders>
              <w:bottom w:val="single" w:sz="4" w:space="0" w:color="auto"/>
            </w:tcBorders>
          </w:tcPr>
          <w:p w14:paraId="1E741C87" w14:textId="764A17F7" w:rsidR="00E56F29" w:rsidRPr="006553C7" w:rsidRDefault="00635C30" w:rsidP="00E56F29">
            <w:pPr>
              <w:rPr>
                <w:rFonts w:eastAsia="Calibri" w:cstheme="minorHAnsi"/>
              </w:rPr>
            </w:pPr>
            <w:r w:rsidRPr="006553C7">
              <w:rPr>
                <w:rFonts w:eastAsia="Calibri" w:cstheme="minorHAnsi"/>
                <w:spacing w:val="-2"/>
              </w:rPr>
              <w:t>29</w:t>
            </w:r>
            <w:r w:rsidR="00E56F29" w:rsidRPr="006553C7">
              <w:rPr>
                <w:rFonts w:eastAsia="Calibri" w:cstheme="minorHAnsi"/>
                <w:spacing w:val="-2"/>
              </w:rPr>
              <w:t>. S</w:t>
            </w:r>
            <w:r w:rsidR="00E56F29" w:rsidRPr="006553C7">
              <w:rPr>
                <w:rFonts w:eastAsia="Calibri" w:cstheme="minorHAnsi"/>
              </w:rPr>
              <w:t>vara</w:t>
            </w:r>
            <w:r w:rsidR="00E56F29" w:rsidRPr="006553C7">
              <w:rPr>
                <w:rFonts w:eastAsia="Calibri" w:cstheme="minorHAnsi"/>
                <w:spacing w:val="-3"/>
              </w:rPr>
              <w:t xml:space="preserve"> </w:t>
            </w:r>
            <w:r w:rsidR="00E56F29" w:rsidRPr="006553C7">
              <w:rPr>
                <w:rFonts w:eastAsia="Calibri" w:cstheme="minorHAnsi"/>
              </w:rPr>
              <w:t>för</w:t>
            </w:r>
            <w:r w:rsidR="00E56F29" w:rsidRPr="006553C7">
              <w:rPr>
                <w:rFonts w:eastAsia="Calibri" w:cstheme="minorHAnsi"/>
                <w:spacing w:val="-3"/>
              </w:rPr>
              <w:t xml:space="preserve"> att </w:t>
            </w:r>
            <w:r w:rsidR="00E56F29" w:rsidRPr="006553C7">
              <w:rPr>
                <w:rFonts w:eastAsia="Calibri" w:cstheme="minorHAnsi"/>
              </w:rPr>
              <w:t>m</w:t>
            </w:r>
            <w:r w:rsidR="00E56F29" w:rsidRPr="006553C7">
              <w:rPr>
                <w:rFonts w:eastAsia="Calibri" w:cstheme="minorHAnsi"/>
                <w:spacing w:val="1"/>
              </w:rPr>
              <w:t>e</w:t>
            </w:r>
            <w:r w:rsidR="00E56F29" w:rsidRPr="006553C7">
              <w:rPr>
                <w:rFonts w:eastAsia="Calibri" w:cstheme="minorHAnsi"/>
                <w:spacing w:val="-1"/>
              </w:rPr>
              <w:t>d</w:t>
            </w:r>
            <w:r w:rsidR="00E56F29" w:rsidRPr="006553C7">
              <w:rPr>
                <w:rFonts w:eastAsia="Calibri" w:cstheme="minorHAnsi"/>
              </w:rPr>
              <w:t>ar</w:t>
            </w:r>
            <w:r w:rsidR="00E56F29" w:rsidRPr="006553C7">
              <w:rPr>
                <w:rFonts w:eastAsia="Calibri" w:cstheme="minorHAnsi"/>
                <w:spacing w:val="-2"/>
              </w:rPr>
              <w:t>b</w:t>
            </w:r>
            <w:r w:rsidR="00E56F29" w:rsidRPr="006553C7">
              <w:rPr>
                <w:rFonts w:eastAsia="Calibri" w:cstheme="minorHAnsi"/>
                <w:spacing w:val="-1"/>
              </w:rPr>
              <w:t>e</w:t>
            </w:r>
            <w:r w:rsidR="00E56F29" w:rsidRPr="006553C7">
              <w:rPr>
                <w:rFonts w:eastAsia="Calibri" w:cstheme="minorHAnsi"/>
              </w:rPr>
              <w:t>t</w:t>
            </w:r>
            <w:r w:rsidR="00E56F29" w:rsidRPr="006553C7">
              <w:rPr>
                <w:rFonts w:eastAsia="Calibri" w:cstheme="minorHAnsi"/>
                <w:spacing w:val="2"/>
              </w:rPr>
              <w:t>a</w:t>
            </w:r>
            <w:r w:rsidR="00E56F29" w:rsidRPr="006553C7">
              <w:rPr>
                <w:rFonts w:eastAsia="Calibri" w:cstheme="minorHAnsi"/>
              </w:rPr>
              <w:t xml:space="preserve">re, studenter och </w:t>
            </w:r>
            <w:r w:rsidR="00E56F29" w:rsidRPr="006553C7">
              <w:rPr>
                <w:rFonts w:eastAsia="Calibri" w:cstheme="minorHAnsi"/>
                <w:spacing w:val="-1"/>
              </w:rPr>
              <w:t>s</w:t>
            </w:r>
            <w:r w:rsidR="00E56F29" w:rsidRPr="006553C7">
              <w:rPr>
                <w:rFonts w:eastAsia="Calibri" w:cstheme="minorHAnsi"/>
              </w:rPr>
              <w:t>ky</w:t>
            </w:r>
            <w:r w:rsidR="00E56F29" w:rsidRPr="006553C7">
              <w:rPr>
                <w:rFonts w:eastAsia="Calibri" w:cstheme="minorHAnsi"/>
                <w:spacing w:val="-1"/>
              </w:rPr>
              <w:t>d</w:t>
            </w:r>
            <w:r w:rsidR="00E56F29" w:rsidRPr="006553C7">
              <w:rPr>
                <w:rFonts w:eastAsia="Calibri" w:cstheme="minorHAnsi"/>
                <w:spacing w:val="1"/>
              </w:rPr>
              <w:t>d</w:t>
            </w:r>
            <w:r w:rsidR="00E56F29" w:rsidRPr="006553C7">
              <w:rPr>
                <w:rFonts w:eastAsia="Calibri" w:cstheme="minorHAnsi"/>
                <w:spacing w:val="-1"/>
              </w:rPr>
              <w:t>s</w:t>
            </w:r>
            <w:r w:rsidR="00E56F29" w:rsidRPr="006553C7">
              <w:rPr>
                <w:rFonts w:eastAsia="Calibri" w:cstheme="minorHAnsi"/>
              </w:rPr>
              <w:t>om</w:t>
            </w:r>
            <w:r w:rsidR="00E56F29" w:rsidRPr="006553C7">
              <w:rPr>
                <w:rFonts w:eastAsia="Calibri" w:cstheme="minorHAnsi"/>
                <w:spacing w:val="-1"/>
              </w:rPr>
              <w:t>bu</w:t>
            </w:r>
            <w:r w:rsidR="00E56F29" w:rsidRPr="006553C7">
              <w:rPr>
                <w:rFonts w:eastAsia="Calibri" w:cstheme="minorHAnsi"/>
              </w:rPr>
              <w:t>d</w:t>
            </w:r>
            <w:r w:rsidR="00E56F29" w:rsidRPr="006553C7">
              <w:rPr>
                <w:rFonts w:eastAsia="Calibri" w:cstheme="minorHAnsi"/>
                <w:spacing w:val="-4"/>
              </w:rPr>
              <w:t xml:space="preserve"> </w:t>
            </w:r>
            <w:r w:rsidR="00E56F29" w:rsidRPr="006553C7">
              <w:rPr>
                <w:rFonts w:eastAsia="Calibri" w:cstheme="minorHAnsi"/>
              </w:rPr>
              <w:t>f</w:t>
            </w:r>
            <w:r w:rsidR="00E56F29" w:rsidRPr="006553C7">
              <w:rPr>
                <w:rFonts w:eastAsia="Calibri" w:cstheme="minorHAnsi"/>
                <w:spacing w:val="1"/>
              </w:rPr>
              <w:t>o</w:t>
            </w:r>
            <w:r w:rsidR="00E56F29" w:rsidRPr="006553C7">
              <w:rPr>
                <w:rFonts w:eastAsia="Calibri" w:cstheme="minorHAnsi"/>
              </w:rPr>
              <w:t>r</w:t>
            </w:r>
            <w:r w:rsidR="00E56F29" w:rsidRPr="006553C7">
              <w:rPr>
                <w:rFonts w:eastAsia="Calibri" w:cstheme="minorHAnsi"/>
                <w:spacing w:val="-1"/>
              </w:rPr>
              <w:t>tl</w:t>
            </w:r>
            <w:r w:rsidR="00E56F29" w:rsidRPr="006553C7">
              <w:rPr>
                <w:rFonts w:eastAsia="Calibri" w:cstheme="minorHAnsi"/>
              </w:rPr>
              <w:t>ö</w:t>
            </w:r>
            <w:r w:rsidR="00E56F29" w:rsidRPr="006553C7">
              <w:rPr>
                <w:rFonts w:eastAsia="Calibri" w:cstheme="minorHAnsi"/>
                <w:spacing w:val="-1"/>
              </w:rPr>
              <w:t>p</w:t>
            </w:r>
            <w:r w:rsidR="00E56F29" w:rsidRPr="006553C7">
              <w:rPr>
                <w:rFonts w:eastAsia="Calibri" w:cstheme="minorHAnsi"/>
              </w:rPr>
              <w:t>a</w:t>
            </w:r>
            <w:r w:rsidR="00E56F29" w:rsidRPr="006553C7">
              <w:rPr>
                <w:rFonts w:eastAsia="Calibri" w:cstheme="minorHAnsi"/>
                <w:spacing w:val="-1"/>
              </w:rPr>
              <w:t>nd</w:t>
            </w:r>
            <w:r w:rsidR="00E56F29" w:rsidRPr="006553C7">
              <w:rPr>
                <w:rFonts w:eastAsia="Calibri" w:cstheme="minorHAnsi"/>
              </w:rPr>
              <w:t>e</w:t>
            </w:r>
            <w:r w:rsidR="00E56F29" w:rsidRPr="006553C7">
              <w:rPr>
                <w:rFonts w:eastAsia="Calibri" w:cstheme="minorHAnsi"/>
                <w:spacing w:val="-3"/>
              </w:rPr>
              <w:t xml:space="preserve"> får den </w:t>
            </w:r>
            <w:r w:rsidR="00E56F29" w:rsidRPr="006553C7">
              <w:rPr>
                <w:rFonts w:eastAsia="Calibri" w:cstheme="minorHAnsi"/>
                <w:spacing w:val="1"/>
              </w:rPr>
              <w:t>i</w:t>
            </w:r>
            <w:r w:rsidR="00E56F29" w:rsidRPr="006553C7">
              <w:rPr>
                <w:rFonts w:eastAsia="Calibri" w:cstheme="minorHAnsi"/>
                <w:spacing w:val="-1"/>
              </w:rPr>
              <w:t>n</w:t>
            </w:r>
            <w:r w:rsidR="00E56F29" w:rsidRPr="006553C7">
              <w:rPr>
                <w:rFonts w:eastAsia="Calibri" w:cstheme="minorHAnsi"/>
              </w:rPr>
              <w:t>f</w:t>
            </w:r>
            <w:r w:rsidR="00E56F29" w:rsidRPr="006553C7">
              <w:rPr>
                <w:rFonts w:eastAsia="Calibri" w:cstheme="minorHAnsi"/>
                <w:spacing w:val="1"/>
              </w:rPr>
              <w:t>o</w:t>
            </w:r>
            <w:r w:rsidR="00E56F29" w:rsidRPr="006553C7">
              <w:rPr>
                <w:rFonts w:eastAsia="Calibri" w:cstheme="minorHAnsi"/>
              </w:rPr>
              <w:t>rmat</w:t>
            </w:r>
            <w:r w:rsidR="00E56F29" w:rsidRPr="006553C7">
              <w:rPr>
                <w:rFonts w:eastAsia="Calibri" w:cstheme="minorHAnsi"/>
                <w:spacing w:val="-1"/>
              </w:rPr>
              <w:t>i</w:t>
            </w:r>
            <w:r w:rsidR="00E56F29" w:rsidRPr="006553C7">
              <w:rPr>
                <w:rFonts w:eastAsia="Calibri" w:cstheme="minorHAnsi"/>
              </w:rPr>
              <w:t>on/utbildning</w:t>
            </w:r>
            <w:r w:rsidR="00E56F29" w:rsidRPr="006553C7">
              <w:rPr>
                <w:rFonts w:eastAsia="Calibri" w:cstheme="minorHAnsi"/>
                <w:spacing w:val="-4"/>
              </w:rPr>
              <w:t xml:space="preserve"> </w:t>
            </w:r>
            <w:r w:rsidR="00E56F29" w:rsidRPr="006553C7">
              <w:rPr>
                <w:rFonts w:eastAsia="Calibri" w:cstheme="minorHAnsi"/>
                <w:spacing w:val="-1"/>
              </w:rPr>
              <w:t>som behövs för att förebygga ohälsa och olycksfall samt säkerställa att de har kännedom om vilka som är aktörer i arbetsmiljöarbetet.</w:t>
            </w:r>
          </w:p>
        </w:tc>
        <w:sdt>
          <w:sdtPr>
            <w:rPr>
              <w:rFonts w:asciiTheme="minorHAnsi" w:hAnsiTheme="minorHAnsi" w:cstheme="minorHAnsi"/>
            </w:rPr>
            <w:id w:val="-450169975"/>
            <w14:checkbox>
              <w14:checked w14:val="0"/>
              <w14:checkedState w14:val="2612" w14:font="MS Gothic"/>
              <w14:uncheckedState w14:val="2610" w14:font="MS Gothic"/>
            </w14:checkbox>
          </w:sdtPr>
          <w:sdtEndPr/>
          <w:sdtContent>
            <w:tc>
              <w:tcPr>
                <w:tcW w:w="465" w:type="dxa"/>
                <w:tcBorders>
                  <w:bottom w:val="single" w:sz="4" w:space="0" w:color="auto"/>
                </w:tcBorders>
              </w:tcPr>
              <w:p w14:paraId="67773830" w14:textId="57774543" w:rsidR="00E56F29" w:rsidRPr="00380186" w:rsidRDefault="00635C30" w:rsidP="00E56F29">
                <w:pPr>
                  <w:pStyle w:val="Brdtext"/>
                  <w:tabs>
                    <w:tab w:val="left" w:pos="6112"/>
                  </w:tabs>
                  <w:spacing w:line="239" w:lineRule="auto"/>
                  <w:ind w:right="396"/>
                  <w:rPr>
                    <w:rFonts w:asciiTheme="minorHAnsi" w:hAnsiTheme="minorHAnsi" w:cstheme="minorHAnsi"/>
                  </w:rPr>
                </w:pPr>
                <w:r>
                  <w:rPr>
                    <w:rFonts w:ascii="MS Gothic" w:eastAsia="MS Gothic" w:hAnsi="MS Gothic" w:cstheme="minorHAnsi" w:hint="eastAsia"/>
                  </w:rPr>
                  <w:t>☐</w:t>
                </w:r>
              </w:p>
            </w:tc>
          </w:sdtContent>
        </w:sdt>
      </w:tr>
      <w:tr w:rsidR="00E56F29" w:rsidRPr="00380186" w14:paraId="1446A4F9" w14:textId="77777777" w:rsidTr="002D1CCC">
        <w:trPr>
          <w:trHeight w:val="345"/>
        </w:trPr>
        <w:tc>
          <w:tcPr>
            <w:tcW w:w="9585" w:type="dxa"/>
            <w:gridSpan w:val="4"/>
            <w:tcBorders>
              <w:top w:val="single" w:sz="4" w:space="0" w:color="auto"/>
              <w:left w:val="nil"/>
              <w:bottom w:val="single" w:sz="4" w:space="0" w:color="auto"/>
              <w:right w:val="nil"/>
            </w:tcBorders>
          </w:tcPr>
          <w:p w14:paraId="3B506A72" w14:textId="77777777" w:rsidR="002D1CCC" w:rsidRDefault="002D1CCC" w:rsidP="00E56F29">
            <w:pPr>
              <w:rPr>
                <w:rFonts w:ascii="Arial" w:hAnsi="Arial" w:cs="Arial"/>
                <w:b/>
              </w:rPr>
            </w:pPr>
          </w:p>
          <w:p w14:paraId="709EC5C4" w14:textId="66508D7A" w:rsidR="00E56F29" w:rsidRPr="006553C7" w:rsidRDefault="00E56F29" w:rsidP="00E56F29">
            <w:pPr>
              <w:rPr>
                <w:rFonts w:ascii="Arial" w:hAnsi="Arial" w:cs="Arial"/>
                <w:b/>
              </w:rPr>
            </w:pPr>
            <w:r w:rsidRPr="006553C7">
              <w:rPr>
                <w:rFonts w:ascii="Arial" w:hAnsi="Arial" w:cs="Arial"/>
                <w:b/>
              </w:rPr>
              <w:t>Anteckningar/ tillkommande uppgifter</w:t>
            </w:r>
          </w:p>
        </w:tc>
        <w:tc>
          <w:tcPr>
            <w:tcW w:w="465" w:type="dxa"/>
            <w:tcBorders>
              <w:top w:val="single" w:sz="4" w:space="0" w:color="auto"/>
              <w:left w:val="nil"/>
              <w:bottom w:val="single" w:sz="4" w:space="0" w:color="auto"/>
              <w:right w:val="nil"/>
            </w:tcBorders>
          </w:tcPr>
          <w:p w14:paraId="34CE0A41" w14:textId="63555BA6" w:rsidR="00E56F29" w:rsidRPr="00380186" w:rsidRDefault="00E56F29" w:rsidP="00E56F29">
            <w:pPr>
              <w:pStyle w:val="Brdtext"/>
              <w:tabs>
                <w:tab w:val="left" w:pos="6112"/>
              </w:tabs>
              <w:spacing w:line="239" w:lineRule="auto"/>
              <w:ind w:right="396"/>
              <w:rPr>
                <w:rFonts w:asciiTheme="minorHAnsi" w:hAnsiTheme="minorHAnsi" w:cstheme="minorHAnsi"/>
              </w:rPr>
            </w:pPr>
          </w:p>
        </w:tc>
      </w:tr>
      <w:tr w:rsidR="00E56F29" w:rsidRPr="00380186" w14:paraId="49EE17A1" w14:textId="77777777" w:rsidTr="002D1CCC">
        <w:trPr>
          <w:trHeight w:val="345"/>
        </w:trPr>
        <w:tc>
          <w:tcPr>
            <w:tcW w:w="9585" w:type="dxa"/>
            <w:gridSpan w:val="4"/>
            <w:tcBorders>
              <w:top w:val="single" w:sz="4" w:space="0" w:color="auto"/>
              <w:bottom w:val="single" w:sz="4" w:space="0" w:color="auto"/>
              <w:right w:val="single" w:sz="4" w:space="0" w:color="auto"/>
            </w:tcBorders>
          </w:tcPr>
          <w:p w14:paraId="62EBF3C5" w14:textId="10887195" w:rsidR="00E56F29" w:rsidRPr="006553C7" w:rsidRDefault="668A8383" w:rsidP="664E7CB8">
            <w:pPr>
              <w:pStyle w:val="Brdtext"/>
              <w:rPr>
                <w:rFonts w:asciiTheme="minorHAnsi" w:hAnsiTheme="minorHAnsi" w:cstheme="minorBidi"/>
                <w:i/>
                <w:iCs/>
                <w:szCs w:val="22"/>
              </w:rPr>
            </w:pPr>
            <w:r w:rsidRPr="006553C7">
              <w:rPr>
                <w:rFonts w:asciiTheme="minorHAnsi" w:hAnsiTheme="minorHAnsi" w:cstheme="minorBidi"/>
                <w:i/>
                <w:iCs/>
                <w:szCs w:val="22"/>
              </w:rPr>
              <w:t>T.ex. Ansvar för semesterplanering</w:t>
            </w:r>
            <w:r w:rsidR="05830F34" w:rsidRPr="006553C7">
              <w:rPr>
                <w:rFonts w:asciiTheme="minorHAnsi" w:hAnsiTheme="minorHAnsi" w:cstheme="minorBidi"/>
                <w:i/>
                <w:iCs/>
                <w:szCs w:val="22"/>
              </w:rPr>
              <w:t xml:space="preserve"> för avd./medarbetare</w:t>
            </w:r>
            <w:r w:rsidRPr="006553C7">
              <w:rPr>
                <w:rFonts w:asciiTheme="minorHAnsi" w:hAnsiTheme="minorHAnsi" w:cstheme="minorBidi"/>
                <w:i/>
                <w:iCs/>
                <w:szCs w:val="22"/>
              </w:rPr>
              <w:t xml:space="preserve"> och säkerställa att semesterdagar registreras i Primula</w:t>
            </w:r>
          </w:p>
        </w:tc>
        <w:sdt>
          <w:sdtPr>
            <w:rPr>
              <w:rFonts w:asciiTheme="minorHAnsi" w:hAnsiTheme="minorHAnsi" w:cstheme="minorHAnsi"/>
            </w:rPr>
            <w:id w:val="933549166"/>
            <w14:checkbox>
              <w14:checked w14:val="0"/>
              <w14:checkedState w14:val="2612" w14:font="MS Gothic"/>
              <w14:uncheckedState w14:val="2610" w14:font="MS Gothic"/>
            </w14:checkbox>
          </w:sdtPr>
          <w:sdtEndPr/>
          <w:sdtContent>
            <w:tc>
              <w:tcPr>
                <w:tcW w:w="465" w:type="dxa"/>
                <w:tcBorders>
                  <w:top w:val="single" w:sz="4" w:space="0" w:color="auto"/>
                  <w:left w:val="single" w:sz="4" w:space="0" w:color="auto"/>
                  <w:bottom w:val="single" w:sz="4" w:space="0" w:color="auto"/>
                  <w:right w:val="single" w:sz="4" w:space="0" w:color="auto"/>
                </w:tcBorders>
              </w:tcPr>
              <w:p w14:paraId="594833D8" w14:textId="7E088363"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62905CD" w14:textId="77777777" w:rsidTr="000912F7">
        <w:trPr>
          <w:trHeight w:val="345"/>
        </w:trPr>
        <w:tc>
          <w:tcPr>
            <w:tcW w:w="9585" w:type="dxa"/>
            <w:gridSpan w:val="4"/>
            <w:tcBorders>
              <w:top w:val="single" w:sz="4" w:space="0" w:color="auto"/>
              <w:bottom w:val="single" w:sz="4" w:space="0" w:color="auto"/>
            </w:tcBorders>
          </w:tcPr>
          <w:p w14:paraId="6D98A12B" w14:textId="77777777" w:rsidR="00E56F29" w:rsidRPr="00380186" w:rsidRDefault="00E56F29" w:rsidP="00E56F29">
            <w:pPr>
              <w:pStyle w:val="Brdtext"/>
              <w:rPr>
                <w:rFonts w:asciiTheme="minorHAnsi" w:hAnsiTheme="minorHAnsi" w:cstheme="minorHAnsi"/>
                <w:sz w:val="24"/>
                <w:szCs w:val="24"/>
              </w:rPr>
            </w:pPr>
          </w:p>
        </w:tc>
        <w:sdt>
          <w:sdtPr>
            <w:rPr>
              <w:rFonts w:asciiTheme="minorHAnsi" w:hAnsiTheme="minorHAnsi" w:cstheme="minorHAnsi"/>
            </w:rPr>
            <w:id w:val="-569031834"/>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tcBorders>
              </w:tcPr>
              <w:p w14:paraId="1D0BDA32" w14:textId="0FB603D1"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298436F" w14:textId="77777777" w:rsidTr="000912F7">
        <w:trPr>
          <w:trHeight w:val="345"/>
        </w:trPr>
        <w:tc>
          <w:tcPr>
            <w:tcW w:w="9585" w:type="dxa"/>
            <w:gridSpan w:val="4"/>
            <w:tcBorders>
              <w:top w:val="single" w:sz="4" w:space="0" w:color="auto"/>
              <w:bottom w:val="single" w:sz="4" w:space="0" w:color="auto"/>
            </w:tcBorders>
          </w:tcPr>
          <w:p w14:paraId="2946DB82" w14:textId="77777777" w:rsidR="00E56F29" w:rsidRPr="00380186" w:rsidRDefault="00E56F29" w:rsidP="00E56F29">
            <w:pPr>
              <w:pStyle w:val="Brdtext"/>
              <w:rPr>
                <w:rFonts w:asciiTheme="minorHAnsi" w:hAnsiTheme="minorHAnsi" w:cstheme="minorHAnsi"/>
                <w:sz w:val="20"/>
              </w:rPr>
            </w:pPr>
          </w:p>
        </w:tc>
        <w:sdt>
          <w:sdtPr>
            <w:rPr>
              <w:rFonts w:asciiTheme="minorHAnsi" w:hAnsiTheme="minorHAnsi" w:cstheme="minorHAnsi"/>
            </w:rPr>
            <w:id w:val="69777887"/>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tcBorders>
              </w:tcPr>
              <w:p w14:paraId="7A405A29" w14:textId="78B1EDA9"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454A1EBC" w14:textId="77777777" w:rsidTr="000912F7">
        <w:trPr>
          <w:trHeight w:val="345"/>
        </w:trPr>
        <w:tc>
          <w:tcPr>
            <w:tcW w:w="9585" w:type="dxa"/>
            <w:gridSpan w:val="4"/>
            <w:tcBorders>
              <w:top w:val="single" w:sz="4" w:space="0" w:color="auto"/>
              <w:bottom w:val="single" w:sz="4" w:space="0" w:color="auto"/>
            </w:tcBorders>
          </w:tcPr>
          <w:p w14:paraId="5997CC1D" w14:textId="77777777" w:rsidR="00E56F29" w:rsidRPr="00380186" w:rsidRDefault="00E56F29" w:rsidP="00E56F29">
            <w:pPr>
              <w:pStyle w:val="Brdtext"/>
              <w:rPr>
                <w:rFonts w:asciiTheme="minorHAnsi" w:hAnsiTheme="minorHAnsi" w:cstheme="minorHAnsi"/>
                <w:sz w:val="20"/>
              </w:rPr>
            </w:pPr>
          </w:p>
        </w:tc>
        <w:sdt>
          <w:sdtPr>
            <w:rPr>
              <w:rFonts w:asciiTheme="minorHAnsi" w:hAnsiTheme="minorHAnsi" w:cstheme="minorHAnsi"/>
            </w:rPr>
            <w:id w:val="23996999"/>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tcBorders>
              </w:tcPr>
              <w:p w14:paraId="4B93547F" w14:textId="1A6462E3"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477B1590" w14:textId="77777777" w:rsidTr="000912F7">
        <w:trPr>
          <w:trHeight w:val="345"/>
        </w:trPr>
        <w:tc>
          <w:tcPr>
            <w:tcW w:w="9585" w:type="dxa"/>
            <w:gridSpan w:val="4"/>
            <w:tcBorders>
              <w:top w:val="single" w:sz="4" w:space="0" w:color="auto"/>
              <w:bottom w:val="single" w:sz="4" w:space="0" w:color="auto"/>
            </w:tcBorders>
          </w:tcPr>
          <w:p w14:paraId="110FFD37" w14:textId="77777777" w:rsidR="00E56F29" w:rsidRPr="00380186" w:rsidRDefault="00E56F29" w:rsidP="00E56F29">
            <w:pPr>
              <w:pStyle w:val="Brdtext"/>
              <w:rPr>
                <w:rFonts w:asciiTheme="minorHAnsi" w:hAnsiTheme="minorHAnsi" w:cstheme="minorHAnsi"/>
                <w:sz w:val="20"/>
              </w:rPr>
            </w:pPr>
          </w:p>
        </w:tc>
        <w:sdt>
          <w:sdtPr>
            <w:rPr>
              <w:rFonts w:asciiTheme="minorHAnsi" w:hAnsiTheme="minorHAnsi" w:cstheme="minorHAnsi"/>
            </w:rPr>
            <w:id w:val="1188102392"/>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tcBorders>
              </w:tcPr>
              <w:p w14:paraId="0FC51D56" w14:textId="5F5E66A0"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0A9DF91" w14:textId="77777777" w:rsidTr="000912F7">
        <w:trPr>
          <w:trHeight w:val="345"/>
        </w:trPr>
        <w:tc>
          <w:tcPr>
            <w:tcW w:w="9585" w:type="dxa"/>
            <w:gridSpan w:val="4"/>
            <w:tcBorders>
              <w:top w:val="single" w:sz="4" w:space="0" w:color="auto"/>
              <w:bottom w:val="single" w:sz="4" w:space="0" w:color="auto"/>
            </w:tcBorders>
          </w:tcPr>
          <w:p w14:paraId="6B699379" w14:textId="77777777" w:rsidR="00E56F29" w:rsidRPr="00380186" w:rsidRDefault="00E56F29" w:rsidP="00E56F29">
            <w:pPr>
              <w:pStyle w:val="Brdtext"/>
              <w:rPr>
                <w:rFonts w:asciiTheme="minorHAnsi" w:hAnsiTheme="minorHAnsi" w:cstheme="minorHAnsi"/>
                <w:sz w:val="20"/>
              </w:rPr>
            </w:pPr>
          </w:p>
        </w:tc>
        <w:sdt>
          <w:sdtPr>
            <w:rPr>
              <w:rFonts w:asciiTheme="minorHAnsi" w:hAnsiTheme="minorHAnsi" w:cstheme="minorHAnsi"/>
            </w:rPr>
            <w:id w:val="-2142633357"/>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tcBorders>
              </w:tcPr>
              <w:p w14:paraId="2C107575" w14:textId="1B986F2C"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404A8DF3" w14:textId="77777777" w:rsidTr="000912F7">
        <w:trPr>
          <w:trHeight w:val="345"/>
        </w:trPr>
        <w:tc>
          <w:tcPr>
            <w:tcW w:w="9585" w:type="dxa"/>
            <w:gridSpan w:val="4"/>
            <w:tcBorders>
              <w:top w:val="single" w:sz="4" w:space="0" w:color="auto"/>
              <w:bottom w:val="single" w:sz="4" w:space="0" w:color="auto"/>
            </w:tcBorders>
          </w:tcPr>
          <w:p w14:paraId="3FE9F23F" w14:textId="77777777" w:rsidR="00E56F29" w:rsidRPr="00380186" w:rsidRDefault="00E56F29" w:rsidP="00E56F29">
            <w:pPr>
              <w:pStyle w:val="Brdtext"/>
              <w:rPr>
                <w:rFonts w:asciiTheme="minorHAnsi" w:hAnsiTheme="minorHAnsi" w:cstheme="minorHAnsi"/>
                <w:sz w:val="20"/>
              </w:rPr>
            </w:pPr>
          </w:p>
        </w:tc>
        <w:sdt>
          <w:sdtPr>
            <w:rPr>
              <w:rFonts w:asciiTheme="minorHAnsi" w:hAnsiTheme="minorHAnsi" w:cstheme="minorHAnsi"/>
            </w:rPr>
            <w:id w:val="1326786561"/>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tcBorders>
              </w:tcPr>
              <w:p w14:paraId="141766F3" w14:textId="55A2727E"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FE26B12" w14:textId="77777777" w:rsidTr="000912F7">
        <w:trPr>
          <w:trHeight w:val="345"/>
        </w:trPr>
        <w:tc>
          <w:tcPr>
            <w:tcW w:w="9585" w:type="dxa"/>
            <w:gridSpan w:val="4"/>
            <w:tcBorders>
              <w:top w:val="single" w:sz="4" w:space="0" w:color="auto"/>
              <w:bottom w:val="single" w:sz="4" w:space="0" w:color="auto"/>
            </w:tcBorders>
          </w:tcPr>
          <w:p w14:paraId="1F72F646" w14:textId="77777777" w:rsidR="00E56F29" w:rsidRPr="00380186" w:rsidRDefault="00E56F29" w:rsidP="00E56F29">
            <w:pPr>
              <w:pStyle w:val="Brdtext"/>
              <w:rPr>
                <w:rFonts w:asciiTheme="minorHAnsi" w:hAnsiTheme="minorHAnsi" w:cstheme="minorHAnsi"/>
                <w:sz w:val="20"/>
              </w:rPr>
            </w:pPr>
          </w:p>
        </w:tc>
        <w:sdt>
          <w:sdtPr>
            <w:rPr>
              <w:rFonts w:asciiTheme="minorHAnsi" w:hAnsiTheme="minorHAnsi" w:cstheme="minorHAnsi"/>
            </w:rPr>
            <w:id w:val="-192457586"/>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tcBorders>
              </w:tcPr>
              <w:p w14:paraId="21D8E3A0" w14:textId="66141355"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r w:rsidR="00E56F29" w:rsidRPr="00380186" w14:paraId="73C62B50" w14:textId="77777777" w:rsidTr="000912F7">
        <w:trPr>
          <w:trHeight w:val="345"/>
        </w:trPr>
        <w:tc>
          <w:tcPr>
            <w:tcW w:w="9585" w:type="dxa"/>
            <w:gridSpan w:val="4"/>
            <w:tcBorders>
              <w:top w:val="single" w:sz="4" w:space="0" w:color="auto"/>
            </w:tcBorders>
          </w:tcPr>
          <w:p w14:paraId="08CE6F91" w14:textId="77777777" w:rsidR="00E56F29" w:rsidRPr="00380186" w:rsidRDefault="00E56F29" w:rsidP="00E56F29">
            <w:pPr>
              <w:pStyle w:val="Brdtext"/>
              <w:rPr>
                <w:rFonts w:asciiTheme="minorHAnsi" w:hAnsiTheme="minorHAnsi" w:cstheme="minorHAnsi"/>
                <w:sz w:val="20"/>
              </w:rPr>
            </w:pPr>
          </w:p>
        </w:tc>
        <w:sdt>
          <w:sdtPr>
            <w:rPr>
              <w:rFonts w:asciiTheme="minorHAnsi" w:hAnsiTheme="minorHAnsi" w:cstheme="minorHAnsi"/>
            </w:rPr>
            <w:id w:val="803821512"/>
            <w14:checkbox>
              <w14:checked w14:val="0"/>
              <w14:checkedState w14:val="2612" w14:font="MS Gothic"/>
              <w14:uncheckedState w14:val="2610" w14:font="MS Gothic"/>
            </w14:checkbox>
          </w:sdtPr>
          <w:sdtEndPr/>
          <w:sdtContent>
            <w:tc>
              <w:tcPr>
                <w:tcW w:w="465" w:type="dxa"/>
                <w:tcBorders>
                  <w:top w:val="single" w:sz="4" w:space="0" w:color="auto"/>
                </w:tcBorders>
              </w:tcPr>
              <w:p w14:paraId="4E8217C1" w14:textId="66D4D2BE" w:rsidR="00E56F29" w:rsidRPr="00380186" w:rsidRDefault="00E56F29" w:rsidP="00E56F29">
                <w:pPr>
                  <w:pStyle w:val="Brdtext"/>
                  <w:tabs>
                    <w:tab w:val="left" w:pos="6112"/>
                  </w:tabs>
                  <w:spacing w:line="239" w:lineRule="auto"/>
                  <w:ind w:right="396"/>
                  <w:rPr>
                    <w:rFonts w:asciiTheme="minorHAnsi" w:hAnsiTheme="minorHAnsi" w:cstheme="minorHAnsi"/>
                  </w:rPr>
                </w:pPr>
                <w:r w:rsidRPr="00380186">
                  <w:rPr>
                    <w:rFonts w:ascii="Segoe UI Symbol" w:eastAsia="MS Gothic" w:hAnsi="Segoe UI Symbol" w:cs="Segoe UI Symbol"/>
                  </w:rPr>
                  <w:t>☐</w:t>
                </w:r>
              </w:p>
            </w:tc>
          </w:sdtContent>
        </w:sdt>
      </w:tr>
    </w:tbl>
    <w:p w14:paraId="0804B4D4" w14:textId="77777777" w:rsidR="00A31607" w:rsidRPr="00380186" w:rsidRDefault="00A31607" w:rsidP="00A31607">
      <w:pPr>
        <w:pStyle w:val="Brevrubrik"/>
        <w:spacing w:before="240"/>
        <w:jc w:val="center"/>
        <w:rPr>
          <w:rFonts w:asciiTheme="minorHAnsi" w:hAnsiTheme="minorHAnsi" w:cstheme="minorHAnsi"/>
          <w:b w:val="0"/>
          <w:sz w:val="22"/>
          <w:szCs w:val="22"/>
        </w:rPr>
      </w:pPr>
      <w:r w:rsidRPr="00380186">
        <w:rPr>
          <w:rFonts w:asciiTheme="minorHAnsi" w:hAnsiTheme="minorHAnsi" w:cstheme="minorHAnsi"/>
          <w:b w:val="0"/>
          <w:sz w:val="22"/>
          <w:szCs w:val="22"/>
        </w:rPr>
        <w:t>======================================</w:t>
      </w:r>
    </w:p>
    <w:p w14:paraId="61CDCEAD" w14:textId="77777777" w:rsidR="00A31607" w:rsidRPr="00380186" w:rsidRDefault="00A31607" w:rsidP="005B5620">
      <w:pPr>
        <w:spacing w:after="120"/>
        <w:rPr>
          <w:rFonts w:cstheme="minorHAnsi"/>
        </w:rPr>
      </w:pPr>
    </w:p>
    <w:p w14:paraId="6BB9E253" w14:textId="77777777" w:rsidR="002E789D" w:rsidRPr="00380186" w:rsidRDefault="002E789D" w:rsidP="005B5620">
      <w:pPr>
        <w:spacing w:after="120"/>
        <w:rPr>
          <w:rFonts w:cstheme="minorHAnsi"/>
        </w:rPr>
      </w:pPr>
    </w:p>
    <w:p w14:paraId="6E7BEAA2" w14:textId="4FA73FC6" w:rsidR="007D4F1A" w:rsidRPr="00380186" w:rsidRDefault="007D4F1A" w:rsidP="7BDA4E46">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normaltextrun"/>
          <w:rFonts w:asciiTheme="minorHAnsi" w:eastAsiaTheme="majorEastAsia" w:hAnsiTheme="minorHAnsi" w:cstheme="minorHAnsi"/>
          <w:color w:val="000000" w:themeColor="accent1"/>
          <w:sz w:val="22"/>
          <w:szCs w:val="22"/>
        </w:rPr>
        <w:t>Vi har kommit överens om att ovanstående uppgifter</w:t>
      </w:r>
      <w:r w:rsidR="005A3467" w:rsidRPr="00380186">
        <w:rPr>
          <w:rStyle w:val="normaltextrun"/>
          <w:rFonts w:asciiTheme="minorHAnsi" w:eastAsiaTheme="majorEastAsia" w:hAnsiTheme="minorHAnsi" w:cstheme="minorHAnsi"/>
          <w:color w:val="000000" w:themeColor="accent1"/>
          <w:sz w:val="22"/>
          <w:szCs w:val="22"/>
        </w:rPr>
        <w:t xml:space="preserve"> är fördelade. </w:t>
      </w:r>
      <w:r w:rsidRPr="00380186">
        <w:rPr>
          <w:rStyle w:val="eop"/>
          <w:rFonts w:asciiTheme="minorHAnsi" w:hAnsiTheme="minorHAnsi" w:cstheme="minorHAnsi"/>
          <w:color w:val="000000" w:themeColor="accent1"/>
          <w:sz w:val="22"/>
          <w:szCs w:val="22"/>
        </w:rPr>
        <w:t> </w:t>
      </w:r>
    </w:p>
    <w:p w14:paraId="0D852403"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normaltextrun"/>
          <w:rFonts w:asciiTheme="minorHAnsi" w:eastAsiaTheme="majorEastAsia" w:hAnsiTheme="minorHAnsi" w:cstheme="minorHAnsi"/>
          <w:color w:val="000000"/>
          <w:sz w:val="22"/>
          <w:szCs w:val="22"/>
        </w:rPr>
        <w:t>Jag som fördelar uppgifterna ansvarar för att tillräcklig kompetens, resurser och befogenheter finns hos den som fått uppgifterna fördelade till sig. </w:t>
      </w:r>
      <w:r w:rsidRPr="00380186">
        <w:rPr>
          <w:rStyle w:val="eop"/>
          <w:rFonts w:asciiTheme="minorHAnsi" w:hAnsiTheme="minorHAnsi" w:cstheme="minorHAnsi"/>
          <w:color w:val="000000"/>
          <w:sz w:val="22"/>
          <w:szCs w:val="22"/>
        </w:rPr>
        <w:t> </w:t>
      </w:r>
    </w:p>
    <w:p w14:paraId="63E4A9CD"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eop"/>
          <w:rFonts w:asciiTheme="minorHAnsi" w:hAnsiTheme="minorHAnsi" w:cstheme="minorHAnsi"/>
          <w:color w:val="000000"/>
          <w:sz w:val="22"/>
          <w:szCs w:val="22"/>
        </w:rPr>
        <w:t> </w:t>
      </w:r>
    </w:p>
    <w:p w14:paraId="4F6584BE"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eop"/>
          <w:rFonts w:asciiTheme="minorHAnsi" w:hAnsiTheme="minorHAnsi" w:cstheme="minorHAnsi"/>
          <w:color w:val="000000"/>
          <w:sz w:val="22"/>
          <w:szCs w:val="22"/>
        </w:rPr>
        <w:t> </w:t>
      </w:r>
    </w:p>
    <w:p w14:paraId="3685B58D" w14:textId="32FC70A9" w:rsidR="007D4F1A" w:rsidRPr="006553C7" w:rsidRDefault="007D4F1A" w:rsidP="664E7CB8">
      <w:pPr>
        <w:pStyle w:val="paragraph"/>
        <w:pBdr>
          <w:top w:val="single" w:sz="4" w:space="1" w:color="auto"/>
          <w:left w:val="single" w:sz="4" w:space="4" w:color="auto"/>
          <w:bottom w:val="single" w:sz="4" w:space="1" w:color="auto"/>
          <w:right w:val="single" w:sz="4" w:space="3" w:color="auto"/>
        </w:pBdr>
        <w:spacing w:before="0" w:beforeAutospacing="0" w:after="0" w:afterAutospacing="0"/>
        <w:ind w:left="2608" w:hanging="2608"/>
        <w:textAlignment w:val="baseline"/>
        <w:rPr>
          <w:rStyle w:val="eop"/>
          <w:rFonts w:asciiTheme="majorHAnsi" w:hAnsiTheme="majorHAnsi" w:cstheme="majorHAnsi"/>
          <w:color w:val="000000"/>
          <w:sz w:val="22"/>
          <w:szCs w:val="22"/>
        </w:rPr>
      </w:pPr>
      <w:r w:rsidRPr="006553C7">
        <w:rPr>
          <w:rStyle w:val="normaltextrun"/>
          <w:rFonts w:asciiTheme="majorHAnsi" w:eastAsiaTheme="majorEastAsia" w:hAnsiTheme="majorHAnsi" w:cstheme="majorHAnsi"/>
          <w:b/>
          <w:bCs/>
          <w:color w:val="000000"/>
          <w:sz w:val="22"/>
          <w:szCs w:val="22"/>
        </w:rPr>
        <w:t xml:space="preserve">Ort och </w:t>
      </w:r>
      <w:proofErr w:type="gramStart"/>
      <w:r w:rsidRPr="006553C7">
        <w:rPr>
          <w:rStyle w:val="spellingerror"/>
          <w:rFonts w:asciiTheme="majorHAnsi" w:eastAsiaTheme="majorEastAsia" w:hAnsiTheme="majorHAnsi" w:cstheme="majorHAnsi"/>
          <w:b/>
          <w:bCs/>
          <w:color w:val="000000"/>
          <w:sz w:val="22"/>
          <w:szCs w:val="22"/>
        </w:rPr>
        <w:t>datum</w:t>
      </w:r>
      <w:r w:rsidR="12CBA372" w:rsidRPr="006553C7">
        <w:rPr>
          <w:rStyle w:val="spellingerror"/>
          <w:rFonts w:asciiTheme="majorHAnsi" w:eastAsiaTheme="majorEastAsia" w:hAnsiTheme="majorHAnsi" w:cstheme="majorHAnsi"/>
          <w:b/>
          <w:bCs/>
          <w:color w:val="000000"/>
          <w:sz w:val="22"/>
          <w:szCs w:val="22"/>
        </w:rPr>
        <w:t xml:space="preserve">                    </w:t>
      </w:r>
      <w:r w:rsidRPr="006553C7">
        <w:rPr>
          <w:rStyle w:val="spellingerror"/>
          <w:rFonts w:asciiTheme="majorHAnsi" w:eastAsiaTheme="majorEastAsia" w:hAnsiTheme="majorHAnsi" w:cstheme="majorHAnsi"/>
          <w:b/>
          <w:bCs/>
          <w:color w:val="000000"/>
          <w:sz w:val="22"/>
          <w:szCs w:val="22"/>
        </w:rPr>
        <w:t>Underskrift</w:t>
      </w:r>
      <w:proofErr w:type="gramEnd"/>
      <w:r w:rsidRPr="006553C7">
        <w:rPr>
          <w:rStyle w:val="normaltextrun"/>
          <w:rFonts w:asciiTheme="majorHAnsi" w:eastAsiaTheme="majorEastAsia" w:hAnsiTheme="majorHAnsi" w:cstheme="majorHAnsi"/>
          <w:b/>
          <w:bCs/>
          <w:color w:val="000000"/>
          <w:sz w:val="22"/>
          <w:szCs w:val="22"/>
        </w:rPr>
        <w:t xml:space="preserve"> uppgif</w:t>
      </w:r>
      <w:r w:rsidR="00C12C52" w:rsidRPr="006553C7">
        <w:rPr>
          <w:rStyle w:val="normaltextrun"/>
          <w:rFonts w:asciiTheme="majorHAnsi" w:eastAsiaTheme="majorEastAsia" w:hAnsiTheme="majorHAnsi" w:cstheme="majorHAnsi"/>
          <w:b/>
          <w:bCs/>
          <w:color w:val="000000"/>
          <w:sz w:val="22"/>
          <w:szCs w:val="22"/>
        </w:rPr>
        <w:t>tsfördelare</w:t>
      </w:r>
      <w:r w:rsidRPr="006553C7">
        <w:rPr>
          <w:rStyle w:val="eop"/>
          <w:rFonts w:asciiTheme="majorHAnsi" w:hAnsiTheme="majorHAnsi" w:cstheme="majorHAnsi"/>
          <w:color w:val="000000"/>
          <w:sz w:val="22"/>
          <w:szCs w:val="22"/>
        </w:rPr>
        <w:t> </w:t>
      </w:r>
    </w:p>
    <w:p w14:paraId="23DE523C"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ind w:left="2608" w:hanging="2608"/>
        <w:textAlignment w:val="baseline"/>
        <w:rPr>
          <w:rStyle w:val="eop"/>
          <w:rFonts w:asciiTheme="minorHAnsi" w:hAnsiTheme="minorHAnsi" w:cstheme="minorHAnsi"/>
          <w:color w:val="000000"/>
          <w:sz w:val="22"/>
          <w:szCs w:val="22"/>
        </w:rPr>
      </w:pPr>
    </w:p>
    <w:p w14:paraId="52E56223" w14:textId="77777777" w:rsidR="00E647D1" w:rsidRPr="00380186" w:rsidRDefault="00E647D1"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ind w:left="2608" w:hanging="2608"/>
        <w:textAlignment w:val="baseline"/>
        <w:rPr>
          <w:rStyle w:val="eop"/>
          <w:rFonts w:asciiTheme="minorHAnsi" w:hAnsiTheme="minorHAnsi" w:cstheme="minorHAnsi"/>
          <w:color w:val="000000"/>
          <w:sz w:val="22"/>
          <w:szCs w:val="22"/>
        </w:rPr>
      </w:pPr>
    </w:p>
    <w:p w14:paraId="2B42FC33"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ind w:left="2608" w:hanging="2608"/>
        <w:textAlignment w:val="baseline"/>
        <w:rPr>
          <w:rFonts w:asciiTheme="minorHAnsi" w:hAnsiTheme="minorHAnsi" w:cstheme="minorHAnsi"/>
          <w:color w:val="000000"/>
          <w:sz w:val="22"/>
          <w:szCs w:val="22"/>
        </w:rPr>
      </w:pPr>
      <w:r w:rsidRPr="00193658">
        <w:rPr>
          <w:rStyle w:val="normaltextrun"/>
          <w:rFonts w:asciiTheme="minorHAnsi" w:eastAsiaTheme="majorEastAsia" w:hAnsiTheme="minorHAnsi" w:cstheme="minorHAnsi"/>
          <w:b/>
          <w:color w:val="000000"/>
          <w:sz w:val="22"/>
          <w:szCs w:val="22"/>
        </w:rPr>
        <w:t>______________________</w:t>
      </w:r>
      <w:r w:rsidRPr="00380186">
        <w:rPr>
          <w:rStyle w:val="normaltextrun"/>
          <w:rFonts w:asciiTheme="minorHAnsi" w:eastAsiaTheme="majorEastAsia" w:hAnsiTheme="minorHAnsi" w:cstheme="minorHAnsi"/>
          <w:color w:val="000000"/>
          <w:sz w:val="22"/>
          <w:szCs w:val="22"/>
        </w:rPr>
        <w:t>  </w:t>
      </w:r>
      <w:r w:rsidRPr="00380186">
        <w:rPr>
          <w:rStyle w:val="normaltextrun"/>
          <w:rFonts w:asciiTheme="minorHAnsi" w:eastAsiaTheme="majorEastAsia" w:hAnsiTheme="minorHAnsi" w:cstheme="minorHAnsi"/>
          <w:color w:val="000000"/>
          <w:sz w:val="22"/>
          <w:szCs w:val="22"/>
        </w:rPr>
        <w:tab/>
      </w:r>
      <w:r w:rsidRPr="00193658">
        <w:rPr>
          <w:rStyle w:val="normaltextrun"/>
          <w:rFonts w:asciiTheme="minorHAnsi" w:eastAsiaTheme="majorEastAsia" w:hAnsiTheme="minorHAnsi" w:cstheme="minorHAnsi"/>
          <w:b/>
          <w:color w:val="000000"/>
          <w:sz w:val="22"/>
          <w:szCs w:val="22"/>
        </w:rPr>
        <w:t>__________________</w:t>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t>_</w:t>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t>_</w:t>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r>
      <w:r w:rsidRPr="00193658">
        <w:rPr>
          <w:rStyle w:val="normaltextrun"/>
          <w:rFonts w:asciiTheme="minorHAnsi" w:eastAsiaTheme="majorEastAsia" w:hAnsiTheme="minorHAnsi" w:cstheme="minorHAnsi"/>
          <w:b/>
          <w:color w:val="000000"/>
          <w:sz w:val="22"/>
          <w:szCs w:val="22"/>
        </w:rPr>
        <w:softHyphen/>
        <w:t>______________</w:t>
      </w:r>
      <w:r w:rsidRPr="00380186">
        <w:rPr>
          <w:rStyle w:val="eop"/>
          <w:rFonts w:asciiTheme="minorHAnsi" w:hAnsiTheme="minorHAnsi" w:cstheme="minorHAnsi"/>
          <w:color w:val="000000"/>
          <w:sz w:val="22"/>
          <w:szCs w:val="22"/>
        </w:rPr>
        <w:t> </w:t>
      </w:r>
    </w:p>
    <w:p w14:paraId="09AF38FC"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eop"/>
          <w:rFonts w:asciiTheme="minorHAnsi" w:hAnsiTheme="minorHAnsi" w:cstheme="minorHAnsi"/>
          <w:color w:val="000000"/>
          <w:sz w:val="22"/>
          <w:szCs w:val="22"/>
        </w:rPr>
        <w:t> </w:t>
      </w:r>
    </w:p>
    <w:p w14:paraId="751ECA61"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normaltextrun"/>
          <w:rFonts w:asciiTheme="minorHAnsi" w:eastAsiaTheme="majorEastAsia" w:hAnsiTheme="minorHAnsi" w:cstheme="minorHAnsi"/>
          <w:color w:val="000000"/>
          <w:sz w:val="22"/>
          <w:szCs w:val="22"/>
        </w:rPr>
        <w:t>Jag som uppgiftsmottagare har kompetens, resurser och befogenheter att utföra dessa arbetsmiljöuppgifter.</w:t>
      </w:r>
      <w:r w:rsidRPr="00380186">
        <w:rPr>
          <w:rStyle w:val="eop"/>
          <w:rFonts w:asciiTheme="minorHAnsi" w:hAnsiTheme="minorHAnsi" w:cstheme="minorHAnsi"/>
          <w:color w:val="000000"/>
          <w:sz w:val="22"/>
          <w:szCs w:val="22"/>
        </w:rPr>
        <w:t> </w:t>
      </w:r>
    </w:p>
    <w:p w14:paraId="15AA318D"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eop"/>
          <w:rFonts w:asciiTheme="minorHAnsi" w:hAnsiTheme="minorHAnsi" w:cstheme="minorHAnsi"/>
          <w:color w:val="000000"/>
          <w:sz w:val="22"/>
          <w:szCs w:val="22"/>
        </w:rPr>
        <w:t> </w:t>
      </w:r>
    </w:p>
    <w:p w14:paraId="01512BE8"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eop"/>
          <w:rFonts w:asciiTheme="minorHAnsi" w:hAnsiTheme="minorHAnsi" w:cstheme="minorHAnsi"/>
          <w:color w:val="000000"/>
          <w:sz w:val="22"/>
          <w:szCs w:val="22"/>
        </w:rPr>
        <w:t> </w:t>
      </w:r>
    </w:p>
    <w:p w14:paraId="7FA6ACDD" w14:textId="77777777" w:rsidR="007D4F1A" w:rsidRPr="006553C7"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Style w:val="eop"/>
          <w:rFonts w:ascii="Arial" w:hAnsi="Arial" w:cs="Arial"/>
          <w:color w:val="000000"/>
          <w:sz w:val="22"/>
          <w:szCs w:val="22"/>
        </w:rPr>
      </w:pPr>
      <w:r w:rsidRPr="006553C7">
        <w:rPr>
          <w:rStyle w:val="normaltextrun"/>
          <w:rFonts w:ascii="Arial" w:eastAsiaTheme="majorEastAsia" w:hAnsi="Arial" w:cs="Arial"/>
          <w:b/>
          <w:color w:val="000000"/>
          <w:sz w:val="22"/>
          <w:szCs w:val="22"/>
        </w:rPr>
        <w:t xml:space="preserve">Ort och </w:t>
      </w:r>
      <w:r w:rsidRPr="006553C7">
        <w:rPr>
          <w:rStyle w:val="spellingerror"/>
          <w:rFonts w:ascii="Arial" w:eastAsiaTheme="majorEastAsia" w:hAnsi="Arial" w:cs="Arial"/>
          <w:b/>
          <w:color w:val="000000"/>
          <w:sz w:val="22"/>
          <w:szCs w:val="22"/>
        </w:rPr>
        <w:t>datum</w:t>
      </w:r>
      <w:r w:rsidRPr="006553C7">
        <w:rPr>
          <w:rStyle w:val="spellingerror"/>
          <w:rFonts w:ascii="Arial" w:eastAsiaTheme="majorEastAsia" w:hAnsi="Arial" w:cs="Arial"/>
          <w:b/>
          <w:color w:val="000000"/>
          <w:sz w:val="22"/>
          <w:szCs w:val="22"/>
        </w:rPr>
        <w:tab/>
        <w:t>Underskrift</w:t>
      </w:r>
      <w:r w:rsidRPr="006553C7">
        <w:rPr>
          <w:rStyle w:val="normaltextrun"/>
          <w:rFonts w:ascii="Arial" w:eastAsiaTheme="majorEastAsia" w:hAnsi="Arial" w:cs="Arial"/>
          <w:b/>
          <w:color w:val="000000"/>
          <w:sz w:val="22"/>
          <w:szCs w:val="22"/>
        </w:rPr>
        <w:t xml:space="preserve"> uppgiftsmottagare</w:t>
      </w:r>
    </w:p>
    <w:p w14:paraId="07547A01"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p>
    <w:p w14:paraId="5043CB0F"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p>
    <w:p w14:paraId="11245FF1"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normaltextrun"/>
          <w:rFonts w:asciiTheme="minorHAnsi" w:eastAsiaTheme="majorEastAsia" w:hAnsiTheme="minorHAnsi" w:cstheme="minorHAnsi"/>
          <w:color w:val="000000"/>
          <w:sz w:val="22"/>
          <w:szCs w:val="22"/>
        </w:rPr>
        <w:t>______________________</w:t>
      </w:r>
      <w:proofErr w:type="gramStart"/>
      <w:r w:rsidRPr="00380186">
        <w:rPr>
          <w:rStyle w:val="normaltextrun"/>
          <w:rFonts w:asciiTheme="minorHAnsi" w:eastAsiaTheme="majorEastAsia" w:hAnsiTheme="minorHAnsi" w:cstheme="minorHAnsi"/>
          <w:color w:val="000000"/>
          <w:sz w:val="22"/>
          <w:szCs w:val="22"/>
        </w:rPr>
        <w:t>_   _</w:t>
      </w:r>
      <w:proofErr w:type="gramEnd"/>
      <w:r w:rsidRPr="00380186">
        <w:rPr>
          <w:rStyle w:val="normaltextrun"/>
          <w:rFonts w:asciiTheme="minorHAnsi" w:eastAsiaTheme="majorEastAsia" w:hAnsiTheme="minorHAnsi" w:cstheme="minorHAnsi"/>
          <w:color w:val="000000"/>
          <w:sz w:val="22"/>
          <w:szCs w:val="22"/>
        </w:rPr>
        <w:t>_________________</w:t>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t>_</w:t>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t>_</w:t>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r>
      <w:r w:rsidRPr="00380186">
        <w:rPr>
          <w:rStyle w:val="normaltextrun"/>
          <w:rFonts w:asciiTheme="minorHAnsi" w:eastAsiaTheme="majorEastAsia" w:hAnsiTheme="minorHAnsi" w:cstheme="minorHAnsi"/>
          <w:color w:val="000000"/>
          <w:sz w:val="22"/>
          <w:szCs w:val="22"/>
        </w:rPr>
        <w:softHyphen/>
        <w:t>______________</w:t>
      </w:r>
      <w:r w:rsidRPr="00380186">
        <w:rPr>
          <w:rStyle w:val="eop"/>
          <w:rFonts w:asciiTheme="minorHAnsi" w:hAnsiTheme="minorHAnsi" w:cstheme="minorHAnsi"/>
          <w:color w:val="000000"/>
          <w:sz w:val="22"/>
          <w:szCs w:val="22"/>
        </w:rPr>
        <w:t> </w:t>
      </w:r>
    </w:p>
    <w:p w14:paraId="0DA70637" w14:textId="77777777"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eop"/>
          <w:rFonts w:asciiTheme="minorHAnsi" w:hAnsiTheme="minorHAnsi" w:cstheme="minorHAnsi"/>
          <w:color w:val="000000"/>
          <w:sz w:val="22"/>
          <w:szCs w:val="22"/>
        </w:rPr>
        <w:t> </w:t>
      </w:r>
    </w:p>
    <w:p w14:paraId="5DCABB9F" w14:textId="20085189" w:rsidR="007D4F1A" w:rsidRPr="00380186" w:rsidRDefault="007D4F1A" w:rsidP="00F053FE">
      <w:pPr>
        <w:pStyle w:val="paragraph"/>
        <w:pBdr>
          <w:top w:val="single" w:sz="4" w:space="1" w:color="auto"/>
          <w:left w:val="single" w:sz="4" w:space="4" w:color="auto"/>
          <w:bottom w:val="single" w:sz="4" w:space="1" w:color="auto"/>
          <w:right w:val="single" w:sz="4" w:space="3" w:color="auto"/>
        </w:pBdr>
        <w:spacing w:before="0" w:beforeAutospacing="0" w:after="0" w:afterAutospacing="0"/>
        <w:textAlignment w:val="baseline"/>
        <w:rPr>
          <w:rFonts w:asciiTheme="minorHAnsi" w:hAnsiTheme="minorHAnsi" w:cstheme="minorHAnsi"/>
          <w:color w:val="000000"/>
          <w:sz w:val="18"/>
          <w:szCs w:val="18"/>
        </w:rPr>
      </w:pPr>
      <w:r w:rsidRPr="00380186">
        <w:rPr>
          <w:rStyle w:val="normaltextrun"/>
          <w:rFonts w:asciiTheme="minorHAnsi" w:eastAsiaTheme="majorEastAsia" w:hAnsiTheme="minorHAnsi" w:cstheme="minorHAnsi"/>
          <w:color w:val="000000"/>
          <w:sz w:val="22"/>
          <w:szCs w:val="22"/>
        </w:rPr>
        <w:t xml:space="preserve">Om parterna inte kommer överens om något annat gäller fördelningen tillsvidare dock längst till och med den anställde innehar sin befattning. Fördelningen ska ses över årligen. </w:t>
      </w:r>
    </w:p>
    <w:p w14:paraId="07459315" w14:textId="77777777" w:rsidR="00982799" w:rsidRPr="00380186" w:rsidRDefault="00982799" w:rsidP="005B5620">
      <w:pPr>
        <w:spacing w:after="120"/>
        <w:rPr>
          <w:rFonts w:cstheme="minorHAnsi"/>
        </w:rPr>
      </w:pPr>
    </w:p>
    <w:p w14:paraId="6537F28F" w14:textId="77777777" w:rsidR="00982799" w:rsidRPr="00380186" w:rsidRDefault="00982799" w:rsidP="005B5620">
      <w:pPr>
        <w:spacing w:after="120"/>
        <w:rPr>
          <w:rFonts w:cstheme="minorHAnsi"/>
        </w:rPr>
      </w:pPr>
    </w:p>
    <w:p w14:paraId="453E7187" w14:textId="5F339C36" w:rsidR="00A31607" w:rsidRPr="006553C7" w:rsidRDefault="00A31607" w:rsidP="664E7CB8">
      <w:pPr>
        <w:pStyle w:val="Brevrubrik"/>
        <w:rPr>
          <w:rFonts w:asciiTheme="minorHAnsi" w:hAnsiTheme="minorHAnsi" w:cstheme="minorBidi"/>
          <w:b w:val="0"/>
          <w:sz w:val="22"/>
          <w:szCs w:val="22"/>
        </w:rPr>
      </w:pPr>
      <w:r w:rsidRPr="006553C7">
        <w:rPr>
          <w:rFonts w:asciiTheme="minorHAnsi" w:hAnsiTheme="minorHAnsi" w:cstheme="minorBidi"/>
          <w:b w:val="0"/>
          <w:sz w:val="22"/>
          <w:szCs w:val="22"/>
        </w:rPr>
        <w:t xml:space="preserve">Efter ifyllandet </w:t>
      </w:r>
      <w:r w:rsidR="004C2C82" w:rsidRPr="006553C7">
        <w:rPr>
          <w:rFonts w:asciiTheme="minorHAnsi" w:hAnsiTheme="minorHAnsi" w:cstheme="minorBidi"/>
          <w:b w:val="0"/>
          <w:sz w:val="22"/>
          <w:szCs w:val="22"/>
        </w:rPr>
        <w:t>behåller p</w:t>
      </w:r>
      <w:r w:rsidRPr="006553C7">
        <w:rPr>
          <w:rFonts w:asciiTheme="minorHAnsi" w:hAnsiTheme="minorHAnsi" w:cstheme="minorBidi"/>
          <w:b w:val="0"/>
          <w:sz w:val="22"/>
          <w:szCs w:val="22"/>
        </w:rPr>
        <w:t>arterna</w:t>
      </w:r>
      <w:r w:rsidRPr="006553C7">
        <w:rPr>
          <w:rFonts w:asciiTheme="minorHAnsi" w:hAnsiTheme="minorHAnsi" w:cstheme="minorBidi"/>
          <w:b w:val="0"/>
          <w:spacing w:val="-6"/>
          <w:sz w:val="22"/>
          <w:szCs w:val="22"/>
        </w:rPr>
        <w:t xml:space="preserve"> </w:t>
      </w:r>
      <w:r w:rsidRPr="006553C7">
        <w:rPr>
          <w:rFonts w:asciiTheme="minorHAnsi" w:hAnsiTheme="minorHAnsi" w:cstheme="minorBidi"/>
          <w:b w:val="0"/>
          <w:sz w:val="22"/>
          <w:szCs w:val="22"/>
        </w:rPr>
        <w:t>varsitt</w:t>
      </w:r>
      <w:r w:rsidRPr="006553C7">
        <w:rPr>
          <w:rFonts w:asciiTheme="minorHAnsi" w:hAnsiTheme="minorHAnsi" w:cstheme="minorBidi"/>
          <w:b w:val="0"/>
          <w:spacing w:val="-5"/>
          <w:sz w:val="22"/>
          <w:szCs w:val="22"/>
        </w:rPr>
        <w:t xml:space="preserve"> </w:t>
      </w:r>
      <w:r w:rsidRPr="006553C7">
        <w:rPr>
          <w:rFonts w:asciiTheme="minorHAnsi" w:hAnsiTheme="minorHAnsi" w:cstheme="minorBidi"/>
          <w:b w:val="0"/>
          <w:sz w:val="22"/>
          <w:szCs w:val="22"/>
        </w:rPr>
        <w:t>exemplar</w:t>
      </w:r>
      <w:r w:rsidR="004C2C82" w:rsidRPr="006553C7">
        <w:rPr>
          <w:rFonts w:asciiTheme="minorHAnsi" w:hAnsiTheme="minorHAnsi" w:cstheme="minorBidi"/>
          <w:b w:val="0"/>
          <w:sz w:val="22"/>
          <w:szCs w:val="22"/>
        </w:rPr>
        <w:t xml:space="preserve"> i original</w:t>
      </w:r>
      <w:r w:rsidRPr="006553C7">
        <w:rPr>
          <w:rFonts w:asciiTheme="minorHAnsi" w:hAnsiTheme="minorHAnsi" w:cstheme="minorBidi"/>
          <w:b w:val="0"/>
          <w:spacing w:val="-3"/>
          <w:sz w:val="22"/>
          <w:szCs w:val="22"/>
        </w:rPr>
        <w:t xml:space="preserve"> </w:t>
      </w:r>
      <w:r w:rsidRPr="006553C7">
        <w:rPr>
          <w:rFonts w:asciiTheme="minorHAnsi" w:hAnsiTheme="minorHAnsi" w:cstheme="minorBidi"/>
          <w:b w:val="0"/>
          <w:sz w:val="22"/>
          <w:szCs w:val="22"/>
        </w:rPr>
        <w:t>till</w:t>
      </w:r>
      <w:r w:rsidRPr="006553C7">
        <w:rPr>
          <w:rFonts w:asciiTheme="minorHAnsi" w:hAnsiTheme="minorHAnsi" w:cstheme="minorBidi"/>
          <w:b w:val="0"/>
          <w:spacing w:val="-3"/>
          <w:sz w:val="22"/>
          <w:szCs w:val="22"/>
        </w:rPr>
        <w:t xml:space="preserve"> </w:t>
      </w:r>
      <w:r w:rsidRPr="006553C7">
        <w:rPr>
          <w:rFonts w:asciiTheme="minorHAnsi" w:hAnsiTheme="minorHAnsi" w:cstheme="minorBidi"/>
          <w:b w:val="0"/>
          <w:sz w:val="22"/>
          <w:szCs w:val="22"/>
        </w:rPr>
        <w:t>grund</w:t>
      </w:r>
      <w:r w:rsidRPr="006553C7">
        <w:rPr>
          <w:rFonts w:asciiTheme="minorHAnsi" w:hAnsiTheme="minorHAnsi" w:cstheme="minorBidi"/>
          <w:b w:val="0"/>
          <w:spacing w:val="-4"/>
          <w:sz w:val="22"/>
          <w:szCs w:val="22"/>
        </w:rPr>
        <w:t xml:space="preserve"> </w:t>
      </w:r>
      <w:r w:rsidRPr="006553C7">
        <w:rPr>
          <w:rFonts w:asciiTheme="minorHAnsi" w:hAnsiTheme="minorHAnsi" w:cstheme="minorBidi"/>
          <w:b w:val="0"/>
          <w:sz w:val="22"/>
          <w:szCs w:val="22"/>
        </w:rPr>
        <w:t>för</w:t>
      </w:r>
      <w:r w:rsidRPr="006553C7">
        <w:rPr>
          <w:rFonts w:asciiTheme="minorHAnsi" w:hAnsiTheme="minorHAnsi" w:cstheme="minorBidi"/>
          <w:b w:val="0"/>
          <w:spacing w:val="-3"/>
          <w:sz w:val="22"/>
          <w:szCs w:val="22"/>
        </w:rPr>
        <w:t xml:space="preserve"> en</w:t>
      </w:r>
      <w:r w:rsidR="36ABAEE4" w:rsidRPr="006553C7">
        <w:rPr>
          <w:rFonts w:asciiTheme="minorHAnsi" w:hAnsiTheme="minorHAnsi" w:cstheme="minorBidi"/>
          <w:b w:val="0"/>
          <w:spacing w:val="-3"/>
          <w:sz w:val="22"/>
          <w:szCs w:val="22"/>
        </w:rPr>
        <w:t xml:space="preserve"> </w:t>
      </w:r>
      <w:r w:rsidRPr="006553C7">
        <w:rPr>
          <w:rFonts w:asciiTheme="minorHAnsi" w:hAnsiTheme="minorHAnsi" w:cstheme="minorBidi"/>
          <w:b w:val="0"/>
          <w:sz w:val="22"/>
          <w:szCs w:val="22"/>
        </w:rPr>
        <w:t>årlig</w:t>
      </w:r>
      <w:r w:rsidRPr="006553C7">
        <w:rPr>
          <w:rFonts w:asciiTheme="minorHAnsi" w:hAnsiTheme="minorHAnsi" w:cstheme="minorBidi"/>
          <w:b w:val="0"/>
          <w:spacing w:val="-4"/>
          <w:sz w:val="22"/>
          <w:szCs w:val="22"/>
        </w:rPr>
        <w:t xml:space="preserve"> </w:t>
      </w:r>
      <w:r w:rsidRPr="006553C7">
        <w:rPr>
          <w:rFonts w:asciiTheme="minorHAnsi" w:hAnsiTheme="minorHAnsi" w:cstheme="minorBidi"/>
          <w:b w:val="0"/>
          <w:sz w:val="22"/>
          <w:szCs w:val="22"/>
        </w:rPr>
        <w:t>uppföljning</w:t>
      </w:r>
      <w:r w:rsidRPr="006553C7">
        <w:rPr>
          <w:rFonts w:asciiTheme="minorHAnsi" w:hAnsiTheme="minorHAnsi" w:cstheme="minorBidi"/>
          <w:b w:val="0"/>
          <w:spacing w:val="-4"/>
          <w:sz w:val="22"/>
          <w:szCs w:val="22"/>
        </w:rPr>
        <w:t xml:space="preserve"> </w:t>
      </w:r>
      <w:r w:rsidRPr="006553C7">
        <w:rPr>
          <w:rFonts w:asciiTheme="minorHAnsi" w:hAnsiTheme="minorHAnsi" w:cstheme="minorBidi"/>
          <w:b w:val="0"/>
          <w:sz w:val="22"/>
          <w:szCs w:val="22"/>
        </w:rPr>
        <w:t>av</w:t>
      </w:r>
      <w:r w:rsidRPr="006553C7">
        <w:rPr>
          <w:rFonts w:asciiTheme="minorHAnsi" w:hAnsiTheme="minorHAnsi" w:cstheme="minorBidi"/>
          <w:b w:val="0"/>
          <w:spacing w:val="-2"/>
          <w:sz w:val="22"/>
          <w:szCs w:val="22"/>
        </w:rPr>
        <w:t xml:space="preserve"> </w:t>
      </w:r>
      <w:r w:rsidRPr="006553C7">
        <w:rPr>
          <w:rFonts w:asciiTheme="minorHAnsi" w:hAnsiTheme="minorHAnsi" w:cstheme="minorBidi"/>
          <w:b w:val="0"/>
          <w:sz w:val="22"/>
          <w:szCs w:val="22"/>
        </w:rPr>
        <w:t xml:space="preserve">uppgiftsfördelningen. </w:t>
      </w:r>
      <w:r w:rsidR="72B4201E" w:rsidRPr="006553C7">
        <w:rPr>
          <w:rFonts w:asciiTheme="minorHAnsi" w:hAnsiTheme="minorHAnsi" w:cstheme="minorBidi"/>
          <w:b w:val="0"/>
          <w:sz w:val="22"/>
          <w:szCs w:val="22"/>
        </w:rPr>
        <w:t>Arbetsgivarens</w:t>
      </w:r>
      <w:r w:rsidR="2CD5C7F1" w:rsidRPr="006553C7">
        <w:rPr>
          <w:rFonts w:asciiTheme="minorHAnsi" w:hAnsiTheme="minorHAnsi" w:cstheme="minorBidi"/>
          <w:b w:val="0"/>
          <w:sz w:val="22"/>
          <w:szCs w:val="22"/>
        </w:rPr>
        <w:t xml:space="preserve"> exemplar sparas vid institutionen/motsvarande</w:t>
      </w:r>
      <w:r w:rsidR="79CD40B2" w:rsidRPr="006553C7">
        <w:rPr>
          <w:rFonts w:asciiTheme="minorHAnsi" w:hAnsiTheme="minorHAnsi" w:cstheme="minorBidi"/>
          <w:b w:val="0"/>
          <w:sz w:val="22"/>
          <w:szCs w:val="22"/>
        </w:rPr>
        <w:t xml:space="preserve"> och en kopia sänds till</w:t>
      </w:r>
      <w:r w:rsidR="5DC37EAF" w:rsidRPr="006553C7">
        <w:rPr>
          <w:rFonts w:asciiTheme="minorHAnsi" w:hAnsiTheme="minorHAnsi" w:cstheme="minorBidi"/>
          <w:b w:val="0"/>
          <w:sz w:val="22"/>
          <w:szCs w:val="22"/>
        </w:rPr>
        <w:t xml:space="preserve"> HR-specialist vid</w:t>
      </w:r>
      <w:r w:rsidR="79CD40B2" w:rsidRPr="006553C7">
        <w:rPr>
          <w:rFonts w:asciiTheme="minorHAnsi" w:hAnsiTheme="minorHAnsi" w:cstheme="minorBidi"/>
          <w:b w:val="0"/>
          <w:sz w:val="22"/>
          <w:szCs w:val="22"/>
        </w:rPr>
        <w:t xml:space="preserve"> personalavdelningen. </w:t>
      </w:r>
    </w:p>
    <w:p w14:paraId="70DF9E56" w14:textId="77777777" w:rsidR="00A31607" w:rsidRPr="00380186" w:rsidRDefault="00A31607" w:rsidP="005B5620">
      <w:pPr>
        <w:spacing w:after="120"/>
        <w:rPr>
          <w:rFonts w:cstheme="minorHAnsi"/>
        </w:rPr>
      </w:pPr>
    </w:p>
    <w:p w14:paraId="653ABB44" w14:textId="749E6E1C" w:rsidR="008940F4" w:rsidRPr="00380186" w:rsidRDefault="008940F4" w:rsidP="005B5620">
      <w:pPr>
        <w:spacing w:after="120"/>
        <w:rPr>
          <w:rFonts w:cstheme="minorHAnsi"/>
        </w:rPr>
      </w:pPr>
    </w:p>
    <w:p w14:paraId="31B331A9" w14:textId="4DBBD416" w:rsidR="008940F4" w:rsidRPr="00380186" w:rsidRDefault="03162A22" w:rsidP="21476B39">
      <w:pPr>
        <w:spacing w:after="120"/>
      </w:pPr>
      <w:proofErr w:type="gramStart"/>
      <w:r w:rsidRPr="21476B39">
        <w:lastRenderedPageBreak/>
        <w:t>---</w:t>
      </w:r>
      <w:proofErr w:type="gramEnd"/>
      <w:r w:rsidRPr="21476B39">
        <w:t>------------------------------------------------------------------------------------------------</w:t>
      </w:r>
    </w:p>
    <w:p w14:paraId="12570A3A" w14:textId="77777777" w:rsidR="008940F4" w:rsidRPr="008940F4" w:rsidRDefault="008940F4" w:rsidP="008940F4">
      <w:pPr>
        <w:spacing w:after="0" w:line="240" w:lineRule="auto"/>
        <w:textAlignment w:val="baseline"/>
        <w:rPr>
          <w:rFonts w:eastAsia="Times New Roman" w:cstheme="minorHAnsi"/>
          <w:b/>
          <w:bCs/>
          <w:color w:val="000000"/>
          <w:lang w:eastAsia="sv-SE"/>
        </w:rPr>
      </w:pPr>
      <w:r w:rsidRPr="006553C7">
        <w:rPr>
          <w:rFonts w:ascii="Arial" w:eastAsia="Times New Roman" w:hAnsi="Arial" w:cs="Arial"/>
          <w:b/>
          <w:bCs/>
          <w:color w:val="000000"/>
          <w:lang w:eastAsia="sv-SE"/>
        </w:rPr>
        <w:t>Returnering av fördelad arbetsmiljöuppgift</w:t>
      </w:r>
      <w:r w:rsidRPr="00380186">
        <w:rPr>
          <w:rFonts w:eastAsia="Times New Roman" w:cstheme="minorHAnsi"/>
          <w:b/>
          <w:bCs/>
          <w:color w:val="000000"/>
          <w:lang w:eastAsia="sv-SE"/>
        </w:rPr>
        <w:t>  </w:t>
      </w:r>
    </w:p>
    <w:p w14:paraId="3030148F" w14:textId="77777777" w:rsidR="008940F4" w:rsidRPr="006553C7" w:rsidRDefault="008940F4" w:rsidP="008940F4">
      <w:pPr>
        <w:spacing w:after="0" w:line="240" w:lineRule="auto"/>
        <w:textAlignment w:val="baseline"/>
        <w:rPr>
          <w:rFonts w:eastAsia="Times New Roman" w:cstheme="minorHAnsi"/>
          <w:b/>
          <w:bCs/>
          <w:color w:val="000000"/>
          <w:lang w:eastAsia="sv-SE"/>
        </w:rPr>
      </w:pPr>
      <w:r w:rsidRPr="006553C7">
        <w:rPr>
          <w:rFonts w:eastAsia="Times New Roman" w:cstheme="minorHAnsi"/>
          <w:color w:val="000000"/>
          <w:lang w:eastAsia="sv-SE"/>
        </w:rPr>
        <w:t>Jag anser inte att jag har de </w:t>
      </w:r>
      <w:r w:rsidRPr="006553C7">
        <w:rPr>
          <w:rFonts w:eastAsia="Times New Roman" w:cstheme="minorHAnsi"/>
          <w:b/>
          <w:bCs/>
          <w:color w:val="000000"/>
          <w:lang w:eastAsia="sv-SE"/>
        </w:rPr>
        <w:t> </w:t>
      </w:r>
    </w:p>
    <w:p w14:paraId="3F918259" w14:textId="77777777" w:rsidR="008940F4" w:rsidRPr="006553C7" w:rsidRDefault="008940F4" w:rsidP="008940F4">
      <w:pPr>
        <w:spacing w:after="0" w:line="240" w:lineRule="auto"/>
        <w:textAlignment w:val="baseline"/>
        <w:rPr>
          <w:rFonts w:eastAsia="Times New Roman" w:cstheme="minorHAnsi"/>
          <w:b/>
          <w:bCs/>
          <w:color w:val="000000"/>
          <w:lang w:eastAsia="sv-SE"/>
        </w:rPr>
      </w:pPr>
      <w:r w:rsidRPr="006553C7">
        <w:rPr>
          <w:rFonts w:ascii="Segoe UI Symbol" w:eastAsia="Times New Roman" w:hAnsi="Segoe UI Symbol" w:cs="Segoe UI Symbol"/>
          <w:color w:val="000000"/>
          <w:lang w:eastAsia="sv-SE"/>
        </w:rPr>
        <w:t>☐</w:t>
      </w:r>
      <w:r w:rsidRPr="006553C7">
        <w:rPr>
          <w:rFonts w:eastAsia="Times New Roman" w:cstheme="minorHAnsi"/>
          <w:color w:val="000000"/>
          <w:lang w:eastAsia="sv-SE"/>
        </w:rPr>
        <w:t> befogenheter (rätt att fatta beslut och vidta åtgärder)</w:t>
      </w:r>
      <w:r w:rsidRPr="006553C7">
        <w:rPr>
          <w:rFonts w:eastAsia="Times New Roman" w:cstheme="minorHAnsi"/>
          <w:b/>
          <w:bCs/>
          <w:color w:val="000000"/>
          <w:lang w:eastAsia="sv-SE"/>
        </w:rPr>
        <w:t> </w:t>
      </w:r>
    </w:p>
    <w:p w14:paraId="4C426659" w14:textId="77777777" w:rsidR="008940F4" w:rsidRPr="006553C7" w:rsidRDefault="008940F4" w:rsidP="008940F4">
      <w:pPr>
        <w:spacing w:after="0" w:line="240" w:lineRule="auto"/>
        <w:textAlignment w:val="baseline"/>
        <w:rPr>
          <w:rFonts w:eastAsia="Times New Roman" w:cstheme="minorHAnsi"/>
          <w:b/>
          <w:bCs/>
          <w:color w:val="000000"/>
          <w:lang w:eastAsia="sv-SE"/>
        </w:rPr>
      </w:pPr>
      <w:r w:rsidRPr="006553C7">
        <w:rPr>
          <w:rFonts w:ascii="Segoe UI Symbol" w:eastAsia="Times New Roman" w:hAnsi="Segoe UI Symbol" w:cs="Segoe UI Symbol"/>
          <w:color w:val="000000"/>
          <w:lang w:eastAsia="sv-SE"/>
        </w:rPr>
        <w:t>☐</w:t>
      </w:r>
      <w:r w:rsidRPr="006553C7">
        <w:rPr>
          <w:rFonts w:eastAsia="Times New Roman" w:cstheme="minorHAnsi"/>
          <w:color w:val="000000"/>
          <w:lang w:eastAsia="sv-SE"/>
        </w:rPr>
        <w:t> resurser (exempelvis tid, kompetens, personal, lokaler, pengar) </w:t>
      </w:r>
      <w:r w:rsidRPr="006553C7">
        <w:rPr>
          <w:rFonts w:eastAsia="Times New Roman" w:cstheme="minorHAnsi"/>
          <w:b/>
          <w:bCs/>
          <w:color w:val="000000"/>
          <w:lang w:eastAsia="sv-SE"/>
        </w:rPr>
        <w:t> </w:t>
      </w:r>
    </w:p>
    <w:p w14:paraId="2A5D5241" w14:textId="77777777" w:rsidR="008940F4" w:rsidRPr="006553C7" w:rsidRDefault="008940F4" w:rsidP="008940F4">
      <w:pPr>
        <w:spacing w:after="0" w:line="240" w:lineRule="auto"/>
        <w:textAlignment w:val="baseline"/>
        <w:rPr>
          <w:rFonts w:eastAsia="Times New Roman" w:cstheme="minorHAnsi"/>
          <w:b/>
          <w:bCs/>
          <w:color w:val="000000"/>
          <w:lang w:eastAsia="sv-SE"/>
        </w:rPr>
      </w:pPr>
      <w:r w:rsidRPr="006553C7">
        <w:rPr>
          <w:rFonts w:ascii="Segoe UI Symbol" w:eastAsia="Times New Roman" w:hAnsi="Segoe UI Symbol" w:cs="Segoe UI Symbol"/>
          <w:color w:val="000000"/>
          <w:lang w:eastAsia="sv-SE"/>
        </w:rPr>
        <w:t>☐</w:t>
      </w:r>
      <w:r w:rsidRPr="006553C7">
        <w:rPr>
          <w:rFonts w:eastAsia="Times New Roman" w:cstheme="minorHAnsi"/>
          <w:color w:val="000000"/>
          <w:lang w:eastAsia="sv-SE"/>
        </w:rPr>
        <w:t> annan orsak, beskriv dem nedan</w:t>
      </w:r>
      <w:r w:rsidRPr="006553C7">
        <w:rPr>
          <w:rFonts w:eastAsia="Times New Roman" w:cstheme="minorHAnsi"/>
          <w:b/>
          <w:bCs/>
          <w:color w:val="000000"/>
          <w:lang w:eastAsia="sv-SE"/>
        </w:rPr>
        <w:t> </w:t>
      </w:r>
    </w:p>
    <w:p w14:paraId="59294CFF" w14:textId="77777777" w:rsidR="008940F4" w:rsidRPr="006553C7" w:rsidRDefault="008940F4" w:rsidP="008940F4">
      <w:pPr>
        <w:spacing w:after="0" w:line="240" w:lineRule="auto"/>
        <w:textAlignment w:val="baseline"/>
        <w:rPr>
          <w:rFonts w:eastAsia="Times New Roman" w:cstheme="minorHAnsi"/>
          <w:b/>
          <w:bCs/>
          <w:color w:val="000000"/>
          <w:lang w:eastAsia="sv-SE"/>
        </w:rPr>
      </w:pPr>
      <w:r w:rsidRPr="006553C7">
        <w:rPr>
          <w:rFonts w:eastAsia="Times New Roman" w:cstheme="minorHAnsi"/>
          <w:color w:val="000000"/>
          <w:lang w:eastAsia="sv-SE"/>
        </w:rPr>
        <w:t>som jag behöver för att kunna leva upp till vad vi överenskommit när det gäller de punkter som markerats ovan (sätt en pil eller annat märke vid de uppgifter som är aktuella) och returnerar därför ansvarat för utförandet av dessa arbetsmiljöuppgifter.</w:t>
      </w:r>
      <w:r w:rsidRPr="006553C7">
        <w:rPr>
          <w:rFonts w:eastAsia="Times New Roman" w:cstheme="minorHAnsi"/>
          <w:b/>
          <w:bCs/>
          <w:color w:val="000000"/>
          <w:lang w:eastAsia="sv-SE"/>
        </w:rPr>
        <w:t> </w:t>
      </w:r>
    </w:p>
    <w:p w14:paraId="207BB41F" w14:textId="77777777" w:rsidR="008940F4" w:rsidRPr="006553C7" w:rsidRDefault="008940F4" w:rsidP="008940F4">
      <w:pPr>
        <w:spacing w:after="0" w:line="240" w:lineRule="auto"/>
        <w:textAlignment w:val="baseline"/>
        <w:rPr>
          <w:rFonts w:eastAsia="Times New Roman" w:cstheme="minorHAnsi"/>
          <w:b/>
          <w:bCs/>
          <w:color w:val="000000"/>
          <w:lang w:eastAsia="sv-SE"/>
        </w:rPr>
      </w:pPr>
      <w:r w:rsidRPr="006553C7">
        <w:rPr>
          <w:rFonts w:eastAsia="Times New Roman" w:cstheme="minorHAnsi"/>
          <w:b/>
          <w:bCs/>
          <w:color w:val="000000"/>
          <w:lang w:eastAsia="sv-SE"/>
        </w:rPr>
        <w:t> </w:t>
      </w:r>
    </w:p>
    <w:p w14:paraId="44B9C8CD" w14:textId="77777777" w:rsidR="008940F4" w:rsidRPr="008940F4" w:rsidRDefault="008940F4" w:rsidP="008940F4">
      <w:pPr>
        <w:spacing w:after="0" w:line="240" w:lineRule="auto"/>
        <w:textAlignment w:val="baseline"/>
        <w:rPr>
          <w:rFonts w:eastAsia="Times New Roman" w:cstheme="minorHAnsi"/>
          <w:b/>
          <w:bCs/>
          <w:color w:val="000000"/>
          <w:lang w:eastAsia="sv-SE"/>
        </w:rPr>
      </w:pPr>
      <w:r w:rsidRPr="00380186">
        <w:rPr>
          <w:rFonts w:eastAsia="Times New Roman" w:cstheme="minorHAnsi"/>
          <w:b/>
          <w:bCs/>
          <w:color w:val="000000"/>
          <w:lang w:eastAsia="sv-SE"/>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8"/>
        <w:gridCol w:w="3541"/>
      </w:tblGrid>
      <w:tr w:rsidR="008940F4" w:rsidRPr="008940F4" w14:paraId="5D8DDF92" w14:textId="77777777" w:rsidTr="008940F4">
        <w:tc>
          <w:tcPr>
            <w:tcW w:w="9555" w:type="dxa"/>
            <w:gridSpan w:val="2"/>
            <w:tcBorders>
              <w:top w:val="single" w:sz="6" w:space="0" w:color="000000"/>
              <w:left w:val="single" w:sz="6" w:space="0" w:color="000000"/>
              <w:bottom w:val="single" w:sz="6" w:space="0" w:color="auto"/>
              <w:right w:val="single" w:sz="6" w:space="0" w:color="000000"/>
            </w:tcBorders>
            <w:shd w:val="clear" w:color="auto" w:fill="auto"/>
            <w:hideMark/>
          </w:tcPr>
          <w:p w14:paraId="26593B83" w14:textId="44F33717" w:rsidR="008940F4" w:rsidRPr="006553C7" w:rsidRDefault="008940F4" w:rsidP="008940F4">
            <w:pPr>
              <w:spacing w:after="0" w:line="240" w:lineRule="auto"/>
              <w:textAlignment w:val="baseline"/>
              <w:rPr>
                <w:rFonts w:ascii="Arial" w:eastAsia="Times New Roman" w:hAnsi="Arial" w:cs="Arial"/>
                <w:lang w:eastAsia="sv-SE"/>
              </w:rPr>
            </w:pPr>
            <w:r w:rsidRPr="006553C7">
              <w:rPr>
                <w:rFonts w:ascii="Arial" w:eastAsia="Times New Roman" w:hAnsi="Arial" w:cs="Arial"/>
                <w:b/>
                <w:bCs/>
                <w:lang w:eastAsia="sv-SE"/>
              </w:rPr>
              <w:t>Följ</w:t>
            </w:r>
            <w:r w:rsidR="00193658">
              <w:rPr>
                <w:rFonts w:ascii="Arial" w:eastAsia="Times New Roman" w:hAnsi="Arial" w:cs="Arial"/>
                <w:b/>
                <w:bCs/>
                <w:lang w:eastAsia="sv-SE"/>
              </w:rPr>
              <w:t>ande arbetsuppgifter returneras</w:t>
            </w:r>
          </w:p>
          <w:p w14:paraId="484CDEAA"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480703F0"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502EE268"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31B08FEA"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tc>
      </w:tr>
      <w:tr w:rsidR="008940F4" w:rsidRPr="008940F4" w14:paraId="0F3C0740" w14:textId="77777777" w:rsidTr="008940F4">
        <w:trPr>
          <w:trHeight w:val="300"/>
        </w:trPr>
        <w:tc>
          <w:tcPr>
            <w:tcW w:w="9555" w:type="dxa"/>
            <w:gridSpan w:val="2"/>
            <w:tcBorders>
              <w:top w:val="single" w:sz="6" w:space="0" w:color="auto"/>
              <w:left w:val="single" w:sz="6" w:space="0" w:color="000000"/>
              <w:bottom w:val="single" w:sz="6" w:space="0" w:color="auto"/>
              <w:right w:val="single" w:sz="6" w:space="0" w:color="000000"/>
            </w:tcBorders>
            <w:shd w:val="clear" w:color="auto" w:fill="auto"/>
            <w:hideMark/>
          </w:tcPr>
          <w:p w14:paraId="26C6BC88" w14:textId="65DEF10C" w:rsidR="008940F4" w:rsidRPr="006553C7" w:rsidRDefault="00193658" w:rsidP="008940F4">
            <w:pPr>
              <w:spacing w:after="0" w:line="240" w:lineRule="auto"/>
              <w:textAlignment w:val="baseline"/>
              <w:rPr>
                <w:rFonts w:ascii="Arial" w:eastAsia="Times New Roman" w:hAnsi="Arial" w:cs="Arial"/>
                <w:lang w:eastAsia="sv-SE"/>
              </w:rPr>
            </w:pPr>
            <w:r>
              <w:rPr>
                <w:rFonts w:ascii="Arial" w:eastAsia="Times New Roman" w:hAnsi="Arial" w:cs="Arial"/>
                <w:b/>
                <w:bCs/>
                <w:lang w:eastAsia="sv-SE"/>
              </w:rPr>
              <w:t>Anledning</w:t>
            </w:r>
            <w:r w:rsidR="008940F4" w:rsidRPr="006553C7">
              <w:rPr>
                <w:rFonts w:ascii="Arial" w:eastAsia="Times New Roman" w:hAnsi="Arial" w:cs="Arial"/>
                <w:lang w:eastAsia="sv-SE"/>
              </w:rPr>
              <w:t> </w:t>
            </w:r>
          </w:p>
          <w:p w14:paraId="313B74BD"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50FA4D80"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2D7C1559"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0C4BB5C0"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4F8845FD"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39F1E070"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tc>
      </w:tr>
      <w:tr w:rsidR="008940F4" w:rsidRPr="008940F4" w14:paraId="3D5F7D03" w14:textId="77777777" w:rsidTr="008940F4">
        <w:tc>
          <w:tcPr>
            <w:tcW w:w="4710" w:type="dxa"/>
            <w:tcBorders>
              <w:top w:val="single" w:sz="6" w:space="0" w:color="auto"/>
              <w:left w:val="single" w:sz="6" w:space="0" w:color="000000"/>
              <w:bottom w:val="single" w:sz="6" w:space="0" w:color="000000"/>
              <w:right w:val="single" w:sz="6" w:space="0" w:color="000000"/>
            </w:tcBorders>
            <w:shd w:val="clear" w:color="auto" w:fill="auto"/>
            <w:hideMark/>
          </w:tcPr>
          <w:p w14:paraId="0CEEDE92" w14:textId="5EF1EE95" w:rsidR="008940F4" w:rsidRPr="006553C7" w:rsidRDefault="00193658" w:rsidP="008940F4">
            <w:pPr>
              <w:spacing w:after="0" w:line="240" w:lineRule="auto"/>
              <w:textAlignment w:val="baseline"/>
              <w:rPr>
                <w:rFonts w:ascii="Arial" w:eastAsia="Times New Roman" w:hAnsi="Arial" w:cs="Arial"/>
                <w:lang w:eastAsia="sv-SE"/>
              </w:rPr>
            </w:pPr>
            <w:r>
              <w:rPr>
                <w:rFonts w:ascii="Arial" w:eastAsia="Times New Roman" w:hAnsi="Arial" w:cs="Arial"/>
                <w:b/>
                <w:bCs/>
                <w:lang w:eastAsia="sv-SE"/>
              </w:rPr>
              <w:t>Ort och datum</w:t>
            </w:r>
            <w:r w:rsidR="008940F4" w:rsidRPr="006553C7">
              <w:rPr>
                <w:rFonts w:ascii="Arial" w:eastAsia="Times New Roman" w:hAnsi="Arial" w:cs="Arial"/>
                <w:lang w:eastAsia="sv-SE"/>
              </w:rPr>
              <w:t> </w:t>
            </w:r>
          </w:p>
        </w:tc>
        <w:tc>
          <w:tcPr>
            <w:tcW w:w="4845" w:type="dxa"/>
            <w:tcBorders>
              <w:top w:val="single" w:sz="6" w:space="0" w:color="auto"/>
              <w:left w:val="single" w:sz="6" w:space="0" w:color="000000"/>
              <w:bottom w:val="single" w:sz="6" w:space="0" w:color="000000"/>
              <w:right w:val="single" w:sz="6" w:space="0" w:color="000000"/>
            </w:tcBorders>
            <w:shd w:val="clear" w:color="auto" w:fill="auto"/>
            <w:hideMark/>
          </w:tcPr>
          <w:p w14:paraId="42DD42FB" w14:textId="22FCB1BC" w:rsidR="008940F4" w:rsidRPr="006553C7" w:rsidRDefault="00193658" w:rsidP="008940F4">
            <w:pPr>
              <w:spacing w:after="0" w:line="240" w:lineRule="auto"/>
              <w:textAlignment w:val="baseline"/>
              <w:rPr>
                <w:rFonts w:ascii="Arial" w:eastAsia="Times New Roman" w:hAnsi="Arial" w:cs="Arial"/>
                <w:lang w:eastAsia="sv-SE"/>
              </w:rPr>
            </w:pPr>
            <w:r>
              <w:rPr>
                <w:rFonts w:ascii="Arial" w:eastAsia="Times New Roman" w:hAnsi="Arial" w:cs="Arial"/>
                <w:b/>
                <w:bCs/>
                <w:lang w:eastAsia="sv-SE"/>
              </w:rPr>
              <w:t>Ort och datum</w:t>
            </w:r>
          </w:p>
        </w:tc>
      </w:tr>
      <w:tr w:rsidR="008940F4" w:rsidRPr="008940F4" w14:paraId="79FF99A2" w14:textId="77777777" w:rsidTr="008940F4">
        <w:trPr>
          <w:trHeight w:val="1005"/>
        </w:trPr>
        <w:tc>
          <w:tcPr>
            <w:tcW w:w="4710" w:type="dxa"/>
            <w:tcBorders>
              <w:top w:val="nil"/>
              <w:left w:val="single" w:sz="6" w:space="0" w:color="000000"/>
              <w:bottom w:val="single" w:sz="6" w:space="0" w:color="auto"/>
              <w:right w:val="single" w:sz="6" w:space="0" w:color="000000"/>
            </w:tcBorders>
            <w:shd w:val="clear" w:color="auto" w:fill="auto"/>
            <w:hideMark/>
          </w:tcPr>
          <w:p w14:paraId="134BB02A" w14:textId="0AC3A2C2"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Namnteckning, den som ret</w:t>
            </w:r>
            <w:r w:rsidR="00496395">
              <w:rPr>
                <w:rFonts w:eastAsia="Times New Roman" w:cstheme="minorHAnsi"/>
                <w:lang w:eastAsia="sv-SE"/>
              </w:rPr>
              <w:t>urnerar arbetsmiljöuppgifterna:</w:t>
            </w:r>
          </w:p>
          <w:p w14:paraId="59B1E717"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tc>
        <w:tc>
          <w:tcPr>
            <w:tcW w:w="4845" w:type="dxa"/>
            <w:tcBorders>
              <w:top w:val="nil"/>
              <w:left w:val="single" w:sz="6" w:space="0" w:color="000000"/>
              <w:bottom w:val="single" w:sz="6" w:space="0" w:color="auto"/>
              <w:right w:val="single" w:sz="6" w:space="0" w:color="000000"/>
            </w:tcBorders>
            <w:shd w:val="clear" w:color="auto" w:fill="auto"/>
            <w:hideMark/>
          </w:tcPr>
          <w:p w14:paraId="18FB412A"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Namnteckning, den som återtar arbetsmiljöuppgifterna: </w:t>
            </w:r>
          </w:p>
        </w:tc>
      </w:tr>
    </w:tbl>
    <w:p w14:paraId="5DB5D097" w14:textId="77777777" w:rsidR="008940F4" w:rsidRPr="008940F4" w:rsidRDefault="008940F4" w:rsidP="008940F4">
      <w:pPr>
        <w:spacing w:after="0" w:line="240" w:lineRule="auto"/>
        <w:textAlignment w:val="baseline"/>
        <w:rPr>
          <w:rFonts w:eastAsia="Times New Roman" w:cstheme="minorHAnsi"/>
          <w:lang w:eastAsia="sv-SE"/>
        </w:rPr>
      </w:pPr>
      <w:r w:rsidRPr="00380186">
        <w:rPr>
          <w:rFonts w:eastAsia="Times New Roman" w:cstheme="minorHAnsi"/>
          <w:lang w:eastAsia="sv-SE"/>
        </w:rPr>
        <w:t> </w:t>
      </w:r>
    </w:p>
    <w:p w14:paraId="449B2D80" w14:textId="2E34AC0D" w:rsidR="008940F4" w:rsidRPr="00380186" w:rsidRDefault="008940F4" w:rsidP="005B5620">
      <w:pPr>
        <w:spacing w:after="120"/>
        <w:rPr>
          <w:rFonts w:cstheme="minorHAnsi"/>
        </w:rPr>
      </w:pPr>
    </w:p>
    <w:p w14:paraId="35B94544" w14:textId="77777777" w:rsidR="008940F4" w:rsidRPr="00380186" w:rsidRDefault="008940F4" w:rsidP="005B5620">
      <w:pPr>
        <w:spacing w:after="120"/>
        <w:rPr>
          <w:rFonts w:cstheme="minorHAnsi"/>
        </w:rPr>
      </w:pPr>
    </w:p>
    <w:sectPr w:rsidR="008940F4" w:rsidRPr="00380186" w:rsidSect="001406CC">
      <w:headerReference w:type="even" r:id="rId13"/>
      <w:headerReference w:type="default" r:id="rId14"/>
      <w:footerReference w:type="default" r:id="rId15"/>
      <w:head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26A1" w14:textId="77777777" w:rsidR="00A74E83" w:rsidRDefault="00A74E83" w:rsidP="00B65B3A">
      <w:pPr>
        <w:spacing w:after="0" w:line="240" w:lineRule="auto"/>
      </w:pPr>
      <w:r>
        <w:separator/>
      </w:r>
    </w:p>
    <w:p w14:paraId="17AD93B2" w14:textId="77777777" w:rsidR="00A74E83" w:rsidRDefault="00A74E83"/>
  </w:endnote>
  <w:endnote w:type="continuationSeparator" w:id="0">
    <w:p w14:paraId="0DE4B5B7" w14:textId="77777777" w:rsidR="00A74E83" w:rsidRDefault="00A74E83" w:rsidP="00B65B3A">
      <w:pPr>
        <w:spacing w:after="0" w:line="240" w:lineRule="auto"/>
      </w:pPr>
      <w:r>
        <w:continuationSeparator/>
      </w:r>
    </w:p>
    <w:p w14:paraId="66204FF1" w14:textId="77777777" w:rsidR="00A74E83" w:rsidRDefault="00A74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E448" w14:textId="736175EF" w:rsidR="00A74E83" w:rsidRPr="009A7227" w:rsidRDefault="00A74E83"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A21749">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A21749">
      <w:rPr>
        <w:noProof/>
        <w:lang w:val="sv-SE"/>
      </w:rPr>
      <w:t>5</w:t>
    </w:r>
    <w:r w:rsidRPr="00F67052">
      <w:rPr>
        <w:noProof/>
        <w:lang w:val="sv-SE"/>
      </w:rPr>
      <w:fldChar w:fldCharType="end"/>
    </w:r>
  </w:p>
  <w:p w14:paraId="680A4E5D" w14:textId="77777777" w:rsidR="00A74E83" w:rsidRDefault="00A74E83" w:rsidP="00C56D4E">
    <w:pPr>
      <w:pStyle w:val="Sidfot"/>
    </w:pPr>
  </w:p>
  <w:p w14:paraId="19219836" w14:textId="77777777" w:rsidR="00A74E83" w:rsidRDefault="00A74E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F1B3" w14:textId="77777777" w:rsidR="00A74E83" w:rsidRDefault="00A74E83" w:rsidP="00B65B3A">
      <w:pPr>
        <w:spacing w:after="0" w:line="240" w:lineRule="auto"/>
      </w:pPr>
      <w:r>
        <w:separator/>
      </w:r>
    </w:p>
  </w:footnote>
  <w:footnote w:type="continuationSeparator" w:id="0">
    <w:p w14:paraId="02F2C34E" w14:textId="77777777" w:rsidR="00A74E83" w:rsidRDefault="00A74E83"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77777777" w:rsidR="00A74E83" w:rsidRDefault="00A74E83" w:rsidP="00B65B3A">
    <w:pPr>
      <w:pStyle w:val="Sidhuvud"/>
      <w:spacing w:before="240" w:after="276"/>
    </w:pPr>
  </w:p>
  <w:p w14:paraId="463F29E8" w14:textId="77777777" w:rsidR="00A74E83" w:rsidRDefault="00A74E83" w:rsidP="00B65B3A">
    <w:pPr>
      <w:spacing w:after="276"/>
    </w:pPr>
  </w:p>
  <w:p w14:paraId="3B7B4B86" w14:textId="77777777" w:rsidR="00A74E83" w:rsidRDefault="00A74E83"/>
  <w:p w14:paraId="3A0FF5F2" w14:textId="77777777" w:rsidR="00A74E83" w:rsidRDefault="00A74E83"/>
  <w:p w14:paraId="5630AD66" w14:textId="77777777" w:rsidR="00A74E83" w:rsidRDefault="00A74E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023D" w14:textId="63479943" w:rsidR="00A74E83" w:rsidRDefault="00A21749" w:rsidP="00C56D4E">
    <w:pPr>
      <w:pStyle w:val="Header-info"/>
      <w:jc w:val="center"/>
    </w:pPr>
    <w:sdt>
      <w:sdtPr>
        <w:alias w:val="Titel"/>
        <w:tag w:val=""/>
        <w:id w:val="-830364306"/>
        <w:placeholder>
          <w:docPart w:val="86E1391235994A94AAFF1794FFA04D6F"/>
        </w:placeholder>
        <w:dataBinding w:prefixMappings="xmlns:ns0='http://purl.org/dc/elements/1.1/' xmlns:ns1='http://schemas.openxmlformats.org/package/2006/metadata/core-properties' " w:xpath="/ns1:coreProperties[1]/ns0:title[1]" w:storeItemID="{6C3C8BC8-F283-45AE-878A-BAB7291924A1}"/>
        <w:text/>
      </w:sdtPr>
      <w:sdtEndPr/>
      <w:sdtContent>
        <w:r>
          <w:t>Fördelning av arbetsmiljöuppgifter från prefekt/motsvarande</w:t>
        </w:r>
      </w:sdtContent>
    </w:sdt>
  </w:p>
  <w:p w14:paraId="144A5D23" w14:textId="77777777" w:rsidR="00A74E83" w:rsidRPr="000C46E1" w:rsidRDefault="00A74E83" w:rsidP="00C56D4E">
    <w:pPr>
      <w:pStyle w:val="Header-info"/>
    </w:pPr>
  </w:p>
  <w:p w14:paraId="738610EB" w14:textId="77777777" w:rsidR="00A74E83" w:rsidRDefault="00A74E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E8E0" w14:textId="77777777" w:rsidR="00A74E83" w:rsidRDefault="00A74E83" w:rsidP="00B30794">
    <w:pPr>
      <w:pStyle w:val="Header-info"/>
      <w:spacing w:after="734"/>
    </w:pPr>
    <w:r>
      <w:rPr>
        <w:noProof/>
        <w:lang w:eastAsia="sv-SE"/>
      </w:rPr>
      <w:drawing>
        <wp:anchor distT="0" distB="0" distL="114300" distR="114300" simplePos="0" relativeHeight="251663360" behindDoc="1" locked="0" layoutInCell="1" allowOverlap="1" wp14:anchorId="5FB4F224" wp14:editId="62FD686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64E7CB8">
      <w:t xml:space="preserve"> </w:t>
    </w:r>
  </w:p>
  <w:p w14:paraId="2DBF0D7D" w14:textId="77777777" w:rsidR="00A74E83" w:rsidRPr="00B30794" w:rsidRDefault="00A74E83"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hybridMultilevel"/>
    <w:tmpl w:val="A60CC908"/>
    <w:lvl w:ilvl="0" w:tplc="B83EC512">
      <w:start w:val="1"/>
      <w:numFmt w:val="bullet"/>
      <w:pStyle w:val="Punktlista2"/>
      <w:lvlText w:val=""/>
      <w:lvlJc w:val="left"/>
      <w:pPr>
        <w:tabs>
          <w:tab w:val="num" w:pos="643"/>
        </w:tabs>
        <w:ind w:left="643" w:hanging="360"/>
      </w:pPr>
      <w:rPr>
        <w:rFonts w:ascii="Symbol" w:hAnsi="Symbol" w:hint="default"/>
      </w:rPr>
    </w:lvl>
    <w:lvl w:ilvl="1" w:tplc="B50AAF2A">
      <w:numFmt w:val="decimal"/>
      <w:lvlText w:val=""/>
      <w:lvlJc w:val="left"/>
    </w:lvl>
    <w:lvl w:ilvl="2" w:tplc="72689FFA">
      <w:numFmt w:val="decimal"/>
      <w:lvlText w:val=""/>
      <w:lvlJc w:val="left"/>
    </w:lvl>
    <w:lvl w:ilvl="3" w:tplc="C1F8DD24">
      <w:numFmt w:val="decimal"/>
      <w:lvlText w:val=""/>
      <w:lvlJc w:val="left"/>
    </w:lvl>
    <w:lvl w:ilvl="4" w:tplc="3E721550">
      <w:numFmt w:val="decimal"/>
      <w:lvlText w:val=""/>
      <w:lvlJc w:val="left"/>
    </w:lvl>
    <w:lvl w:ilvl="5" w:tplc="1284D684">
      <w:numFmt w:val="decimal"/>
      <w:lvlText w:val=""/>
      <w:lvlJc w:val="left"/>
    </w:lvl>
    <w:lvl w:ilvl="6" w:tplc="201A03C2">
      <w:numFmt w:val="decimal"/>
      <w:lvlText w:val=""/>
      <w:lvlJc w:val="left"/>
    </w:lvl>
    <w:lvl w:ilvl="7" w:tplc="7416080A">
      <w:numFmt w:val="decimal"/>
      <w:lvlText w:val=""/>
      <w:lvlJc w:val="left"/>
    </w:lvl>
    <w:lvl w:ilvl="8" w:tplc="DADA9B6C">
      <w:numFmt w:val="decimal"/>
      <w:lvlText w:val=""/>
      <w:lvlJc w:val="left"/>
    </w:lvl>
  </w:abstractNum>
  <w:abstractNum w:abstractNumId="2" w15:restartNumberingAfterBreak="0">
    <w:nsid w:val="FFFFFF88"/>
    <w:multiLevelType w:val="hybridMultilevel"/>
    <w:tmpl w:val="53B83634"/>
    <w:lvl w:ilvl="0" w:tplc="8B805356">
      <w:start w:val="1"/>
      <w:numFmt w:val="decimal"/>
      <w:pStyle w:val="Numreradlista"/>
      <w:lvlText w:val="%1."/>
      <w:lvlJc w:val="left"/>
      <w:pPr>
        <w:tabs>
          <w:tab w:val="num" w:pos="360"/>
        </w:tabs>
        <w:ind w:left="360" w:hanging="360"/>
      </w:pPr>
    </w:lvl>
    <w:lvl w:ilvl="1" w:tplc="920C4CE4">
      <w:numFmt w:val="decimal"/>
      <w:lvlText w:val=""/>
      <w:lvlJc w:val="left"/>
    </w:lvl>
    <w:lvl w:ilvl="2" w:tplc="2962E3F8">
      <w:numFmt w:val="decimal"/>
      <w:lvlText w:val=""/>
      <w:lvlJc w:val="left"/>
    </w:lvl>
    <w:lvl w:ilvl="3" w:tplc="5DEA33A8">
      <w:numFmt w:val="decimal"/>
      <w:lvlText w:val=""/>
      <w:lvlJc w:val="left"/>
    </w:lvl>
    <w:lvl w:ilvl="4" w:tplc="406E368E">
      <w:numFmt w:val="decimal"/>
      <w:lvlText w:val=""/>
      <w:lvlJc w:val="left"/>
    </w:lvl>
    <w:lvl w:ilvl="5" w:tplc="5D1C5E8C">
      <w:numFmt w:val="decimal"/>
      <w:lvlText w:val=""/>
      <w:lvlJc w:val="left"/>
    </w:lvl>
    <w:lvl w:ilvl="6" w:tplc="A27E2D02">
      <w:numFmt w:val="decimal"/>
      <w:lvlText w:val=""/>
      <w:lvlJc w:val="left"/>
    </w:lvl>
    <w:lvl w:ilvl="7" w:tplc="27623F16">
      <w:numFmt w:val="decimal"/>
      <w:lvlText w:val=""/>
      <w:lvlJc w:val="left"/>
    </w:lvl>
    <w:lvl w:ilvl="8" w:tplc="A5D0BFCE">
      <w:numFmt w:val="decimal"/>
      <w:lvlText w:val=""/>
      <w:lvlJc w:val="left"/>
    </w:lvl>
  </w:abstractNum>
  <w:abstractNum w:abstractNumId="3" w15:restartNumberingAfterBreak="0">
    <w:nsid w:val="FFFFFF89"/>
    <w:multiLevelType w:val="hybridMultilevel"/>
    <w:tmpl w:val="5A027E0A"/>
    <w:lvl w:ilvl="0" w:tplc="3D30CBAC">
      <w:start w:val="1"/>
      <w:numFmt w:val="bullet"/>
      <w:pStyle w:val="Punktlista"/>
      <w:lvlText w:val=""/>
      <w:lvlJc w:val="left"/>
      <w:pPr>
        <w:tabs>
          <w:tab w:val="num" w:pos="360"/>
        </w:tabs>
        <w:ind w:left="360" w:hanging="360"/>
      </w:pPr>
      <w:rPr>
        <w:rFonts w:ascii="Symbol" w:hAnsi="Symbol" w:hint="default"/>
      </w:rPr>
    </w:lvl>
    <w:lvl w:ilvl="1" w:tplc="FCE479B6">
      <w:numFmt w:val="decimal"/>
      <w:lvlText w:val=""/>
      <w:lvlJc w:val="left"/>
    </w:lvl>
    <w:lvl w:ilvl="2" w:tplc="CF4411A0">
      <w:numFmt w:val="decimal"/>
      <w:lvlText w:val=""/>
      <w:lvlJc w:val="left"/>
    </w:lvl>
    <w:lvl w:ilvl="3" w:tplc="7AD24BB8">
      <w:numFmt w:val="decimal"/>
      <w:lvlText w:val=""/>
      <w:lvlJc w:val="left"/>
    </w:lvl>
    <w:lvl w:ilvl="4" w:tplc="35D23520">
      <w:numFmt w:val="decimal"/>
      <w:lvlText w:val=""/>
      <w:lvlJc w:val="left"/>
    </w:lvl>
    <w:lvl w:ilvl="5" w:tplc="690EA564">
      <w:numFmt w:val="decimal"/>
      <w:lvlText w:val=""/>
      <w:lvlJc w:val="left"/>
    </w:lvl>
    <w:lvl w:ilvl="6" w:tplc="71E62660">
      <w:numFmt w:val="decimal"/>
      <w:lvlText w:val=""/>
      <w:lvlJc w:val="left"/>
    </w:lvl>
    <w:lvl w:ilvl="7" w:tplc="7D6E517A">
      <w:numFmt w:val="decimal"/>
      <w:lvlText w:val=""/>
      <w:lvlJc w:val="left"/>
    </w:lvl>
    <w:lvl w:ilvl="8" w:tplc="1B9ECD10">
      <w:numFmt w:val="decimal"/>
      <w:lvlText w:val=""/>
      <w:lvlJc w:val="left"/>
    </w:lvl>
  </w:abstractNum>
  <w:abstractNum w:abstractNumId="4" w15:restartNumberingAfterBreak="0">
    <w:nsid w:val="045D235F"/>
    <w:multiLevelType w:val="hybridMultilevel"/>
    <w:tmpl w:val="651C4058"/>
    <w:lvl w:ilvl="0" w:tplc="E286B55A">
      <w:start w:val="1"/>
      <w:numFmt w:val="bullet"/>
      <w:lvlText w:val=""/>
      <w:lvlJc w:val="left"/>
      <w:pPr>
        <w:ind w:left="720" w:hanging="360"/>
      </w:pPr>
      <w:rPr>
        <w:rFonts w:ascii="Symbol" w:hAnsi="Symbol" w:hint="default"/>
      </w:rPr>
    </w:lvl>
    <w:lvl w:ilvl="1" w:tplc="CDD2A5D6">
      <w:start w:val="1"/>
      <w:numFmt w:val="bullet"/>
      <w:lvlText w:val="o"/>
      <w:lvlJc w:val="left"/>
      <w:pPr>
        <w:ind w:left="1440" w:hanging="360"/>
      </w:pPr>
      <w:rPr>
        <w:rFonts w:ascii="Courier New" w:hAnsi="Courier New" w:hint="default"/>
      </w:rPr>
    </w:lvl>
    <w:lvl w:ilvl="2" w:tplc="7BEA559A">
      <w:start w:val="1"/>
      <w:numFmt w:val="bullet"/>
      <w:lvlText w:val=""/>
      <w:lvlJc w:val="left"/>
      <w:pPr>
        <w:ind w:left="2160" w:hanging="360"/>
      </w:pPr>
      <w:rPr>
        <w:rFonts w:ascii="Wingdings" w:hAnsi="Wingdings" w:hint="default"/>
      </w:rPr>
    </w:lvl>
    <w:lvl w:ilvl="3" w:tplc="8E62AE86">
      <w:start w:val="1"/>
      <w:numFmt w:val="bullet"/>
      <w:lvlText w:val=""/>
      <w:lvlJc w:val="left"/>
      <w:pPr>
        <w:ind w:left="2880" w:hanging="360"/>
      </w:pPr>
      <w:rPr>
        <w:rFonts w:ascii="Symbol" w:hAnsi="Symbol" w:hint="default"/>
      </w:rPr>
    </w:lvl>
    <w:lvl w:ilvl="4" w:tplc="B5A40D08">
      <w:start w:val="1"/>
      <w:numFmt w:val="bullet"/>
      <w:lvlText w:val="o"/>
      <w:lvlJc w:val="left"/>
      <w:pPr>
        <w:ind w:left="3600" w:hanging="360"/>
      </w:pPr>
      <w:rPr>
        <w:rFonts w:ascii="Courier New" w:hAnsi="Courier New" w:hint="default"/>
      </w:rPr>
    </w:lvl>
    <w:lvl w:ilvl="5" w:tplc="4FBEAD16">
      <w:start w:val="1"/>
      <w:numFmt w:val="bullet"/>
      <w:lvlText w:val=""/>
      <w:lvlJc w:val="left"/>
      <w:pPr>
        <w:ind w:left="4320" w:hanging="360"/>
      </w:pPr>
      <w:rPr>
        <w:rFonts w:ascii="Wingdings" w:hAnsi="Wingdings" w:hint="default"/>
      </w:rPr>
    </w:lvl>
    <w:lvl w:ilvl="6" w:tplc="90CA0D10">
      <w:start w:val="1"/>
      <w:numFmt w:val="bullet"/>
      <w:lvlText w:val=""/>
      <w:lvlJc w:val="left"/>
      <w:pPr>
        <w:ind w:left="5040" w:hanging="360"/>
      </w:pPr>
      <w:rPr>
        <w:rFonts w:ascii="Symbol" w:hAnsi="Symbol" w:hint="default"/>
      </w:rPr>
    </w:lvl>
    <w:lvl w:ilvl="7" w:tplc="97CAB4BE">
      <w:start w:val="1"/>
      <w:numFmt w:val="bullet"/>
      <w:lvlText w:val="o"/>
      <w:lvlJc w:val="left"/>
      <w:pPr>
        <w:ind w:left="5760" w:hanging="360"/>
      </w:pPr>
      <w:rPr>
        <w:rFonts w:ascii="Courier New" w:hAnsi="Courier New" w:hint="default"/>
      </w:rPr>
    </w:lvl>
    <w:lvl w:ilvl="8" w:tplc="70E809DE">
      <w:start w:val="1"/>
      <w:numFmt w:val="bullet"/>
      <w:lvlText w:val=""/>
      <w:lvlJc w:val="left"/>
      <w:pPr>
        <w:ind w:left="6480" w:hanging="360"/>
      </w:pPr>
      <w:rPr>
        <w:rFonts w:ascii="Wingdings" w:hAnsi="Wingdings" w:hint="default"/>
      </w:rPr>
    </w:lvl>
  </w:abstractNum>
  <w:abstractNum w:abstractNumId="5" w15:restartNumberingAfterBreak="0">
    <w:nsid w:val="0B6B3F55"/>
    <w:multiLevelType w:val="hybridMultilevel"/>
    <w:tmpl w:val="C944A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601042"/>
    <w:multiLevelType w:val="hybridMultilevel"/>
    <w:tmpl w:val="B934860E"/>
    <w:lvl w:ilvl="0" w:tplc="3EA00DBE">
      <w:start w:val="1"/>
      <w:numFmt w:val="bullet"/>
      <w:lvlText w:val=""/>
      <w:lvlJc w:val="left"/>
      <w:pPr>
        <w:ind w:left="720" w:hanging="360"/>
      </w:pPr>
      <w:rPr>
        <w:rFonts w:ascii="Symbol" w:hAnsi="Symbol" w:hint="default"/>
      </w:rPr>
    </w:lvl>
    <w:lvl w:ilvl="1" w:tplc="819E1BC6">
      <w:start w:val="1"/>
      <w:numFmt w:val="bullet"/>
      <w:lvlText w:val="o"/>
      <w:lvlJc w:val="left"/>
      <w:pPr>
        <w:ind w:left="1440" w:hanging="360"/>
      </w:pPr>
      <w:rPr>
        <w:rFonts w:ascii="Courier New" w:hAnsi="Courier New" w:hint="default"/>
      </w:rPr>
    </w:lvl>
    <w:lvl w:ilvl="2" w:tplc="FEA6D458">
      <w:start w:val="1"/>
      <w:numFmt w:val="bullet"/>
      <w:lvlText w:val=""/>
      <w:lvlJc w:val="left"/>
      <w:pPr>
        <w:ind w:left="2160" w:hanging="360"/>
      </w:pPr>
      <w:rPr>
        <w:rFonts w:ascii="Wingdings" w:hAnsi="Wingdings" w:hint="default"/>
      </w:rPr>
    </w:lvl>
    <w:lvl w:ilvl="3" w:tplc="CBFAC67C">
      <w:start w:val="1"/>
      <w:numFmt w:val="bullet"/>
      <w:lvlText w:val=""/>
      <w:lvlJc w:val="left"/>
      <w:pPr>
        <w:ind w:left="2880" w:hanging="360"/>
      </w:pPr>
      <w:rPr>
        <w:rFonts w:ascii="Symbol" w:hAnsi="Symbol" w:hint="default"/>
      </w:rPr>
    </w:lvl>
    <w:lvl w:ilvl="4" w:tplc="118C7206">
      <w:start w:val="1"/>
      <w:numFmt w:val="bullet"/>
      <w:lvlText w:val="o"/>
      <w:lvlJc w:val="left"/>
      <w:pPr>
        <w:ind w:left="3600" w:hanging="360"/>
      </w:pPr>
      <w:rPr>
        <w:rFonts w:ascii="Courier New" w:hAnsi="Courier New" w:hint="default"/>
      </w:rPr>
    </w:lvl>
    <w:lvl w:ilvl="5" w:tplc="D4DEFA90">
      <w:start w:val="1"/>
      <w:numFmt w:val="bullet"/>
      <w:lvlText w:val=""/>
      <w:lvlJc w:val="left"/>
      <w:pPr>
        <w:ind w:left="4320" w:hanging="360"/>
      </w:pPr>
      <w:rPr>
        <w:rFonts w:ascii="Wingdings" w:hAnsi="Wingdings" w:hint="default"/>
      </w:rPr>
    </w:lvl>
    <w:lvl w:ilvl="6" w:tplc="FF6C89BC">
      <w:start w:val="1"/>
      <w:numFmt w:val="bullet"/>
      <w:lvlText w:val=""/>
      <w:lvlJc w:val="left"/>
      <w:pPr>
        <w:ind w:left="5040" w:hanging="360"/>
      </w:pPr>
      <w:rPr>
        <w:rFonts w:ascii="Symbol" w:hAnsi="Symbol" w:hint="default"/>
      </w:rPr>
    </w:lvl>
    <w:lvl w:ilvl="7" w:tplc="80A851F8">
      <w:start w:val="1"/>
      <w:numFmt w:val="bullet"/>
      <w:lvlText w:val="o"/>
      <w:lvlJc w:val="left"/>
      <w:pPr>
        <w:ind w:left="5760" w:hanging="360"/>
      </w:pPr>
      <w:rPr>
        <w:rFonts w:ascii="Courier New" w:hAnsi="Courier New" w:hint="default"/>
      </w:rPr>
    </w:lvl>
    <w:lvl w:ilvl="8" w:tplc="FCFCF632">
      <w:start w:val="1"/>
      <w:numFmt w:val="bullet"/>
      <w:lvlText w:val=""/>
      <w:lvlJc w:val="left"/>
      <w:pPr>
        <w:ind w:left="6480" w:hanging="360"/>
      </w:pPr>
      <w:rPr>
        <w:rFonts w:ascii="Wingdings" w:hAnsi="Wingdings" w:hint="default"/>
      </w:rPr>
    </w:lvl>
  </w:abstractNum>
  <w:abstractNum w:abstractNumId="7" w15:restartNumberingAfterBreak="0">
    <w:nsid w:val="37D23414"/>
    <w:multiLevelType w:val="hybridMultilevel"/>
    <w:tmpl w:val="FCE68E96"/>
    <w:lvl w:ilvl="0" w:tplc="4C48D52E">
      <w:numFmt w:val="bullet"/>
      <w:lvlText w:val="–"/>
      <w:lvlJc w:val="left"/>
      <w:pPr>
        <w:ind w:left="720" w:hanging="360"/>
      </w:pPr>
      <w:rPr>
        <w:rFonts w:ascii="AGaramond" w:eastAsia="Times New Roman" w:hAnsi="A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9E400E4"/>
    <w:multiLevelType w:val="hybridMultilevel"/>
    <w:tmpl w:val="C388F192"/>
    <w:lvl w:ilvl="0" w:tplc="C9A087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B06AF6"/>
    <w:multiLevelType w:val="hybridMultilevel"/>
    <w:tmpl w:val="3ADEBD9C"/>
    <w:lvl w:ilvl="0" w:tplc="A4D2B2C6">
      <w:start w:val="1"/>
      <w:numFmt w:val="bullet"/>
      <w:lvlText w:val=""/>
      <w:lvlJc w:val="left"/>
      <w:pPr>
        <w:ind w:left="720" w:hanging="360"/>
      </w:pPr>
      <w:rPr>
        <w:rFonts w:ascii="Symbol" w:hAnsi="Symbol" w:hint="default"/>
      </w:rPr>
    </w:lvl>
    <w:lvl w:ilvl="1" w:tplc="E708BD56">
      <w:start w:val="1"/>
      <w:numFmt w:val="bullet"/>
      <w:lvlText w:val="o"/>
      <w:lvlJc w:val="left"/>
      <w:pPr>
        <w:ind w:left="1440" w:hanging="360"/>
      </w:pPr>
      <w:rPr>
        <w:rFonts w:ascii="Courier New" w:hAnsi="Courier New" w:hint="default"/>
      </w:rPr>
    </w:lvl>
    <w:lvl w:ilvl="2" w:tplc="46ACA576">
      <w:start w:val="1"/>
      <w:numFmt w:val="bullet"/>
      <w:lvlText w:val=""/>
      <w:lvlJc w:val="left"/>
      <w:pPr>
        <w:ind w:left="2160" w:hanging="360"/>
      </w:pPr>
      <w:rPr>
        <w:rFonts w:ascii="Wingdings" w:hAnsi="Wingdings" w:hint="default"/>
      </w:rPr>
    </w:lvl>
    <w:lvl w:ilvl="3" w:tplc="19760316">
      <w:start w:val="1"/>
      <w:numFmt w:val="bullet"/>
      <w:lvlText w:val=""/>
      <w:lvlJc w:val="left"/>
      <w:pPr>
        <w:ind w:left="2880" w:hanging="360"/>
      </w:pPr>
      <w:rPr>
        <w:rFonts w:ascii="Symbol" w:hAnsi="Symbol" w:hint="default"/>
      </w:rPr>
    </w:lvl>
    <w:lvl w:ilvl="4" w:tplc="D540733E">
      <w:start w:val="1"/>
      <w:numFmt w:val="bullet"/>
      <w:lvlText w:val="o"/>
      <w:lvlJc w:val="left"/>
      <w:pPr>
        <w:ind w:left="3600" w:hanging="360"/>
      </w:pPr>
      <w:rPr>
        <w:rFonts w:ascii="Courier New" w:hAnsi="Courier New" w:hint="default"/>
      </w:rPr>
    </w:lvl>
    <w:lvl w:ilvl="5" w:tplc="8C9A6B6A">
      <w:start w:val="1"/>
      <w:numFmt w:val="bullet"/>
      <w:lvlText w:val=""/>
      <w:lvlJc w:val="left"/>
      <w:pPr>
        <w:ind w:left="4320" w:hanging="360"/>
      </w:pPr>
      <w:rPr>
        <w:rFonts w:ascii="Wingdings" w:hAnsi="Wingdings" w:hint="default"/>
      </w:rPr>
    </w:lvl>
    <w:lvl w:ilvl="6" w:tplc="39F2692C">
      <w:start w:val="1"/>
      <w:numFmt w:val="bullet"/>
      <w:lvlText w:val=""/>
      <w:lvlJc w:val="left"/>
      <w:pPr>
        <w:ind w:left="5040" w:hanging="360"/>
      </w:pPr>
      <w:rPr>
        <w:rFonts w:ascii="Symbol" w:hAnsi="Symbol" w:hint="default"/>
      </w:rPr>
    </w:lvl>
    <w:lvl w:ilvl="7" w:tplc="533C8C0E">
      <w:start w:val="1"/>
      <w:numFmt w:val="bullet"/>
      <w:lvlText w:val="o"/>
      <w:lvlJc w:val="left"/>
      <w:pPr>
        <w:ind w:left="5760" w:hanging="360"/>
      </w:pPr>
      <w:rPr>
        <w:rFonts w:ascii="Courier New" w:hAnsi="Courier New" w:hint="default"/>
      </w:rPr>
    </w:lvl>
    <w:lvl w:ilvl="8" w:tplc="692633C2">
      <w:start w:val="1"/>
      <w:numFmt w:val="bullet"/>
      <w:lvlText w:val=""/>
      <w:lvlJc w:val="left"/>
      <w:pPr>
        <w:ind w:left="6480" w:hanging="360"/>
      </w:pPr>
      <w:rPr>
        <w:rFonts w:ascii="Wingdings" w:hAnsi="Wingdings" w:hint="default"/>
      </w:rPr>
    </w:lvl>
  </w:abstractNum>
  <w:abstractNum w:abstractNumId="12"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CA351B"/>
    <w:multiLevelType w:val="hybridMultilevel"/>
    <w:tmpl w:val="A606AD3E"/>
    <w:lvl w:ilvl="0" w:tplc="39F289C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9"/>
  </w:num>
  <w:num w:numId="5">
    <w:abstractNumId w:val="12"/>
  </w:num>
  <w:num w:numId="6">
    <w:abstractNumId w:val="2"/>
  </w:num>
  <w:num w:numId="7">
    <w:abstractNumId w:val="3"/>
  </w:num>
  <w:num w:numId="8">
    <w:abstractNumId w:val="0"/>
  </w:num>
  <w:num w:numId="9">
    <w:abstractNumId w:val="1"/>
  </w:num>
  <w:num w:numId="10">
    <w:abstractNumId w:val="13"/>
  </w:num>
  <w:num w:numId="11">
    <w:abstractNumId w:val="8"/>
  </w:num>
  <w:num w:numId="12">
    <w:abstractNumId w:val="14"/>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2E"/>
    <w:rsid w:val="00002EF2"/>
    <w:rsid w:val="00017F5C"/>
    <w:rsid w:val="0002287F"/>
    <w:rsid w:val="00027A4D"/>
    <w:rsid w:val="0003125C"/>
    <w:rsid w:val="00050278"/>
    <w:rsid w:val="00053E90"/>
    <w:rsid w:val="000675E5"/>
    <w:rsid w:val="00085F39"/>
    <w:rsid w:val="000912F7"/>
    <w:rsid w:val="000A6445"/>
    <w:rsid w:val="000D0FE3"/>
    <w:rsid w:val="000D28FA"/>
    <w:rsid w:val="000F3093"/>
    <w:rsid w:val="000F5E03"/>
    <w:rsid w:val="001231E4"/>
    <w:rsid w:val="001406CC"/>
    <w:rsid w:val="00144F1D"/>
    <w:rsid w:val="00152C1E"/>
    <w:rsid w:val="00153304"/>
    <w:rsid w:val="00193192"/>
    <w:rsid w:val="00193658"/>
    <w:rsid w:val="00196B58"/>
    <w:rsid w:val="001A1F63"/>
    <w:rsid w:val="001A7AF5"/>
    <w:rsid w:val="001B155A"/>
    <w:rsid w:val="001B30D6"/>
    <w:rsid w:val="001C09FA"/>
    <w:rsid w:val="001C3335"/>
    <w:rsid w:val="001C3FE0"/>
    <w:rsid w:val="001E0C17"/>
    <w:rsid w:val="001E28A0"/>
    <w:rsid w:val="001E73DE"/>
    <w:rsid w:val="002169D8"/>
    <w:rsid w:val="002300E9"/>
    <w:rsid w:val="0023353B"/>
    <w:rsid w:val="002534D2"/>
    <w:rsid w:val="00266BE1"/>
    <w:rsid w:val="00293CC4"/>
    <w:rsid w:val="00295AEF"/>
    <w:rsid w:val="002D0A09"/>
    <w:rsid w:val="002D1CCC"/>
    <w:rsid w:val="002E6AE3"/>
    <w:rsid w:val="002E789D"/>
    <w:rsid w:val="00301D01"/>
    <w:rsid w:val="003152C4"/>
    <w:rsid w:val="00316A97"/>
    <w:rsid w:val="00326A9D"/>
    <w:rsid w:val="003271C1"/>
    <w:rsid w:val="00346952"/>
    <w:rsid w:val="00373994"/>
    <w:rsid w:val="00380186"/>
    <w:rsid w:val="00384C8B"/>
    <w:rsid w:val="003B2F68"/>
    <w:rsid w:val="003B4CB7"/>
    <w:rsid w:val="003B4CBC"/>
    <w:rsid w:val="003E5DF0"/>
    <w:rsid w:val="003F2346"/>
    <w:rsid w:val="00417F51"/>
    <w:rsid w:val="004210DE"/>
    <w:rsid w:val="004227D9"/>
    <w:rsid w:val="00426CA6"/>
    <w:rsid w:val="004332BF"/>
    <w:rsid w:val="004343E5"/>
    <w:rsid w:val="004518A3"/>
    <w:rsid w:val="0045434E"/>
    <w:rsid w:val="00463513"/>
    <w:rsid w:val="00464E4F"/>
    <w:rsid w:val="00465591"/>
    <w:rsid w:val="00496395"/>
    <w:rsid w:val="004B6550"/>
    <w:rsid w:val="004C2C82"/>
    <w:rsid w:val="004E2D16"/>
    <w:rsid w:val="004F2E8E"/>
    <w:rsid w:val="004F39D5"/>
    <w:rsid w:val="00505276"/>
    <w:rsid w:val="0051460B"/>
    <w:rsid w:val="00516457"/>
    <w:rsid w:val="00521C3B"/>
    <w:rsid w:val="0052484B"/>
    <w:rsid w:val="005267B8"/>
    <w:rsid w:val="00571311"/>
    <w:rsid w:val="00574CAE"/>
    <w:rsid w:val="00590C2A"/>
    <w:rsid w:val="005A3467"/>
    <w:rsid w:val="005B5620"/>
    <w:rsid w:val="005C508E"/>
    <w:rsid w:val="005C7EBA"/>
    <w:rsid w:val="006049CB"/>
    <w:rsid w:val="0060679E"/>
    <w:rsid w:val="006114A3"/>
    <w:rsid w:val="006323DC"/>
    <w:rsid w:val="00633F86"/>
    <w:rsid w:val="00634FE2"/>
    <w:rsid w:val="00635C30"/>
    <w:rsid w:val="006553C7"/>
    <w:rsid w:val="00676814"/>
    <w:rsid w:val="00686A26"/>
    <w:rsid w:val="006931A1"/>
    <w:rsid w:val="006944A9"/>
    <w:rsid w:val="00695E24"/>
    <w:rsid w:val="006A39A5"/>
    <w:rsid w:val="006A5776"/>
    <w:rsid w:val="006B3F30"/>
    <w:rsid w:val="006C5E84"/>
    <w:rsid w:val="006C7BA1"/>
    <w:rsid w:val="006C7EEC"/>
    <w:rsid w:val="006C7EF6"/>
    <w:rsid w:val="006E4110"/>
    <w:rsid w:val="006F223F"/>
    <w:rsid w:val="006F66B8"/>
    <w:rsid w:val="007002D7"/>
    <w:rsid w:val="00707ACA"/>
    <w:rsid w:val="007121F4"/>
    <w:rsid w:val="007212EF"/>
    <w:rsid w:val="00721870"/>
    <w:rsid w:val="007264D5"/>
    <w:rsid w:val="00732BD7"/>
    <w:rsid w:val="0075336B"/>
    <w:rsid w:val="00761BCF"/>
    <w:rsid w:val="0077745B"/>
    <w:rsid w:val="00780F3B"/>
    <w:rsid w:val="0078603B"/>
    <w:rsid w:val="00796A3C"/>
    <w:rsid w:val="00796EB5"/>
    <w:rsid w:val="007A385C"/>
    <w:rsid w:val="007B14B8"/>
    <w:rsid w:val="007C41B1"/>
    <w:rsid w:val="007D4F1A"/>
    <w:rsid w:val="007E4639"/>
    <w:rsid w:val="007E47DA"/>
    <w:rsid w:val="007F3F68"/>
    <w:rsid w:val="007F649F"/>
    <w:rsid w:val="007F6F9B"/>
    <w:rsid w:val="007F7185"/>
    <w:rsid w:val="008048DE"/>
    <w:rsid w:val="0081238A"/>
    <w:rsid w:val="00843EA7"/>
    <w:rsid w:val="0084674F"/>
    <w:rsid w:val="008574D8"/>
    <w:rsid w:val="00862510"/>
    <w:rsid w:val="00864EFB"/>
    <w:rsid w:val="008805D8"/>
    <w:rsid w:val="008814BF"/>
    <w:rsid w:val="00890B5B"/>
    <w:rsid w:val="008940F4"/>
    <w:rsid w:val="008A71BF"/>
    <w:rsid w:val="008B35B5"/>
    <w:rsid w:val="008E2971"/>
    <w:rsid w:val="008E2C57"/>
    <w:rsid w:val="008F24D9"/>
    <w:rsid w:val="009109E8"/>
    <w:rsid w:val="00924E6C"/>
    <w:rsid w:val="009662BC"/>
    <w:rsid w:val="00982799"/>
    <w:rsid w:val="00992657"/>
    <w:rsid w:val="009C556A"/>
    <w:rsid w:val="009D1922"/>
    <w:rsid w:val="009E110E"/>
    <w:rsid w:val="00A07925"/>
    <w:rsid w:val="00A102E7"/>
    <w:rsid w:val="00A21749"/>
    <w:rsid w:val="00A22A18"/>
    <w:rsid w:val="00A31607"/>
    <w:rsid w:val="00A32EF9"/>
    <w:rsid w:val="00A34104"/>
    <w:rsid w:val="00A42829"/>
    <w:rsid w:val="00A47A74"/>
    <w:rsid w:val="00A50896"/>
    <w:rsid w:val="00A60C37"/>
    <w:rsid w:val="00A73167"/>
    <w:rsid w:val="00A74E83"/>
    <w:rsid w:val="00A82303"/>
    <w:rsid w:val="00A83DDA"/>
    <w:rsid w:val="00A8595D"/>
    <w:rsid w:val="00A87E40"/>
    <w:rsid w:val="00A903B0"/>
    <w:rsid w:val="00AA5A49"/>
    <w:rsid w:val="00AB2C65"/>
    <w:rsid w:val="00AC0BC2"/>
    <w:rsid w:val="00AD1A0A"/>
    <w:rsid w:val="00AD6BE0"/>
    <w:rsid w:val="00AE53C1"/>
    <w:rsid w:val="00AF5948"/>
    <w:rsid w:val="00B12DD4"/>
    <w:rsid w:val="00B30794"/>
    <w:rsid w:val="00B54D19"/>
    <w:rsid w:val="00B56B5F"/>
    <w:rsid w:val="00B56F2E"/>
    <w:rsid w:val="00B65B3A"/>
    <w:rsid w:val="00B728D6"/>
    <w:rsid w:val="00B977BA"/>
    <w:rsid w:val="00BD281F"/>
    <w:rsid w:val="00BD7F4D"/>
    <w:rsid w:val="00BE691A"/>
    <w:rsid w:val="00BF1046"/>
    <w:rsid w:val="00BF5EBE"/>
    <w:rsid w:val="00C02686"/>
    <w:rsid w:val="00C07176"/>
    <w:rsid w:val="00C12C52"/>
    <w:rsid w:val="00C12D6E"/>
    <w:rsid w:val="00C24D91"/>
    <w:rsid w:val="00C26923"/>
    <w:rsid w:val="00C279E8"/>
    <w:rsid w:val="00C32E09"/>
    <w:rsid w:val="00C56D4E"/>
    <w:rsid w:val="00C62AB9"/>
    <w:rsid w:val="00C657F9"/>
    <w:rsid w:val="00C84384"/>
    <w:rsid w:val="00C87604"/>
    <w:rsid w:val="00CB57EA"/>
    <w:rsid w:val="00CC56FE"/>
    <w:rsid w:val="00CD410A"/>
    <w:rsid w:val="00CE587E"/>
    <w:rsid w:val="00D00E93"/>
    <w:rsid w:val="00D042C7"/>
    <w:rsid w:val="00D65A45"/>
    <w:rsid w:val="00D83999"/>
    <w:rsid w:val="00D84A37"/>
    <w:rsid w:val="00D95C60"/>
    <w:rsid w:val="00DB02E7"/>
    <w:rsid w:val="00DB7E7E"/>
    <w:rsid w:val="00DC260E"/>
    <w:rsid w:val="00DC5A03"/>
    <w:rsid w:val="00DD2197"/>
    <w:rsid w:val="00DD59D8"/>
    <w:rsid w:val="00DE65F6"/>
    <w:rsid w:val="00DF14CB"/>
    <w:rsid w:val="00E00700"/>
    <w:rsid w:val="00E01AE2"/>
    <w:rsid w:val="00E032A9"/>
    <w:rsid w:val="00E11BD3"/>
    <w:rsid w:val="00E17891"/>
    <w:rsid w:val="00E32A53"/>
    <w:rsid w:val="00E517C1"/>
    <w:rsid w:val="00E5258F"/>
    <w:rsid w:val="00E56F29"/>
    <w:rsid w:val="00E647D1"/>
    <w:rsid w:val="00E9274C"/>
    <w:rsid w:val="00E95D56"/>
    <w:rsid w:val="00EB4377"/>
    <w:rsid w:val="00EC598A"/>
    <w:rsid w:val="00EE4A0E"/>
    <w:rsid w:val="00F053FE"/>
    <w:rsid w:val="00F05B25"/>
    <w:rsid w:val="00F171CE"/>
    <w:rsid w:val="00F23EF1"/>
    <w:rsid w:val="00F240C5"/>
    <w:rsid w:val="00F30203"/>
    <w:rsid w:val="00F306AE"/>
    <w:rsid w:val="00F337CF"/>
    <w:rsid w:val="00F36535"/>
    <w:rsid w:val="00F370B7"/>
    <w:rsid w:val="00F50644"/>
    <w:rsid w:val="00F616DB"/>
    <w:rsid w:val="00F74F50"/>
    <w:rsid w:val="00F96F2A"/>
    <w:rsid w:val="00FD0A11"/>
    <w:rsid w:val="00FD6B21"/>
    <w:rsid w:val="00FF3FD7"/>
    <w:rsid w:val="00FF7D23"/>
    <w:rsid w:val="0248A775"/>
    <w:rsid w:val="028DF16D"/>
    <w:rsid w:val="03162A22"/>
    <w:rsid w:val="036B51EB"/>
    <w:rsid w:val="045E4CB7"/>
    <w:rsid w:val="05830F34"/>
    <w:rsid w:val="06476E1D"/>
    <w:rsid w:val="07A81E4A"/>
    <w:rsid w:val="07B7883C"/>
    <w:rsid w:val="0A077FD2"/>
    <w:rsid w:val="0CBFC61D"/>
    <w:rsid w:val="0DFE1EF6"/>
    <w:rsid w:val="0E8A1B24"/>
    <w:rsid w:val="0F158105"/>
    <w:rsid w:val="10A67505"/>
    <w:rsid w:val="10DB01AF"/>
    <w:rsid w:val="12CBA372"/>
    <w:rsid w:val="12DE8ABA"/>
    <w:rsid w:val="14E32B7E"/>
    <w:rsid w:val="1C3711DD"/>
    <w:rsid w:val="1DB248EE"/>
    <w:rsid w:val="20D8D80E"/>
    <w:rsid w:val="21476B39"/>
    <w:rsid w:val="21718AF6"/>
    <w:rsid w:val="21866A8A"/>
    <w:rsid w:val="268DEF17"/>
    <w:rsid w:val="27450DF7"/>
    <w:rsid w:val="2B3E15AB"/>
    <w:rsid w:val="2BA66792"/>
    <w:rsid w:val="2C07A83B"/>
    <w:rsid w:val="2C34A749"/>
    <w:rsid w:val="2CD5C7F1"/>
    <w:rsid w:val="2EC5E2F2"/>
    <w:rsid w:val="2F622A2C"/>
    <w:rsid w:val="31C55B34"/>
    <w:rsid w:val="325EA90B"/>
    <w:rsid w:val="329AF8E3"/>
    <w:rsid w:val="35165629"/>
    <w:rsid w:val="36ABAEE4"/>
    <w:rsid w:val="36B2268A"/>
    <w:rsid w:val="384DF6EB"/>
    <w:rsid w:val="38F96B3D"/>
    <w:rsid w:val="39ADD2E0"/>
    <w:rsid w:val="3D11D789"/>
    <w:rsid w:val="3D34752E"/>
    <w:rsid w:val="3DEDEEFB"/>
    <w:rsid w:val="3E7C0026"/>
    <w:rsid w:val="3EB824A7"/>
    <w:rsid w:val="40670290"/>
    <w:rsid w:val="446D6F37"/>
    <w:rsid w:val="44A7C131"/>
    <w:rsid w:val="46AF368D"/>
    <w:rsid w:val="4853B395"/>
    <w:rsid w:val="48CB881F"/>
    <w:rsid w:val="4979E9F6"/>
    <w:rsid w:val="49DE03F1"/>
    <w:rsid w:val="4D835558"/>
    <w:rsid w:val="50F42CE2"/>
    <w:rsid w:val="51380937"/>
    <w:rsid w:val="52350620"/>
    <w:rsid w:val="54CBA3A7"/>
    <w:rsid w:val="55F3C7A1"/>
    <w:rsid w:val="5AF8C8D2"/>
    <w:rsid w:val="5B6E21DA"/>
    <w:rsid w:val="5D92F4E0"/>
    <w:rsid w:val="5DC37EAF"/>
    <w:rsid w:val="5F81818A"/>
    <w:rsid w:val="62273892"/>
    <w:rsid w:val="6316DBF6"/>
    <w:rsid w:val="6616C780"/>
    <w:rsid w:val="664E7CB8"/>
    <w:rsid w:val="668A8383"/>
    <w:rsid w:val="697FA6BD"/>
    <w:rsid w:val="6B56E37B"/>
    <w:rsid w:val="6DCFE502"/>
    <w:rsid w:val="6FDB6D53"/>
    <w:rsid w:val="7284F252"/>
    <w:rsid w:val="72B4201E"/>
    <w:rsid w:val="72E05420"/>
    <w:rsid w:val="74D0BDA7"/>
    <w:rsid w:val="755ED96A"/>
    <w:rsid w:val="75B87F1C"/>
    <w:rsid w:val="75CD95D9"/>
    <w:rsid w:val="78B5E099"/>
    <w:rsid w:val="79CD40B2"/>
    <w:rsid w:val="7A76DBDA"/>
    <w:rsid w:val="7BDA4E46"/>
    <w:rsid w:val="7C969A28"/>
    <w:rsid w:val="7D16493F"/>
    <w:rsid w:val="7EEC935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C9FC22"/>
  <w15:docId w15:val="{70456BB3-9114-4ECC-A296-E4E0317D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qFormat/>
    <w:rsid w:val="00DD2197"/>
    <w:pPr>
      <w:keepNext/>
      <w:keepLines/>
      <w:numPr>
        <w:numId w:val="10"/>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7"/>
      </w:numPr>
      <w:contextualSpacing/>
    </w:pPr>
  </w:style>
  <w:style w:type="paragraph" w:styleId="Numreradlista">
    <w:name w:val="List Number"/>
    <w:basedOn w:val="Normal"/>
    <w:uiPriority w:val="99"/>
    <w:qFormat/>
    <w:rsid w:val="002E6AE3"/>
    <w:pPr>
      <w:numPr>
        <w:numId w:val="6"/>
      </w:numPr>
      <w:contextualSpacing/>
    </w:pPr>
  </w:style>
  <w:style w:type="paragraph" w:styleId="Punktlista2">
    <w:name w:val="List Bullet 2"/>
    <w:aliases w:val="Punktlista indragen"/>
    <w:basedOn w:val="Normal"/>
    <w:uiPriority w:val="99"/>
    <w:qFormat/>
    <w:rsid w:val="00C657F9"/>
    <w:pPr>
      <w:numPr>
        <w:numId w:val="9"/>
      </w:numPr>
      <w:contextualSpacing/>
    </w:pPr>
  </w:style>
  <w:style w:type="paragraph" w:styleId="Numreradlista2">
    <w:name w:val="List Number 2"/>
    <w:aliases w:val="Numrerad lista indragen"/>
    <w:basedOn w:val="Normal"/>
    <w:uiPriority w:val="99"/>
    <w:qFormat/>
    <w:rsid w:val="00C657F9"/>
    <w:pPr>
      <w:numPr>
        <w:numId w:val="8"/>
      </w:numPr>
      <w:contextualSpacing/>
    </w:pPr>
  </w:style>
  <w:style w:type="paragraph" w:styleId="Brdtext">
    <w:name w:val="Body Text"/>
    <w:basedOn w:val="Normal"/>
    <w:link w:val="BrdtextChar"/>
    <w:rsid w:val="00B56F2E"/>
    <w:pPr>
      <w:spacing w:after="0" w:line="260" w:lineRule="atLeast"/>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B56F2E"/>
    <w:rPr>
      <w:rFonts w:ascii="Times New Roman" w:eastAsia="Times New Roman" w:hAnsi="Times New Roman" w:cs="Times New Roman"/>
      <w:szCs w:val="20"/>
      <w:lang w:eastAsia="sv-SE"/>
    </w:rPr>
  </w:style>
  <w:style w:type="paragraph" w:customStyle="1" w:styleId="TableParagraph">
    <w:name w:val="Table Paragraph"/>
    <w:basedOn w:val="Normal"/>
    <w:uiPriority w:val="1"/>
    <w:qFormat/>
    <w:rsid w:val="00B56F2E"/>
    <w:pPr>
      <w:widowControl w:val="0"/>
      <w:spacing w:after="0" w:line="240" w:lineRule="auto"/>
    </w:pPr>
    <w:rPr>
      <w:lang w:val="en-US"/>
    </w:rPr>
  </w:style>
  <w:style w:type="paragraph" w:customStyle="1" w:styleId="brevtopp">
    <w:name w:val="brevtopp"/>
    <w:basedOn w:val="Normal"/>
    <w:rsid w:val="00A31607"/>
    <w:pPr>
      <w:tabs>
        <w:tab w:val="left" w:pos="1300"/>
        <w:tab w:val="left" w:pos="2600"/>
        <w:tab w:val="left" w:pos="3900"/>
      </w:tabs>
      <w:spacing w:after="0" w:line="260" w:lineRule="atLeast"/>
    </w:pPr>
    <w:rPr>
      <w:rFonts w:ascii="Times New Roman" w:eastAsia="Times New Roman" w:hAnsi="Times New Roman" w:cs="Times New Roman"/>
      <w:szCs w:val="20"/>
      <w:lang w:eastAsia="sv-SE"/>
    </w:rPr>
  </w:style>
  <w:style w:type="paragraph" w:customStyle="1" w:styleId="fakultetinst">
    <w:name w:val="fakultet/inst"/>
    <w:basedOn w:val="Normal"/>
    <w:rsid w:val="00A31607"/>
    <w:pPr>
      <w:spacing w:after="0" w:line="280" w:lineRule="exact"/>
    </w:pPr>
    <w:rPr>
      <w:rFonts w:ascii="Arial" w:eastAsia="Times New Roman" w:hAnsi="Arial" w:cs="Times New Roman"/>
      <w:spacing w:val="20"/>
      <w:sz w:val="18"/>
      <w:szCs w:val="20"/>
      <w:lang w:eastAsia="sv-SE"/>
    </w:rPr>
  </w:style>
  <w:style w:type="paragraph" w:customStyle="1" w:styleId="handlggare">
    <w:name w:val="handläggare"/>
    <w:basedOn w:val="fakultetinst"/>
    <w:rsid w:val="00A31607"/>
    <w:rPr>
      <w:i/>
    </w:rPr>
  </w:style>
  <w:style w:type="paragraph" w:customStyle="1" w:styleId="sidfotslinje">
    <w:name w:val="sidfotslinje"/>
    <w:basedOn w:val="Sidfot"/>
    <w:semiHidden/>
    <w:rsid w:val="00A31607"/>
    <w:pPr>
      <w:pBdr>
        <w:bottom w:val="single" w:sz="2" w:space="0" w:color="auto"/>
      </w:pBdr>
      <w:tabs>
        <w:tab w:val="clear" w:pos="4111"/>
        <w:tab w:val="clear" w:pos="9072"/>
      </w:tabs>
      <w:spacing w:after="120" w:line="240" w:lineRule="auto"/>
      <w:ind w:left="-1060" w:right="-1076"/>
    </w:pPr>
    <w:rPr>
      <w:rFonts w:ascii="Arial" w:eastAsia="Times New Roman" w:hAnsi="Arial" w:cs="Times New Roman"/>
      <w:sz w:val="8"/>
      <w:szCs w:val="20"/>
      <w:lang w:val="sv-SE" w:eastAsia="sv-SE"/>
    </w:rPr>
  </w:style>
  <w:style w:type="paragraph" w:customStyle="1" w:styleId="sigill">
    <w:name w:val="sigill"/>
    <w:basedOn w:val="Normal"/>
    <w:semiHidden/>
    <w:rsid w:val="00A31607"/>
    <w:pPr>
      <w:spacing w:after="280" w:line="260" w:lineRule="atLeast"/>
    </w:pPr>
    <w:rPr>
      <w:rFonts w:ascii="New York" w:eastAsia="Times New Roman" w:hAnsi="New York" w:cs="Times New Roman"/>
      <w:sz w:val="24"/>
      <w:szCs w:val="20"/>
      <w:lang w:eastAsia="sv-SE"/>
    </w:rPr>
  </w:style>
  <w:style w:type="paragraph" w:customStyle="1" w:styleId="Instavd">
    <w:name w:val="Inst./avd."/>
    <w:basedOn w:val="handlggare"/>
    <w:rsid w:val="00A31607"/>
    <w:rPr>
      <w:i w:val="0"/>
    </w:rPr>
  </w:style>
  <w:style w:type="paragraph" w:customStyle="1" w:styleId="rubrik0">
    <w:name w:val="rubrik"/>
    <w:basedOn w:val="Rubrik1"/>
    <w:semiHidden/>
    <w:rsid w:val="00A31607"/>
    <w:pPr>
      <w:keepLines w:val="0"/>
      <w:numPr>
        <w:numId w:val="0"/>
      </w:numPr>
      <w:suppressAutoHyphens w:val="0"/>
      <w:spacing w:before="0" w:after="0" w:line="260" w:lineRule="atLeast"/>
    </w:pPr>
    <w:rPr>
      <w:rFonts w:ascii="L Frutiger Light" w:eastAsia="Times New Roman" w:hAnsi="L Frutiger Light" w:cs="Times New Roman"/>
      <w:b/>
      <w:bCs w:val="0"/>
      <w:color w:val="auto"/>
      <w:sz w:val="24"/>
      <w:szCs w:val="20"/>
      <w:lang w:eastAsia="sv-SE"/>
    </w:rPr>
  </w:style>
  <w:style w:type="paragraph" w:customStyle="1" w:styleId="sidnr">
    <w:name w:val="sidnr"/>
    <w:basedOn w:val="Normal"/>
    <w:rsid w:val="00A31607"/>
    <w:pPr>
      <w:spacing w:after="0" w:line="260" w:lineRule="atLeast"/>
      <w:jc w:val="right"/>
    </w:pPr>
    <w:rPr>
      <w:rFonts w:ascii="Times New Roman" w:eastAsia="Times New Roman" w:hAnsi="Times New Roman" w:cs="Times New Roman"/>
      <w:szCs w:val="20"/>
      <w:lang w:eastAsia="sv-SE"/>
    </w:rPr>
  </w:style>
  <w:style w:type="paragraph" w:customStyle="1" w:styleId="Brevrubrik">
    <w:name w:val="Brevrubrik"/>
    <w:basedOn w:val="rubrik0"/>
    <w:rsid w:val="00A31607"/>
    <w:rPr>
      <w:rFonts w:ascii="Arial" w:hAnsi="Arial"/>
    </w:rPr>
  </w:style>
  <w:style w:type="character" w:styleId="Kommentarsreferens">
    <w:name w:val="annotation reference"/>
    <w:basedOn w:val="Standardstycketeckensnitt"/>
    <w:uiPriority w:val="99"/>
    <w:semiHidden/>
    <w:unhideWhenUsed/>
    <w:rsid w:val="00A31607"/>
    <w:rPr>
      <w:sz w:val="16"/>
      <w:szCs w:val="16"/>
    </w:rPr>
  </w:style>
  <w:style w:type="paragraph" w:styleId="Kommentarer">
    <w:name w:val="annotation text"/>
    <w:basedOn w:val="Normal"/>
    <w:link w:val="KommentarerChar"/>
    <w:uiPriority w:val="99"/>
    <w:semiHidden/>
    <w:unhideWhenUsed/>
    <w:rsid w:val="00A31607"/>
    <w:pPr>
      <w:spacing w:after="0" w:line="240" w:lineRule="auto"/>
    </w:pPr>
    <w:rPr>
      <w:rFonts w:ascii="AGaramond" w:eastAsia="Times New Roman" w:hAnsi="AGaramond" w:cs="Times New Roman"/>
      <w:sz w:val="20"/>
      <w:szCs w:val="20"/>
      <w:lang w:eastAsia="sv-SE"/>
    </w:rPr>
  </w:style>
  <w:style w:type="character" w:customStyle="1" w:styleId="KommentarerChar">
    <w:name w:val="Kommentarer Char"/>
    <w:basedOn w:val="Standardstycketeckensnitt"/>
    <w:link w:val="Kommentarer"/>
    <w:uiPriority w:val="99"/>
    <w:semiHidden/>
    <w:rsid w:val="00A31607"/>
    <w:rPr>
      <w:rFonts w:ascii="AGaramond" w:eastAsia="Times New Roman" w:hAnsi="A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31607"/>
    <w:rPr>
      <w:b/>
      <w:bCs/>
    </w:rPr>
  </w:style>
  <w:style w:type="character" w:customStyle="1" w:styleId="KommentarsmneChar">
    <w:name w:val="Kommentarsämne Char"/>
    <w:basedOn w:val="KommentarerChar"/>
    <w:link w:val="Kommentarsmne"/>
    <w:uiPriority w:val="99"/>
    <w:semiHidden/>
    <w:rsid w:val="00A31607"/>
    <w:rPr>
      <w:rFonts w:ascii="AGaramond" w:eastAsia="Times New Roman" w:hAnsi="AGaramond" w:cs="Times New Roman"/>
      <w:b/>
      <w:bCs/>
      <w:sz w:val="20"/>
      <w:szCs w:val="20"/>
      <w:lang w:eastAsia="sv-SE"/>
    </w:rPr>
  </w:style>
  <w:style w:type="paragraph" w:customStyle="1" w:styleId="Default">
    <w:name w:val="Default"/>
    <w:rsid w:val="00A31607"/>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A31607"/>
    <w:pPr>
      <w:spacing w:after="0" w:line="260" w:lineRule="atLeast"/>
      <w:ind w:left="720"/>
      <w:contextualSpacing/>
    </w:pPr>
    <w:rPr>
      <w:rFonts w:ascii="AGaramond" w:eastAsia="Times New Roman" w:hAnsi="AGaramond" w:cs="Times New Roman"/>
      <w:szCs w:val="20"/>
      <w:lang w:eastAsia="sv-SE"/>
    </w:rPr>
  </w:style>
  <w:style w:type="paragraph" w:styleId="Normalwebb">
    <w:name w:val="Normal (Web)"/>
    <w:basedOn w:val="Normal"/>
    <w:uiPriority w:val="99"/>
    <w:semiHidden/>
    <w:unhideWhenUsed/>
    <w:rsid w:val="008A71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7D4F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D4F1A"/>
  </w:style>
  <w:style w:type="character" w:customStyle="1" w:styleId="eop">
    <w:name w:val="eop"/>
    <w:basedOn w:val="Standardstycketeckensnitt"/>
    <w:rsid w:val="007D4F1A"/>
  </w:style>
  <w:style w:type="character" w:customStyle="1" w:styleId="spellingerror">
    <w:name w:val="spellingerror"/>
    <w:basedOn w:val="Standardstycketeckensnitt"/>
    <w:rsid w:val="007D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49393846">
      <w:bodyDiv w:val="1"/>
      <w:marLeft w:val="0"/>
      <w:marRight w:val="0"/>
      <w:marTop w:val="0"/>
      <w:marBottom w:val="0"/>
      <w:divBdr>
        <w:top w:val="none" w:sz="0" w:space="0" w:color="auto"/>
        <w:left w:val="none" w:sz="0" w:space="0" w:color="auto"/>
        <w:bottom w:val="none" w:sz="0" w:space="0" w:color="auto"/>
        <w:right w:val="none" w:sz="0" w:space="0" w:color="auto"/>
      </w:divBdr>
    </w:div>
    <w:div w:id="1210922820">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369452703">
      <w:bodyDiv w:val="1"/>
      <w:marLeft w:val="0"/>
      <w:marRight w:val="0"/>
      <w:marTop w:val="0"/>
      <w:marBottom w:val="0"/>
      <w:divBdr>
        <w:top w:val="none" w:sz="0" w:space="0" w:color="auto"/>
        <w:left w:val="none" w:sz="0" w:space="0" w:color="auto"/>
        <w:bottom w:val="none" w:sz="0" w:space="0" w:color="auto"/>
        <w:right w:val="none" w:sz="0" w:space="0" w:color="auto"/>
      </w:divBdr>
      <w:divsChild>
        <w:div w:id="1764715386">
          <w:marLeft w:val="0"/>
          <w:marRight w:val="0"/>
          <w:marTop w:val="0"/>
          <w:marBottom w:val="0"/>
          <w:divBdr>
            <w:top w:val="none" w:sz="0" w:space="0" w:color="auto"/>
            <w:left w:val="none" w:sz="0" w:space="0" w:color="auto"/>
            <w:bottom w:val="none" w:sz="0" w:space="0" w:color="auto"/>
            <w:right w:val="none" w:sz="0" w:space="0" w:color="auto"/>
          </w:divBdr>
        </w:div>
        <w:div w:id="1141845725">
          <w:marLeft w:val="0"/>
          <w:marRight w:val="0"/>
          <w:marTop w:val="0"/>
          <w:marBottom w:val="0"/>
          <w:divBdr>
            <w:top w:val="none" w:sz="0" w:space="0" w:color="auto"/>
            <w:left w:val="none" w:sz="0" w:space="0" w:color="auto"/>
            <w:bottom w:val="none" w:sz="0" w:space="0" w:color="auto"/>
            <w:right w:val="none" w:sz="0" w:space="0" w:color="auto"/>
          </w:divBdr>
        </w:div>
        <w:div w:id="1965958734">
          <w:marLeft w:val="0"/>
          <w:marRight w:val="0"/>
          <w:marTop w:val="0"/>
          <w:marBottom w:val="0"/>
          <w:divBdr>
            <w:top w:val="none" w:sz="0" w:space="0" w:color="auto"/>
            <w:left w:val="none" w:sz="0" w:space="0" w:color="auto"/>
            <w:bottom w:val="none" w:sz="0" w:space="0" w:color="auto"/>
            <w:right w:val="none" w:sz="0" w:space="0" w:color="auto"/>
          </w:divBdr>
        </w:div>
        <w:div w:id="400057226">
          <w:marLeft w:val="0"/>
          <w:marRight w:val="0"/>
          <w:marTop w:val="0"/>
          <w:marBottom w:val="0"/>
          <w:divBdr>
            <w:top w:val="none" w:sz="0" w:space="0" w:color="auto"/>
            <w:left w:val="none" w:sz="0" w:space="0" w:color="auto"/>
            <w:bottom w:val="none" w:sz="0" w:space="0" w:color="auto"/>
            <w:right w:val="none" w:sz="0" w:space="0" w:color="auto"/>
          </w:divBdr>
        </w:div>
        <w:div w:id="1369792197">
          <w:marLeft w:val="0"/>
          <w:marRight w:val="0"/>
          <w:marTop w:val="0"/>
          <w:marBottom w:val="0"/>
          <w:divBdr>
            <w:top w:val="none" w:sz="0" w:space="0" w:color="auto"/>
            <w:left w:val="none" w:sz="0" w:space="0" w:color="auto"/>
            <w:bottom w:val="none" w:sz="0" w:space="0" w:color="auto"/>
            <w:right w:val="none" w:sz="0" w:space="0" w:color="auto"/>
          </w:divBdr>
        </w:div>
        <w:div w:id="1583102691">
          <w:marLeft w:val="0"/>
          <w:marRight w:val="0"/>
          <w:marTop w:val="0"/>
          <w:marBottom w:val="0"/>
          <w:divBdr>
            <w:top w:val="none" w:sz="0" w:space="0" w:color="auto"/>
            <w:left w:val="none" w:sz="0" w:space="0" w:color="auto"/>
            <w:bottom w:val="none" w:sz="0" w:space="0" w:color="auto"/>
            <w:right w:val="none" w:sz="0" w:space="0" w:color="auto"/>
          </w:divBdr>
        </w:div>
        <w:div w:id="885458260">
          <w:marLeft w:val="0"/>
          <w:marRight w:val="0"/>
          <w:marTop w:val="0"/>
          <w:marBottom w:val="0"/>
          <w:divBdr>
            <w:top w:val="none" w:sz="0" w:space="0" w:color="auto"/>
            <w:left w:val="none" w:sz="0" w:space="0" w:color="auto"/>
            <w:bottom w:val="none" w:sz="0" w:space="0" w:color="auto"/>
            <w:right w:val="none" w:sz="0" w:space="0" w:color="auto"/>
          </w:divBdr>
        </w:div>
        <w:div w:id="1590697602">
          <w:marLeft w:val="0"/>
          <w:marRight w:val="0"/>
          <w:marTop w:val="0"/>
          <w:marBottom w:val="0"/>
          <w:divBdr>
            <w:top w:val="none" w:sz="0" w:space="0" w:color="auto"/>
            <w:left w:val="none" w:sz="0" w:space="0" w:color="auto"/>
            <w:bottom w:val="none" w:sz="0" w:space="0" w:color="auto"/>
            <w:right w:val="none" w:sz="0" w:space="0" w:color="auto"/>
          </w:divBdr>
        </w:div>
        <w:div w:id="1566525172">
          <w:marLeft w:val="0"/>
          <w:marRight w:val="0"/>
          <w:marTop w:val="0"/>
          <w:marBottom w:val="0"/>
          <w:divBdr>
            <w:top w:val="none" w:sz="0" w:space="0" w:color="auto"/>
            <w:left w:val="none" w:sz="0" w:space="0" w:color="auto"/>
            <w:bottom w:val="none" w:sz="0" w:space="0" w:color="auto"/>
            <w:right w:val="none" w:sz="0" w:space="0" w:color="auto"/>
          </w:divBdr>
          <w:divsChild>
            <w:div w:id="641154815">
              <w:marLeft w:val="-75"/>
              <w:marRight w:val="0"/>
              <w:marTop w:val="30"/>
              <w:marBottom w:val="30"/>
              <w:divBdr>
                <w:top w:val="none" w:sz="0" w:space="0" w:color="auto"/>
                <w:left w:val="none" w:sz="0" w:space="0" w:color="auto"/>
                <w:bottom w:val="none" w:sz="0" w:space="0" w:color="auto"/>
                <w:right w:val="none" w:sz="0" w:space="0" w:color="auto"/>
              </w:divBdr>
              <w:divsChild>
                <w:div w:id="2107386140">
                  <w:marLeft w:val="0"/>
                  <w:marRight w:val="0"/>
                  <w:marTop w:val="0"/>
                  <w:marBottom w:val="0"/>
                  <w:divBdr>
                    <w:top w:val="none" w:sz="0" w:space="0" w:color="auto"/>
                    <w:left w:val="none" w:sz="0" w:space="0" w:color="auto"/>
                    <w:bottom w:val="none" w:sz="0" w:space="0" w:color="auto"/>
                    <w:right w:val="none" w:sz="0" w:space="0" w:color="auto"/>
                  </w:divBdr>
                  <w:divsChild>
                    <w:div w:id="36127660">
                      <w:marLeft w:val="0"/>
                      <w:marRight w:val="0"/>
                      <w:marTop w:val="0"/>
                      <w:marBottom w:val="0"/>
                      <w:divBdr>
                        <w:top w:val="none" w:sz="0" w:space="0" w:color="auto"/>
                        <w:left w:val="none" w:sz="0" w:space="0" w:color="auto"/>
                        <w:bottom w:val="none" w:sz="0" w:space="0" w:color="auto"/>
                        <w:right w:val="none" w:sz="0" w:space="0" w:color="auto"/>
                      </w:divBdr>
                    </w:div>
                    <w:div w:id="1080835719">
                      <w:marLeft w:val="0"/>
                      <w:marRight w:val="0"/>
                      <w:marTop w:val="0"/>
                      <w:marBottom w:val="0"/>
                      <w:divBdr>
                        <w:top w:val="none" w:sz="0" w:space="0" w:color="auto"/>
                        <w:left w:val="none" w:sz="0" w:space="0" w:color="auto"/>
                        <w:bottom w:val="none" w:sz="0" w:space="0" w:color="auto"/>
                        <w:right w:val="none" w:sz="0" w:space="0" w:color="auto"/>
                      </w:divBdr>
                    </w:div>
                    <w:div w:id="1427768974">
                      <w:marLeft w:val="0"/>
                      <w:marRight w:val="0"/>
                      <w:marTop w:val="0"/>
                      <w:marBottom w:val="0"/>
                      <w:divBdr>
                        <w:top w:val="none" w:sz="0" w:space="0" w:color="auto"/>
                        <w:left w:val="none" w:sz="0" w:space="0" w:color="auto"/>
                        <w:bottom w:val="none" w:sz="0" w:space="0" w:color="auto"/>
                        <w:right w:val="none" w:sz="0" w:space="0" w:color="auto"/>
                      </w:divBdr>
                    </w:div>
                    <w:div w:id="23134851">
                      <w:marLeft w:val="0"/>
                      <w:marRight w:val="0"/>
                      <w:marTop w:val="0"/>
                      <w:marBottom w:val="0"/>
                      <w:divBdr>
                        <w:top w:val="none" w:sz="0" w:space="0" w:color="auto"/>
                        <w:left w:val="none" w:sz="0" w:space="0" w:color="auto"/>
                        <w:bottom w:val="none" w:sz="0" w:space="0" w:color="auto"/>
                        <w:right w:val="none" w:sz="0" w:space="0" w:color="auto"/>
                      </w:divBdr>
                    </w:div>
                    <w:div w:id="1456674480">
                      <w:marLeft w:val="0"/>
                      <w:marRight w:val="0"/>
                      <w:marTop w:val="0"/>
                      <w:marBottom w:val="0"/>
                      <w:divBdr>
                        <w:top w:val="none" w:sz="0" w:space="0" w:color="auto"/>
                        <w:left w:val="none" w:sz="0" w:space="0" w:color="auto"/>
                        <w:bottom w:val="none" w:sz="0" w:space="0" w:color="auto"/>
                        <w:right w:val="none" w:sz="0" w:space="0" w:color="auto"/>
                      </w:divBdr>
                    </w:div>
                  </w:divsChild>
                </w:div>
                <w:div w:id="2087798838">
                  <w:marLeft w:val="0"/>
                  <w:marRight w:val="0"/>
                  <w:marTop w:val="0"/>
                  <w:marBottom w:val="0"/>
                  <w:divBdr>
                    <w:top w:val="none" w:sz="0" w:space="0" w:color="auto"/>
                    <w:left w:val="none" w:sz="0" w:space="0" w:color="auto"/>
                    <w:bottom w:val="none" w:sz="0" w:space="0" w:color="auto"/>
                    <w:right w:val="none" w:sz="0" w:space="0" w:color="auto"/>
                  </w:divBdr>
                  <w:divsChild>
                    <w:div w:id="799879682">
                      <w:marLeft w:val="0"/>
                      <w:marRight w:val="0"/>
                      <w:marTop w:val="0"/>
                      <w:marBottom w:val="0"/>
                      <w:divBdr>
                        <w:top w:val="none" w:sz="0" w:space="0" w:color="auto"/>
                        <w:left w:val="none" w:sz="0" w:space="0" w:color="auto"/>
                        <w:bottom w:val="none" w:sz="0" w:space="0" w:color="auto"/>
                        <w:right w:val="none" w:sz="0" w:space="0" w:color="auto"/>
                      </w:divBdr>
                    </w:div>
                    <w:div w:id="248120619">
                      <w:marLeft w:val="0"/>
                      <w:marRight w:val="0"/>
                      <w:marTop w:val="0"/>
                      <w:marBottom w:val="0"/>
                      <w:divBdr>
                        <w:top w:val="none" w:sz="0" w:space="0" w:color="auto"/>
                        <w:left w:val="none" w:sz="0" w:space="0" w:color="auto"/>
                        <w:bottom w:val="none" w:sz="0" w:space="0" w:color="auto"/>
                        <w:right w:val="none" w:sz="0" w:space="0" w:color="auto"/>
                      </w:divBdr>
                    </w:div>
                    <w:div w:id="983585220">
                      <w:marLeft w:val="0"/>
                      <w:marRight w:val="0"/>
                      <w:marTop w:val="0"/>
                      <w:marBottom w:val="0"/>
                      <w:divBdr>
                        <w:top w:val="none" w:sz="0" w:space="0" w:color="auto"/>
                        <w:left w:val="none" w:sz="0" w:space="0" w:color="auto"/>
                        <w:bottom w:val="none" w:sz="0" w:space="0" w:color="auto"/>
                        <w:right w:val="none" w:sz="0" w:space="0" w:color="auto"/>
                      </w:divBdr>
                    </w:div>
                    <w:div w:id="1620723949">
                      <w:marLeft w:val="0"/>
                      <w:marRight w:val="0"/>
                      <w:marTop w:val="0"/>
                      <w:marBottom w:val="0"/>
                      <w:divBdr>
                        <w:top w:val="none" w:sz="0" w:space="0" w:color="auto"/>
                        <w:left w:val="none" w:sz="0" w:space="0" w:color="auto"/>
                        <w:bottom w:val="none" w:sz="0" w:space="0" w:color="auto"/>
                        <w:right w:val="none" w:sz="0" w:space="0" w:color="auto"/>
                      </w:divBdr>
                    </w:div>
                    <w:div w:id="953362830">
                      <w:marLeft w:val="0"/>
                      <w:marRight w:val="0"/>
                      <w:marTop w:val="0"/>
                      <w:marBottom w:val="0"/>
                      <w:divBdr>
                        <w:top w:val="none" w:sz="0" w:space="0" w:color="auto"/>
                        <w:left w:val="none" w:sz="0" w:space="0" w:color="auto"/>
                        <w:bottom w:val="none" w:sz="0" w:space="0" w:color="auto"/>
                        <w:right w:val="none" w:sz="0" w:space="0" w:color="auto"/>
                      </w:divBdr>
                    </w:div>
                    <w:div w:id="1050375898">
                      <w:marLeft w:val="0"/>
                      <w:marRight w:val="0"/>
                      <w:marTop w:val="0"/>
                      <w:marBottom w:val="0"/>
                      <w:divBdr>
                        <w:top w:val="none" w:sz="0" w:space="0" w:color="auto"/>
                        <w:left w:val="none" w:sz="0" w:space="0" w:color="auto"/>
                        <w:bottom w:val="none" w:sz="0" w:space="0" w:color="auto"/>
                        <w:right w:val="none" w:sz="0" w:space="0" w:color="auto"/>
                      </w:divBdr>
                    </w:div>
                    <w:div w:id="1011646072">
                      <w:marLeft w:val="0"/>
                      <w:marRight w:val="0"/>
                      <w:marTop w:val="0"/>
                      <w:marBottom w:val="0"/>
                      <w:divBdr>
                        <w:top w:val="none" w:sz="0" w:space="0" w:color="auto"/>
                        <w:left w:val="none" w:sz="0" w:space="0" w:color="auto"/>
                        <w:bottom w:val="none" w:sz="0" w:space="0" w:color="auto"/>
                        <w:right w:val="none" w:sz="0" w:space="0" w:color="auto"/>
                      </w:divBdr>
                    </w:div>
                  </w:divsChild>
                </w:div>
                <w:div w:id="618991707">
                  <w:marLeft w:val="0"/>
                  <w:marRight w:val="0"/>
                  <w:marTop w:val="0"/>
                  <w:marBottom w:val="0"/>
                  <w:divBdr>
                    <w:top w:val="none" w:sz="0" w:space="0" w:color="auto"/>
                    <w:left w:val="none" w:sz="0" w:space="0" w:color="auto"/>
                    <w:bottom w:val="none" w:sz="0" w:space="0" w:color="auto"/>
                    <w:right w:val="none" w:sz="0" w:space="0" w:color="auto"/>
                  </w:divBdr>
                  <w:divsChild>
                    <w:div w:id="1766997761">
                      <w:marLeft w:val="0"/>
                      <w:marRight w:val="0"/>
                      <w:marTop w:val="0"/>
                      <w:marBottom w:val="0"/>
                      <w:divBdr>
                        <w:top w:val="none" w:sz="0" w:space="0" w:color="auto"/>
                        <w:left w:val="none" w:sz="0" w:space="0" w:color="auto"/>
                        <w:bottom w:val="none" w:sz="0" w:space="0" w:color="auto"/>
                        <w:right w:val="none" w:sz="0" w:space="0" w:color="auto"/>
                      </w:divBdr>
                    </w:div>
                  </w:divsChild>
                </w:div>
                <w:div w:id="1634602044">
                  <w:marLeft w:val="0"/>
                  <w:marRight w:val="0"/>
                  <w:marTop w:val="0"/>
                  <w:marBottom w:val="0"/>
                  <w:divBdr>
                    <w:top w:val="none" w:sz="0" w:space="0" w:color="auto"/>
                    <w:left w:val="none" w:sz="0" w:space="0" w:color="auto"/>
                    <w:bottom w:val="none" w:sz="0" w:space="0" w:color="auto"/>
                    <w:right w:val="none" w:sz="0" w:space="0" w:color="auto"/>
                  </w:divBdr>
                  <w:divsChild>
                    <w:div w:id="1959754183">
                      <w:marLeft w:val="0"/>
                      <w:marRight w:val="0"/>
                      <w:marTop w:val="0"/>
                      <w:marBottom w:val="0"/>
                      <w:divBdr>
                        <w:top w:val="none" w:sz="0" w:space="0" w:color="auto"/>
                        <w:left w:val="none" w:sz="0" w:space="0" w:color="auto"/>
                        <w:bottom w:val="none" w:sz="0" w:space="0" w:color="auto"/>
                        <w:right w:val="none" w:sz="0" w:space="0" w:color="auto"/>
                      </w:divBdr>
                    </w:div>
                  </w:divsChild>
                </w:div>
                <w:div w:id="705832889">
                  <w:marLeft w:val="0"/>
                  <w:marRight w:val="0"/>
                  <w:marTop w:val="0"/>
                  <w:marBottom w:val="0"/>
                  <w:divBdr>
                    <w:top w:val="none" w:sz="0" w:space="0" w:color="auto"/>
                    <w:left w:val="none" w:sz="0" w:space="0" w:color="auto"/>
                    <w:bottom w:val="none" w:sz="0" w:space="0" w:color="auto"/>
                    <w:right w:val="none" w:sz="0" w:space="0" w:color="auto"/>
                  </w:divBdr>
                  <w:divsChild>
                    <w:div w:id="1938823592">
                      <w:marLeft w:val="0"/>
                      <w:marRight w:val="0"/>
                      <w:marTop w:val="0"/>
                      <w:marBottom w:val="0"/>
                      <w:divBdr>
                        <w:top w:val="none" w:sz="0" w:space="0" w:color="auto"/>
                        <w:left w:val="none" w:sz="0" w:space="0" w:color="auto"/>
                        <w:bottom w:val="none" w:sz="0" w:space="0" w:color="auto"/>
                        <w:right w:val="none" w:sz="0" w:space="0" w:color="auto"/>
                      </w:divBdr>
                    </w:div>
                    <w:div w:id="1563178302">
                      <w:marLeft w:val="0"/>
                      <w:marRight w:val="0"/>
                      <w:marTop w:val="0"/>
                      <w:marBottom w:val="0"/>
                      <w:divBdr>
                        <w:top w:val="none" w:sz="0" w:space="0" w:color="auto"/>
                        <w:left w:val="none" w:sz="0" w:space="0" w:color="auto"/>
                        <w:bottom w:val="none" w:sz="0" w:space="0" w:color="auto"/>
                        <w:right w:val="none" w:sz="0" w:space="0" w:color="auto"/>
                      </w:divBdr>
                    </w:div>
                  </w:divsChild>
                </w:div>
                <w:div w:id="443303751">
                  <w:marLeft w:val="0"/>
                  <w:marRight w:val="0"/>
                  <w:marTop w:val="0"/>
                  <w:marBottom w:val="0"/>
                  <w:divBdr>
                    <w:top w:val="none" w:sz="0" w:space="0" w:color="auto"/>
                    <w:left w:val="none" w:sz="0" w:space="0" w:color="auto"/>
                    <w:bottom w:val="none" w:sz="0" w:space="0" w:color="auto"/>
                    <w:right w:val="none" w:sz="0" w:space="0" w:color="auto"/>
                  </w:divBdr>
                  <w:divsChild>
                    <w:div w:id="1557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504">
          <w:marLeft w:val="0"/>
          <w:marRight w:val="0"/>
          <w:marTop w:val="0"/>
          <w:marBottom w:val="0"/>
          <w:divBdr>
            <w:top w:val="none" w:sz="0" w:space="0" w:color="auto"/>
            <w:left w:val="none" w:sz="0" w:space="0" w:color="auto"/>
            <w:bottom w:val="none" w:sz="0" w:space="0" w:color="auto"/>
            <w:right w:val="none" w:sz="0" w:space="0" w:color="auto"/>
          </w:divBdr>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960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nmalabetsskad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B8FD4B65A4A95876B5BE44637A9CC"/>
        <w:category>
          <w:name w:val="Allmänt"/>
          <w:gallery w:val="placeholder"/>
        </w:category>
        <w:types>
          <w:type w:val="bbPlcHdr"/>
        </w:types>
        <w:behaviors>
          <w:behavior w:val="content"/>
        </w:behaviors>
        <w:guid w:val="{765739BC-9D16-4E07-BAA9-E8857A95435E}"/>
      </w:docPartPr>
      <w:docPartBody>
        <w:p w:rsidR="00FF7D23" w:rsidRDefault="00FF7D23">
          <w:pPr>
            <w:pStyle w:val="DC3B8FD4B65A4A95876B5BE44637A9CC"/>
          </w:pPr>
          <w:r>
            <w:rPr>
              <w:rFonts w:asciiTheme="majorHAnsi" w:hAnsiTheme="majorHAnsi" w:cstheme="majorHAnsi"/>
              <w:b/>
              <w:caps/>
              <w:sz w:val="20"/>
            </w:rPr>
            <w:t>[Dokumenttyp]</w:t>
          </w:r>
        </w:p>
      </w:docPartBody>
    </w:docPart>
    <w:docPart>
      <w:docPartPr>
        <w:name w:val="E0BEC4FF12EA41C1A77A34144679E5DF"/>
        <w:category>
          <w:name w:val="Allmänt"/>
          <w:gallery w:val="placeholder"/>
        </w:category>
        <w:types>
          <w:type w:val="bbPlcHdr"/>
        </w:types>
        <w:behaviors>
          <w:behavior w:val="content"/>
        </w:behaviors>
        <w:guid w:val="{48F36857-1E86-4A33-98D0-3B438A24877C}"/>
      </w:docPartPr>
      <w:docPartBody>
        <w:p w:rsidR="00FF7D23" w:rsidRDefault="00FF7D23">
          <w:pPr>
            <w:pStyle w:val="E0BEC4FF12EA41C1A77A34144679E5DF"/>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
      <w:docPartPr>
        <w:name w:val="86E1391235994A94AAFF1794FFA04D6F"/>
        <w:category>
          <w:name w:val="Allmänt"/>
          <w:gallery w:val="placeholder"/>
        </w:category>
        <w:types>
          <w:type w:val="bbPlcHdr"/>
        </w:types>
        <w:behaviors>
          <w:behavior w:val="content"/>
        </w:behaviors>
        <w:guid w:val="{25CC667B-6AF3-4F7F-BFDC-4C94F284B1A4}"/>
      </w:docPartPr>
      <w:docPartBody>
        <w:p w:rsidR="00FF7D23" w:rsidRDefault="00FF7D23" w:rsidP="00FF7D23">
          <w:pPr>
            <w:pStyle w:val="86E1391235994A94AAFF1794FFA04D6F"/>
          </w:pPr>
          <w:r w:rsidRPr="00CB376B">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23"/>
    <w:rsid w:val="006A2312"/>
    <w:rsid w:val="007E7F4D"/>
    <w:rsid w:val="00987454"/>
    <w:rsid w:val="00EE00BC"/>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0BC"/>
    <w:rPr>
      <w:color w:val="808080"/>
    </w:rPr>
  </w:style>
  <w:style w:type="paragraph" w:customStyle="1" w:styleId="BF5CD139BBFE4D68AFDC5CFAE3A668C8">
    <w:name w:val="BF5CD139BBFE4D68AFDC5CFAE3A668C8"/>
  </w:style>
  <w:style w:type="paragraph" w:customStyle="1" w:styleId="BB766012B99F4998A7B5AAD913C0535A">
    <w:name w:val="BB766012B99F4998A7B5AAD913C0535A"/>
  </w:style>
  <w:style w:type="paragraph" w:customStyle="1" w:styleId="DC3B8FD4B65A4A95876B5BE44637A9CC">
    <w:name w:val="DC3B8FD4B65A4A95876B5BE44637A9CC"/>
  </w:style>
  <w:style w:type="paragraph" w:customStyle="1" w:styleId="272040A746B44AFDB4EF02EC5FDB4B51">
    <w:name w:val="272040A746B44AFDB4EF02EC5FDB4B51"/>
  </w:style>
  <w:style w:type="paragraph" w:customStyle="1" w:styleId="D617CB91051043A2B97FA71E64328797">
    <w:name w:val="D617CB91051043A2B97FA71E64328797"/>
  </w:style>
  <w:style w:type="paragraph" w:customStyle="1" w:styleId="E0BEC4FF12EA41C1A77A34144679E5DF">
    <w:name w:val="E0BEC4FF12EA41C1A77A34144679E5DF"/>
  </w:style>
  <w:style w:type="paragraph" w:customStyle="1" w:styleId="5E9643B328824D379C765EDA16C130FF">
    <w:name w:val="5E9643B328824D379C765EDA16C130FF"/>
  </w:style>
  <w:style w:type="paragraph" w:customStyle="1" w:styleId="BA68E96868A3426FBCD8B9494736EF98">
    <w:name w:val="BA68E96868A3426FBCD8B9494736EF98"/>
    <w:rsid w:val="00FF7D23"/>
  </w:style>
  <w:style w:type="paragraph" w:customStyle="1" w:styleId="C8146AF53DDC4371A050544AFAE4925A">
    <w:name w:val="C8146AF53DDC4371A050544AFAE4925A"/>
    <w:rsid w:val="00FF7D23"/>
  </w:style>
  <w:style w:type="paragraph" w:customStyle="1" w:styleId="BCB643FC67A7445E87F92348B46BA6DD">
    <w:name w:val="BCB643FC67A7445E87F92348B46BA6DD"/>
    <w:rsid w:val="00FF7D23"/>
  </w:style>
  <w:style w:type="paragraph" w:customStyle="1" w:styleId="D1682211E4EB45DA9F1F605DB03E6180">
    <w:name w:val="D1682211E4EB45DA9F1F605DB03E6180"/>
    <w:rsid w:val="00FF7D23"/>
  </w:style>
  <w:style w:type="paragraph" w:customStyle="1" w:styleId="BD91D3C2F5B048EFA905A559EA113BEE">
    <w:name w:val="BD91D3C2F5B048EFA905A559EA113BEE"/>
    <w:rsid w:val="00FF7D23"/>
  </w:style>
  <w:style w:type="paragraph" w:customStyle="1" w:styleId="AF0AF080430B4390B1C3B11CFB41A8D2">
    <w:name w:val="AF0AF080430B4390B1C3B11CFB41A8D2"/>
    <w:rsid w:val="00FF7D23"/>
  </w:style>
  <w:style w:type="paragraph" w:customStyle="1" w:styleId="B2E9DFDD7F5945EBABDB166AA111D77A">
    <w:name w:val="B2E9DFDD7F5945EBABDB166AA111D77A"/>
    <w:rsid w:val="00FF7D23"/>
  </w:style>
  <w:style w:type="paragraph" w:customStyle="1" w:styleId="0B22E782ABF84D2A97262E611AB7309D">
    <w:name w:val="0B22E782ABF84D2A97262E611AB7309D"/>
    <w:rsid w:val="00FF7D23"/>
  </w:style>
  <w:style w:type="paragraph" w:customStyle="1" w:styleId="E68A04BABA5F4C33BF9A923B42E6E254">
    <w:name w:val="E68A04BABA5F4C33BF9A923B42E6E254"/>
    <w:rsid w:val="00FF7D23"/>
  </w:style>
  <w:style w:type="paragraph" w:customStyle="1" w:styleId="C43483252CC149A2987329D077B737A1">
    <w:name w:val="C43483252CC149A2987329D077B737A1"/>
    <w:rsid w:val="00FF7D23"/>
  </w:style>
  <w:style w:type="paragraph" w:customStyle="1" w:styleId="E1A8D9438A934867AA06449C1F2D2302">
    <w:name w:val="E1A8D9438A934867AA06449C1F2D2302"/>
    <w:rsid w:val="00FF7D23"/>
  </w:style>
  <w:style w:type="paragraph" w:customStyle="1" w:styleId="E120B9192FE04FD1A11F2309987917EC">
    <w:name w:val="E120B9192FE04FD1A11F2309987917EC"/>
    <w:rsid w:val="00FF7D23"/>
  </w:style>
  <w:style w:type="paragraph" w:customStyle="1" w:styleId="154BFD471DD34C45A67B86EFB5C2C33D">
    <w:name w:val="154BFD471DD34C45A67B86EFB5C2C33D"/>
    <w:rsid w:val="00FF7D23"/>
  </w:style>
  <w:style w:type="paragraph" w:customStyle="1" w:styleId="D259ECDD19FD4CE08F0EEF72CC9562D6">
    <w:name w:val="D259ECDD19FD4CE08F0EEF72CC9562D6"/>
    <w:rsid w:val="00FF7D23"/>
  </w:style>
  <w:style w:type="paragraph" w:customStyle="1" w:styleId="063B8E44316E4BD08DC3D3E0FC7B8C49">
    <w:name w:val="063B8E44316E4BD08DC3D3E0FC7B8C49"/>
    <w:rsid w:val="00FF7D23"/>
  </w:style>
  <w:style w:type="paragraph" w:customStyle="1" w:styleId="86E1391235994A94AAFF1794FFA04D6F">
    <w:name w:val="86E1391235994A94AAFF1794FFA04D6F"/>
    <w:rsid w:val="00FF7D23"/>
  </w:style>
  <w:style w:type="paragraph" w:customStyle="1" w:styleId="3A1C2A8F8891462EBC976ECC380D23B1">
    <w:name w:val="3A1C2A8F8891462EBC976ECC380D23B1"/>
    <w:rsid w:val="00FF7D23"/>
  </w:style>
  <w:style w:type="paragraph" w:customStyle="1" w:styleId="9884036A853442508675B96E9A0C3137">
    <w:name w:val="9884036A853442508675B96E9A0C3137"/>
    <w:rsid w:val="00FF7D23"/>
  </w:style>
  <w:style w:type="paragraph" w:customStyle="1" w:styleId="24D777FF86EF4C28894264A7941E8494">
    <w:name w:val="24D777FF86EF4C28894264A7941E8494"/>
    <w:rsid w:val="00FF7D23"/>
  </w:style>
  <w:style w:type="paragraph" w:customStyle="1" w:styleId="78D9AAB23BF74180AC3508FE332F55A6">
    <w:name w:val="78D9AAB23BF74180AC3508FE332F55A6"/>
    <w:rsid w:val="00FF7D23"/>
  </w:style>
  <w:style w:type="paragraph" w:customStyle="1" w:styleId="93706BA911564526B96CC474B5D1BA89">
    <w:name w:val="93706BA911564526B96CC474B5D1BA89"/>
    <w:rsid w:val="00FF7D23"/>
  </w:style>
  <w:style w:type="paragraph" w:customStyle="1" w:styleId="4770491988B242AA9392846E514D3FE6">
    <w:name w:val="4770491988B242AA9392846E514D3FE6"/>
    <w:rsid w:val="00FF7D23"/>
  </w:style>
  <w:style w:type="paragraph" w:customStyle="1" w:styleId="F4AA18F190684116AD01D9E5A772928D">
    <w:name w:val="F4AA18F190684116AD01D9E5A772928D"/>
    <w:rsid w:val="00FF7D23"/>
  </w:style>
  <w:style w:type="paragraph" w:customStyle="1" w:styleId="4B298B0D7152415B8C3A4FA0CC6ADA56">
    <w:name w:val="4B298B0D7152415B8C3A4FA0CC6ADA56"/>
    <w:rsid w:val="00FF7D23"/>
  </w:style>
  <w:style w:type="paragraph" w:customStyle="1" w:styleId="9578873C42D94501914FBCC1248919FF">
    <w:name w:val="9578873C42D94501914FBCC1248919FF"/>
    <w:rsid w:val="00FF7D23"/>
  </w:style>
  <w:style w:type="paragraph" w:customStyle="1" w:styleId="794A6C9BD75B4AED8CD1221235E6A7FC">
    <w:name w:val="794A6C9BD75B4AED8CD1221235E6A7FC"/>
    <w:rsid w:val="00FF7D23"/>
  </w:style>
  <w:style w:type="paragraph" w:customStyle="1" w:styleId="4711F6E826B7449FA72C244D5B6B9E65">
    <w:name w:val="4711F6E826B7449FA72C244D5B6B9E65"/>
    <w:rsid w:val="00FF7D23"/>
  </w:style>
  <w:style w:type="paragraph" w:customStyle="1" w:styleId="198E284F2AEE45FC997EA8527473BA26">
    <w:name w:val="198E284F2AEE45FC997EA8527473BA26"/>
    <w:rsid w:val="00FF7D23"/>
  </w:style>
  <w:style w:type="paragraph" w:customStyle="1" w:styleId="ED9694A282BB4E52B66D2A856D180836">
    <w:name w:val="ED9694A282BB4E52B66D2A856D180836"/>
    <w:rsid w:val="00FF7D23"/>
  </w:style>
  <w:style w:type="paragraph" w:customStyle="1" w:styleId="8EDC0317F84149ED8CCC1B870B19EE38">
    <w:name w:val="8EDC0317F84149ED8CCC1B870B19EE38"/>
    <w:rsid w:val="00FF7D23"/>
  </w:style>
  <w:style w:type="paragraph" w:customStyle="1" w:styleId="2C054CC77A2544E695B838C229159B05">
    <w:name w:val="2C054CC77A2544E695B838C229159B05"/>
    <w:rsid w:val="00FF7D23"/>
  </w:style>
  <w:style w:type="paragraph" w:customStyle="1" w:styleId="C7BE7D8FCC494B84830A33A2D796007A">
    <w:name w:val="C7BE7D8FCC494B84830A33A2D796007A"/>
    <w:rsid w:val="00FF7D23"/>
  </w:style>
  <w:style w:type="paragraph" w:customStyle="1" w:styleId="3645885FD42A4A41BFAA3077697F90F6">
    <w:name w:val="3645885FD42A4A41BFAA3077697F90F6"/>
    <w:rsid w:val="00FF7D23"/>
  </w:style>
  <w:style w:type="paragraph" w:customStyle="1" w:styleId="5CEB9CEEE74945ACA867EC7952F92D16">
    <w:name w:val="5CEB9CEEE74945ACA867EC7952F92D16"/>
    <w:rsid w:val="00FF7D23"/>
  </w:style>
  <w:style w:type="paragraph" w:customStyle="1" w:styleId="E015E6903C4246BFB6F4BDDDF71E38F6">
    <w:name w:val="E015E6903C4246BFB6F4BDDDF71E38F6"/>
    <w:rsid w:val="00FF7D23"/>
  </w:style>
  <w:style w:type="paragraph" w:customStyle="1" w:styleId="ED01ACDE44DE4E049AE15EC514AF7572">
    <w:name w:val="ED01ACDE44DE4E049AE15EC514AF7572"/>
    <w:rsid w:val="00FF7D23"/>
  </w:style>
  <w:style w:type="paragraph" w:customStyle="1" w:styleId="6A0DC908207F421782CCD4963E6C579E">
    <w:name w:val="6A0DC908207F421782CCD4963E6C579E"/>
    <w:rsid w:val="007E7F4D"/>
  </w:style>
  <w:style w:type="paragraph" w:customStyle="1" w:styleId="4F32B1E0AB9546B28604A42B4E5C886F">
    <w:name w:val="4F32B1E0AB9546B28604A42B4E5C886F"/>
    <w:rsid w:val="007E7F4D"/>
  </w:style>
  <w:style w:type="paragraph" w:customStyle="1" w:styleId="4F35417980BA49798A3E3E3FAD198225">
    <w:name w:val="4F35417980BA49798A3E3E3FAD198225"/>
    <w:rsid w:val="007E7F4D"/>
  </w:style>
  <w:style w:type="paragraph" w:customStyle="1" w:styleId="3BE6A054D2304E98B72BA34DB39C4B25">
    <w:name w:val="3BE6A054D2304E98B72BA34DB39C4B25"/>
    <w:rsid w:val="007E7F4D"/>
  </w:style>
  <w:style w:type="paragraph" w:customStyle="1" w:styleId="A0DA9053262E4FD18C3712094DEFE745">
    <w:name w:val="A0DA9053262E4FD18C3712094DEFE745"/>
    <w:rsid w:val="007E7F4D"/>
  </w:style>
  <w:style w:type="paragraph" w:customStyle="1" w:styleId="0EB520E05E544884A4919BABC528F442">
    <w:name w:val="0EB520E05E544884A4919BABC528F442"/>
    <w:rsid w:val="007E7F4D"/>
  </w:style>
  <w:style w:type="paragraph" w:customStyle="1" w:styleId="FDFCED8EED8D4D1A907AC9FCC7FD5E6E">
    <w:name w:val="FDFCED8EED8D4D1A907AC9FCC7FD5E6E"/>
    <w:rsid w:val="007E7F4D"/>
  </w:style>
  <w:style w:type="paragraph" w:customStyle="1" w:styleId="456085D00A1F45E3B8BD6ACA867EC8D1">
    <w:name w:val="456085D00A1F45E3B8BD6ACA867EC8D1"/>
    <w:rsid w:val="007E7F4D"/>
  </w:style>
  <w:style w:type="paragraph" w:customStyle="1" w:styleId="6C22970BE97E4EBBBE0432AB1CE361F9">
    <w:name w:val="6C22970BE97E4EBBBE0432AB1CE361F9"/>
    <w:rsid w:val="007E7F4D"/>
  </w:style>
  <w:style w:type="paragraph" w:customStyle="1" w:styleId="CC539443B8504DA7A52BB2C9C11A7E2D">
    <w:name w:val="CC539443B8504DA7A52BB2C9C11A7E2D"/>
    <w:rsid w:val="007E7F4D"/>
  </w:style>
  <w:style w:type="paragraph" w:customStyle="1" w:styleId="20A9C5AB539343F4B999ECAFA98A0BA3">
    <w:name w:val="20A9C5AB539343F4B999ECAFA98A0BA3"/>
    <w:rsid w:val="00EE00BC"/>
  </w:style>
  <w:style w:type="paragraph" w:customStyle="1" w:styleId="909E563E1A3141398798F3EA94C8BD7D">
    <w:name w:val="909E563E1A3141398798F3EA94C8BD7D"/>
    <w:rsid w:val="00987454"/>
  </w:style>
  <w:style w:type="paragraph" w:customStyle="1" w:styleId="E13709A478B64C219DA1AA4842055568">
    <w:name w:val="E13709A478B64C219DA1AA4842055568"/>
    <w:rsid w:val="00987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28C894B6BFDA479B4E57C95B500222" ma:contentTypeVersion="2" ma:contentTypeDescription="Skapa ett nytt dokument." ma:contentTypeScope="" ma:versionID="4229fdf143a614e741a3199b9c911ef6">
  <xsd:schema xmlns:xsd="http://www.w3.org/2001/XMLSchema" xmlns:xs="http://www.w3.org/2001/XMLSchema" xmlns:p="http://schemas.microsoft.com/office/2006/metadata/properties" xmlns:ns2="a32902f3-7ae8-4f83-bc8d-035a63391994" targetNamespace="http://schemas.microsoft.com/office/2006/metadata/properties" ma:root="true" ma:fieldsID="9c854ecb4715aa847f2078d804b4dbaf" ns2:_="">
    <xsd:import namespace="a32902f3-7ae8-4f83-bc8d-035a633919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902f3-7ae8-4f83-bc8d-035a63391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0808-7BBA-453C-92D6-FEB7F2CB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902f3-7ae8-4f83-bc8d-035a63391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a32902f3-7ae8-4f83-bc8d-035a63391994"/>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9B3D1C33-DAC2-4E72-9FD7-3904709F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1439</Words>
  <Characters>7632</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Kvittering av fördelade arbetsmiljöuppgifter 
för nivåer under prefekt/motsvarande</vt:lpstr>
    </vt:vector>
  </TitlesOfParts>
  <Company>Sveriges lantbruksuniversitet</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Fördelning av arbetsmiljöuppgifter från prefekt/motsvarande</dc:title>
  <dc:creator>Anna Gustafsson</dc:creator>
  <cp:lastModifiedBy>Anna Gustafsson</cp:lastModifiedBy>
  <cp:revision>16</cp:revision>
  <cp:lastPrinted>2020-09-28T09:28:00Z</cp:lastPrinted>
  <dcterms:created xsi:type="dcterms:W3CDTF">2021-03-04T10:34:00Z</dcterms:created>
  <dcterms:modified xsi:type="dcterms:W3CDTF">2021-03-17T12:39:00Z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0x0101008028C894B6BFDA479B4E57C95B500222</vt:lpwstr>
  </property>
</Properties>
</file>