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  <w:r>
        <w:t>Innehåll:</w:t>
      </w:r>
    </w:p>
    <w:p w:rsidR="0010373A" w:rsidRDefault="0010373A" w:rsidP="0010373A">
      <w:pPr>
        <w:numPr>
          <w:ilvl w:val="0"/>
          <w:numId w:val="1"/>
        </w:numPr>
        <w:tabs>
          <w:tab w:val="left" w:pos="6220"/>
        </w:tabs>
      </w:pPr>
      <w:r>
        <w:t>Publicering av ekonomihandbokens kapitel 4 och 5</w:t>
      </w: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/>
    <w:p w:rsidR="0010373A" w:rsidRPr="009C0B75" w:rsidRDefault="0010373A" w:rsidP="0010373A">
      <w:pPr>
        <w:pStyle w:val="Default"/>
        <w:rPr>
          <w:lang w:val="sv-SE"/>
        </w:rPr>
      </w:pPr>
      <w:r>
        <w:rPr>
          <w:lang w:val="sv-SE"/>
        </w:rPr>
        <w:t xml:space="preserve">Nu är ekonomihandbokens kapitel 4 om SLU:s redovisningsmodell och kapitel 5, </w:t>
      </w:r>
      <w:r w:rsidRPr="0010373A">
        <w:rPr>
          <w:lang w:val="sv-SE"/>
        </w:rPr>
        <w:t>projektekonomi</w:t>
      </w:r>
      <w:r>
        <w:rPr>
          <w:lang w:val="sv-SE"/>
        </w:rPr>
        <w:t xml:space="preserve">, publicerade på internwebben. Den tidigare länken till kapitel 5 är borttagen (se ekonomimeddelande 10:11). </w:t>
      </w:r>
    </w:p>
    <w:p w:rsidR="0010373A" w:rsidRDefault="0010373A" w:rsidP="0010373A">
      <w:pPr>
        <w:tabs>
          <w:tab w:val="left" w:pos="6220"/>
        </w:tabs>
      </w:pPr>
      <w:r>
        <w:t xml:space="preserve"> </w:t>
      </w: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tabs>
          <w:tab w:val="left" w:pos="6220"/>
        </w:tabs>
      </w:pPr>
    </w:p>
    <w:p w:rsidR="0010373A" w:rsidRDefault="0010373A" w:rsidP="0010373A">
      <w:pPr>
        <w:pStyle w:val="Sidfot"/>
        <w:tabs>
          <w:tab w:val="clear" w:pos="4536"/>
          <w:tab w:val="clear" w:pos="9072"/>
          <w:tab w:val="left" w:pos="6220"/>
        </w:tabs>
      </w:pPr>
    </w:p>
    <w:p w:rsidR="00FE4A8A" w:rsidRDefault="000C6C9D"/>
    <w:sectPr w:rsidR="00FE4A8A" w:rsidSect="007D2D3B">
      <w:headerReference w:type="first" r:id="rId7"/>
      <w:footerReference w:type="first" r:id="rId8"/>
      <w:pgSz w:w="11900" w:h="16840"/>
      <w:pgMar w:top="851" w:right="1418" w:bottom="567" w:left="1701" w:header="851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9D" w:rsidRDefault="000C6C9D" w:rsidP="0010373A">
      <w:r>
        <w:separator/>
      </w:r>
    </w:p>
  </w:endnote>
  <w:endnote w:type="continuationSeparator" w:id="0">
    <w:p w:rsidR="000C6C9D" w:rsidRDefault="000C6C9D" w:rsidP="0010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ne San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9" w:rsidRDefault="000C6C9D">
    <w:pPr>
      <w:pStyle w:val="Brdtext"/>
      <w:tabs>
        <w:tab w:val="left" w:pos="520"/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  <w:p w:rsidR="00E71439" w:rsidRDefault="000C6C9D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  <w:r>
      <w:rPr>
        <w:rFonts w:ascii="Helvetica" w:hAnsi="Helvetica"/>
        <w:sz w:val="16"/>
      </w:rPr>
      <w:tab/>
    </w:r>
  </w:p>
  <w:p w:rsidR="00E71439" w:rsidRDefault="000C6C9D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9D" w:rsidRDefault="000C6C9D" w:rsidP="0010373A">
      <w:r>
        <w:separator/>
      </w:r>
    </w:p>
  </w:footnote>
  <w:footnote w:type="continuationSeparator" w:id="0">
    <w:p w:rsidR="000C6C9D" w:rsidRDefault="000C6C9D" w:rsidP="0010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9" w:rsidRDefault="000C6C9D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b/>
        <w:sz w:val="20"/>
      </w:rPr>
    </w:pPr>
    <w:r w:rsidRPr="001F4898"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8pt;margin-top:-21.35pt;width:79.85pt;height:93.3pt;z-index:251660288">
          <v:imagedata r:id="rId1" o:title="slu_gra"/>
          <w10:wrap type="square"/>
        </v:shape>
      </w:pict>
    </w:r>
    <w:r>
      <w:rPr>
        <w:rFonts w:ascii="Helvetica" w:hAnsi="Helvetica"/>
        <w:b/>
        <w:sz w:val="20"/>
      </w:rPr>
      <w:tab/>
      <w:t>Sveriges Lantbruksuniversitet</w:t>
    </w:r>
  </w:p>
  <w:p w:rsidR="00E71439" w:rsidRDefault="000C6C9D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sz w:val="16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16"/>
      </w:rPr>
      <w:t>Ekonomienheten</w:t>
    </w:r>
    <w:r w:rsidR="0010373A">
      <w:rPr>
        <w:rFonts w:ascii="Helvetica" w:hAnsi="Helvetica"/>
        <w:sz w:val="16"/>
      </w:rPr>
      <w:tab/>
      <w:t>2010-11-17</w:t>
    </w:r>
  </w:p>
  <w:p w:rsidR="00E71439" w:rsidRDefault="000C6C9D">
    <w:pPr>
      <w:pStyle w:val="Sidhuvud"/>
      <w:tabs>
        <w:tab w:val="clear" w:pos="4536"/>
        <w:tab w:val="left" w:pos="993"/>
        <w:tab w:val="left" w:pos="1418"/>
        <w:tab w:val="left" w:pos="7655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:rsidR="00E71439" w:rsidRDefault="000C6C9D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16"/>
      </w:rPr>
      <w:tab/>
    </w:r>
  </w:p>
  <w:p w:rsidR="00E71439" w:rsidRDefault="000C6C9D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</w:p>
  <w:p w:rsidR="00E71439" w:rsidRDefault="000C6C9D">
    <w:pPr>
      <w:pStyle w:val="Sidhuvud"/>
      <w:tabs>
        <w:tab w:val="clear" w:pos="4536"/>
        <w:tab w:val="left" w:pos="993"/>
        <w:tab w:val="left" w:pos="1418"/>
        <w:tab w:val="left" w:pos="5940"/>
        <w:tab w:val="left" w:pos="6480"/>
      </w:tabs>
      <w:rPr>
        <w:rFonts w:ascii="Helvetica" w:hAnsi="Helvetica"/>
        <w:sz w:val="16"/>
      </w:rPr>
    </w:pPr>
    <w:r>
      <w:rPr>
        <w:rFonts w:ascii="Helvetica" w:hAnsi="Helvetica"/>
        <w:sz w:val="20"/>
      </w:rPr>
      <w:tab/>
    </w:r>
    <w:r>
      <w:rPr>
        <w:rFonts w:ascii="Helvetica" w:hAnsi="Helvetica"/>
        <w:b/>
        <w:bCs/>
        <w:sz w:val="16"/>
      </w:rPr>
      <w:t>Ekonom</w:t>
    </w:r>
    <w:r w:rsidR="0010373A">
      <w:rPr>
        <w:rFonts w:ascii="Helvetica" w:hAnsi="Helvetica"/>
        <w:b/>
        <w:bCs/>
        <w:sz w:val="16"/>
      </w:rPr>
      <w:t>imeddelande 2010:16</w:t>
    </w:r>
    <w:r>
      <w:rPr>
        <w:rFonts w:ascii="Helvetica" w:hAnsi="Helvetica"/>
        <w:b/>
        <w:bCs/>
        <w:sz w:val="16"/>
      </w:rPr>
      <w:tab/>
    </w:r>
    <w:r>
      <w:rPr>
        <w:sz w:val="16"/>
      </w:rPr>
      <w:t>Till samtliga institutioner och enheter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373A"/>
    <w:rsid w:val="000B6472"/>
    <w:rsid w:val="000C6C9D"/>
    <w:rsid w:val="000E4EDD"/>
    <w:rsid w:val="0010373A"/>
    <w:rsid w:val="002A5343"/>
    <w:rsid w:val="002B1115"/>
    <w:rsid w:val="002B2403"/>
    <w:rsid w:val="002B3166"/>
    <w:rsid w:val="002D7C74"/>
    <w:rsid w:val="00567794"/>
    <w:rsid w:val="0059163D"/>
    <w:rsid w:val="006006C9"/>
    <w:rsid w:val="00614FD5"/>
    <w:rsid w:val="006B4FD0"/>
    <w:rsid w:val="006E0BFC"/>
    <w:rsid w:val="0075372C"/>
    <w:rsid w:val="007B5A20"/>
    <w:rsid w:val="007D5E3B"/>
    <w:rsid w:val="008B32A9"/>
    <w:rsid w:val="009202DF"/>
    <w:rsid w:val="00976258"/>
    <w:rsid w:val="009878BE"/>
    <w:rsid w:val="00A05ACA"/>
    <w:rsid w:val="00A11BC7"/>
    <w:rsid w:val="00A70FF3"/>
    <w:rsid w:val="00B7524A"/>
    <w:rsid w:val="00CF2C15"/>
    <w:rsid w:val="00DA10D8"/>
    <w:rsid w:val="00DE25EF"/>
    <w:rsid w:val="00E33956"/>
    <w:rsid w:val="00F1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rsid w:val="001037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10373A"/>
    <w:rPr>
      <w:rFonts w:ascii="Times" w:eastAsia="Times New Roman" w:hAnsi="Times" w:cs="Times New Roman"/>
      <w:sz w:val="24"/>
      <w:szCs w:val="20"/>
      <w:lang w:val="sv-SE" w:eastAsia="sv-SE"/>
    </w:rPr>
  </w:style>
  <w:style w:type="paragraph" w:styleId="Sidhuvud">
    <w:name w:val="header"/>
    <w:basedOn w:val="Normal"/>
    <w:link w:val="SidhuvudChar"/>
    <w:semiHidden/>
    <w:rsid w:val="001037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10373A"/>
    <w:rPr>
      <w:rFonts w:ascii="Times" w:eastAsia="Times New Roman" w:hAnsi="Times" w:cs="Times New Roman"/>
      <w:sz w:val="24"/>
      <w:szCs w:val="20"/>
      <w:lang w:val="sv-SE" w:eastAsia="sv-SE"/>
    </w:rPr>
  </w:style>
  <w:style w:type="paragraph" w:styleId="Brdtext">
    <w:name w:val="Body Text"/>
    <w:basedOn w:val="Normal"/>
    <w:link w:val="BrdtextChar"/>
    <w:semiHidden/>
    <w:rsid w:val="0010373A"/>
    <w:pPr>
      <w:spacing w:line="300" w:lineRule="atLeast"/>
    </w:pPr>
    <w:rPr>
      <w:rFonts w:ascii="Stone Sans Bold" w:hAnsi="Stone Sans Bold"/>
      <w:sz w:val="20"/>
    </w:rPr>
  </w:style>
  <w:style w:type="character" w:customStyle="1" w:styleId="BrdtextChar">
    <w:name w:val="Brödtext Char"/>
    <w:basedOn w:val="Standardstycketeckensnitt"/>
    <w:link w:val="Brdtext"/>
    <w:semiHidden/>
    <w:rsid w:val="0010373A"/>
    <w:rPr>
      <w:rFonts w:ascii="Stone Sans Bold" w:eastAsia="Times New Roman" w:hAnsi="Stone Sans Bold" w:cs="Times New Roman"/>
      <w:sz w:val="20"/>
      <w:szCs w:val="20"/>
      <w:lang w:val="sv-SE" w:eastAsia="sv-SE"/>
    </w:rPr>
  </w:style>
  <w:style w:type="paragraph" w:customStyle="1" w:styleId="Default">
    <w:name w:val="Default"/>
    <w:rsid w:val="00103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>SLU, jep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Werner</dc:creator>
  <cp:keywords/>
  <dc:description/>
  <cp:lastModifiedBy>Stefan Werner</cp:lastModifiedBy>
  <cp:revision>1</cp:revision>
  <dcterms:created xsi:type="dcterms:W3CDTF">2010-11-17T08:54:00Z</dcterms:created>
  <dcterms:modified xsi:type="dcterms:W3CDTF">2010-11-17T09:04:00Z</dcterms:modified>
</cp:coreProperties>
</file>