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3033DA1C" w14:textId="77777777" w:rsidTr="005B5620">
        <w:tc>
          <w:tcPr>
            <w:tcW w:w="3733" w:type="dxa"/>
            <w:hideMark/>
          </w:tcPr>
          <w:p w14:paraId="2671DA22" w14:textId="633B24BA" w:rsidR="00DC260E" w:rsidRDefault="00652885" w:rsidP="00810A76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FB407C3ED7E7433593F6C4D5B2B3EB0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810A76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Enheten för juridik och dokumentation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1CD6371D9A324924AAD044FD4755138C"/>
                </w:placeholder>
                <w:showingPlcHdr/>
                <w:text w:multiLine="1"/>
              </w:sdtPr>
              <w:sdtEndPr/>
              <w:sdtContent>
                <w:r w:rsidR="00810A76" w:rsidRPr="00686A26">
                  <w:rPr>
                    <w:rStyle w:val="Platshllartext"/>
                    <w:rFonts w:cstheme="majorHAnsi"/>
                    <w:sz w:val="18"/>
                    <w:szCs w:val="18"/>
                  </w:rPr>
                  <w:t xml:space="preserve">[Ev. kompletterande text, </w:t>
                </w:r>
                <w:r w:rsidR="00810A76" w:rsidRPr="00686A26">
                  <w:rPr>
                    <w:rStyle w:val="Platshllartext"/>
                    <w:rFonts w:cstheme="majorHAnsi"/>
                    <w:sz w:val="18"/>
                    <w:szCs w:val="18"/>
                  </w:rPr>
                  <w:br/>
                  <w:t>t.ex. befattningshavare]</w:t>
                </w:r>
              </w:sdtContent>
            </w:sdt>
          </w:p>
        </w:tc>
        <w:tc>
          <w:tcPr>
            <w:tcW w:w="5623" w:type="dxa"/>
          </w:tcPr>
          <w:p w14:paraId="78CA0A6A" w14:textId="77777777" w:rsidR="00505276" w:rsidRDefault="00652885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0564D18A08324E5C8D61182F59137D8D"/>
                </w:placeholder>
                <w:text w:multiLine="1"/>
              </w:sdtPr>
              <w:sdtEndPr/>
              <w:sdtContent>
                <w:r w:rsidR="0060679E" w:rsidRPr="00196B5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EV. DOKUMENTTYP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CE75D2F140884369B7C190D321A6924D"/>
                </w:placeholder>
                <w:showingPlcHdr/>
                <w:text w:multiLine="1"/>
              </w:sdtPr>
              <w:sdtEndPr/>
              <w:sdtContent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79FE69F5" w14:textId="3074AFF7" w:rsidR="0060679E" w:rsidRDefault="00652885" w:rsidP="004958EB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F565059D2D534AC1AD28ACDEB2B278D5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F56C72">
                  <w:rPr>
                    <w:rFonts w:asciiTheme="majorHAnsi" w:hAnsiTheme="majorHAnsi" w:cstheme="majorHAnsi"/>
                    <w:sz w:val="18"/>
                    <w:szCs w:val="18"/>
                  </w:rPr>
                  <w:t>1</w:t>
                </w:r>
                <w:r w:rsidR="004958EB">
                  <w:rPr>
                    <w:rFonts w:asciiTheme="majorHAnsi" w:hAnsiTheme="majorHAnsi" w:cstheme="majorHAnsi"/>
                    <w:sz w:val="18"/>
                    <w:szCs w:val="18"/>
                  </w:rPr>
                  <w:t>8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4958EB">
                  <w:rPr>
                    <w:rFonts w:asciiTheme="majorHAnsi" w:hAnsiTheme="majorHAnsi" w:cstheme="majorHAnsi"/>
                    <w:sz w:val="18"/>
                    <w:szCs w:val="18"/>
                  </w:rPr>
                  <w:t>05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4958EB">
                  <w:rPr>
                    <w:rFonts w:asciiTheme="majorHAnsi" w:hAnsiTheme="majorHAnsi" w:cstheme="majorHAnsi"/>
                    <w:sz w:val="18"/>
                    <w:szCs w:val="18"/>
                  </w:rPr>
                  <w:t>22</w:t>
                </w:r>
              </w:sdtContent>
            </w:sdt>
          </w:p>
        </w:tc>
      </w:tr>
    </w:tbl>
    <w:p w14:paraId="5043329F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27E97E1420A141A595EBDBF8C6293B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CF9DE6B" w14:textId="77777777" w:rsidR="002861E4" w:rsidRPr="002861E4" w:rsidRDefault="002861E4" w:rsidP="002861E4">
          <w:pPr>
            <w:pStyle w:val="Rubrik1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 w:rsidRPr="002861E4">
            <w:t>Informationstext till den registrerade gällande hantering av personuppgifter vid SLU</w:t>
          </w:r>
        </w:p>
      </w:sdtContent>
    </w:sdt>
    <w:p w14:paraId="3B192AD7" w14:textId="77777777" w:rsidR="002861E4" w:rsidRDefault="002861E4" w:rsidP="002861E4">
      <w:pPr>
        <w:pStyle w:val="Rubrik2"/>
      </w:pPr>
      <w:r>
        <w:t>Personuppgiftsansvarig</w:t>
      </w:r>
    </w:p>
    <w:p w14:paraId="39C822EA" w14:textId="2EAFD3DB" w:rsidR="00C95CE2" w:rsidRDefault="002861E4" w:rsidP="002861E4">
      <w:r>
        <w:t xml:space="preserve">Sveriges lantbruksuniversitet (SLU) är personuppgiftsansvarig för behandlingen </w:t>
      </w:r>
      <w:r w:rsidR="00C0527E">
        <w:t>av</w:t>
      </w:r>
      <w:r>
        <w:t xml:space="preserve"> dina personuppgifter. </w:t>
      </w:r>
      <w:r w:rsidR="00C95CE2">
        <w:t xml:space="preserve">Din kontaktperson för denna behandling är: </w:t>
      </w:r>
      <w:r w:rsidR="00C95CE2" w:rsidRPr="00D72448">
        <w:rPr>
          <w:highlight w:val="yellow"/>
        </w:rPr>
        <w:t xml:space="preserve">Här skriver ni </w:t>
      </w:r>
      <w:r w:rsidR="00D72448" w:rsidRPr="00D72448">
        <w:rPr>
          <w:highlight w:val="yellow"/>
        </w:rPr>
        <w:t>in den person som är ansvarig för nyhetsbrevet.</w:t>
      </w:r>
    </w:p>
    <w:p w14:paraId="4F8D440F" w14:textId="6A2AADED" w:rsidR="002861E4" w:rsidRDefault="00D72448" w:rsidP="002861E4">
      <w:r>
        <w:t>Dataskyddsombud</w:t>
      </w:r>
      <w:r w:rsidR="00652885">
        <w:t>et</w:t>
      </w:r>
      <w:bookmarkStart w:id="0" w:name="_GoBack"/>
      <w:bookmarkEnd w:id="0"/>
      <w:r>
        <w:t xml:space="preserve"> vid SLU nås via</w:t>
      </w:r>
      <w:r w:rsidR="002861E4">
        <w:t xml:space="preserve"> </w:t>
      </w:r>
      <w:hyperlink r:id="rId12" w:history="1">
        <w:r w:rsidR="002861E4" w:rsidRPr="009B3DEB">
          <w:rPr>
            <w:rStyle w:val="Hyperlnk"/>
          </w:rPr>
          <w:t>dataskydd@slu.se</w:t>
        </w:r>
      </w:hyperlink>
      <w:r w:rsidR="002861E4">
        <w:t>, 018-67 20 90.</w:t>
      </w:r>
    </w:p>
    <w:p w14:paraId="7978D800" w14:textId="77777777" w:rsidR="002861E4" w:rsidRDefault="002861E4" w:rsidP="002861E4">
      <w:pPr>
        <w:pStyle w:val="Rubrik2"/>
      </w:pPr>
      <w:r>
        <w:t>Ändamål</w:t>
      </w:r>
    </w:p>
    <w:p w14:paraId="4F79C486" w14:textId="1BE51D10" w:rsidR="009257DA" w:rsidRDefault="009257DA" w:rsidP="002861E4">
      <w:r>
        <w:t>SLU samlar in din e-postadress för att kunna skicka nyhetsbrev till dig när du ber oss att göra detta. Behandlingen av din e-postadress sker för att kunna skicka nyhetsbrevet till dig och för att se till att din e-postadress inte råkar läggas till igen, när du slutar prenumerera på ett nyhetsbrev.</w:t>
      </w:r>
    </w:p>
    <w:p w14:paraId="633052C6" w14:textId="51191CBF" w:rsidR="00955BC7" w:rsidRDefault="00955BC7" w:rsidP="002861E4">
      <w:r>
        <w:t>SLU kommer även att behandla dina personuppgifter på de sätt som krävs för att SLU ska följa reglerna kring allmänna handlingar och myndigheters arkiv.</w:t>
      </w:r>
    </w:p>
    <w:p w14:paraId="29509883" w14:textId="6DDD6A05" w:rsidR="00D15EA1" w:rsidRDefault="00D15EA1" w:rsidP="00D15EA1">
      <w:pPr>
        <w:pStyle w:val="Rubrik2"/>
      </w:pPr>
      <w:r>
        <w:t>Rättslig grund</w:t>
      </w:r>
    </w:p>
    <w:p w14:paraId="10FE18E0" w14:textId="6F6E6988" w:rsidR="009257DA" w:rsidRDefault="009257DA" w:rsidP="002861E4">
      <w:r>
        <w:rPr>
          <w:highlight w:val="yellow"/>
        </w:rPr>
        <w:t>SLU är en myndighet och ska informera om sin verksamhet enligt myndighetsförordningen (</w:t>
      </w:r>
      <w:r w:rsidRPr="009257DA">
        <w:t>2007:515</w:t>
      </w:r>
      <w:r>
        <w:t>) och högskolelagen (1992:1434)</w:t>
      </w:r>
      <w:r w:rsidR="00FE3186">
        <w:t>. SLU behandlar därför personuppgifter för att uppfylla denna uppgift av allmänt intresse.</w:t>
      </w:r>
    </w:p>
    <w:p w14:paraId="00393A1E" w14:textId="1A2958AD" w:rsidR="0092157B" w:rsidRDefault="00AE5937" w:rsidP="00AE5937">
      <w:pPr>
        <w:pStyle w:val="Rubrik2"/>
      </w:pPr>
      <w:r>
        <w:t>Utlämnande</w:t>
      </w:r>
    </w:p>
    <w:p w14:paraId="46EB65C5" w14:textId="475A0E17" w:rsidR="002861E4" w:rsidRDefault="002861E4" w:rsidP="002861E4">
      <w:r>
        <w:t>SLU kan komma att lämna ut dina personuppgifter</w:t>
      </w:r>
      <w:r w:rsidR="00706491">
        <w:t xml:space="preserve"> till den som begär </w:t>
      </w:r>
      <w:r w:rsidR="001D0E0F">
        <w:t xml:space="preserve">en </w:t>
      </w:r>
      <w:r w:rsidR="00706491">
        <w:t>allmän handling</w:t>
      </w:r>
      <w:r w:rsidR="001D0E0F">
        <w:t xml:space="preserve"> om dina personuppgifter finns i den</w:t>
      </w:r>
      <w:r w:rsidR="00706491">
        <w:t xml:space="preserve">, </w:t>
      </w:r>
      <w:r>
        <w:t xml:space="preserve">i enlighet med reglerna om </w:t>
      </w:r>
      <w:r w:rsidR="00074D2D">
        <w:t>allmänna handlingar</w:t>
      </w:r>
      <w:r>
        <w:t xml:space="preserve">, såvida inte de ska beläggas med sekretess. </w:t>
      </w:r>
    </w:p>
    <w:p w14:paraId="64DB52C2" w14:textId="24EBEC56" w:rsidR="007C0860" w:rsidRDefault="007C0860" w:rsidP="007C0860">
      <w:pPr>
        <w:pStyle w:val="Rubrik2"/>
      </w:pPr>
      <w:r>
        <w:t>Överföring av personuppgifter</w:t>
      </w:r>
    </w:p>
    <w:p w14:paraId="7763C818" w14:textId="5F4B4F2F" w:rsidR="007C0860" w:rsidRPr="00074D2D" w:rsidRDefault="007C0860" w:rsidP="007C0860">
      <w:r>
        <w:rPr>
          <w:highlight w:val="yellow"/>
        </w:rPr>
        <w:t xml:space="preserve">Här skriver ni om och vilka </w:t>
      </w:r>
      <w:r w:rsidRPr="00074D2D">
        <w:rPr>
          <w:highlight w:val="yellow"/>
        </w:rPr>
        <w:t xml:space="preserve">parter utanför SLU som ni kommer </w:t>
      </w:r>
      <w:r>
        <w:rPr>
          <w:highlight w:val="yellow"/>
        </w:rPr>
        <w:t>överföra</w:t>
      </w:r>
      <w:r w:rsidRPr="00074D2D">
        <w:rPr>
          <w:highlight w:val="yellow"/>
        </w:rPr>
        <w:t xml:space="preserve"> personuppgifterna till, både på papper och digitalt.</w:t>
      </w:r>
    </w:p>
    <w:p w14:paraId="75ED1E0C" w14:textId="25DAAC1A" w:rsidR="00AE5937" w:rsidRDefault="00AE5937" w:rsidP="00AE5937">
      <w:pPr>
        <w:pStyle w:val="Rubrik2"/>
      </w:pPr>
      <w:r>
        <w:lastRenderedPageBreak/>
        <w:t>Lagring</w:t>
      </w:r>
    </w:p>
    <w:p w14:paraId="4FAC0A56" w14:textId="29FE2D40" w:rsidR="002861E4" w:rsidRDefault="00FE3186" w:rsidP="002861E4">
      <w:r>
        <w:t>Dina personuppgifter lagras så länge som du prenumererar på nyhetsbrevet, och efter avslutad prenumeration endast för att se till att du inte blir registrerad för nyhetsbrevet på nytt.</w:t>
      </w:r>
    </w:p>
    <w:p w14:paraId="054B2C42" w14:textId="47DB2A13" w:rsidR="00AF15B4" w:rsidRDefault="00AF15B4" w:rsidP="002861E4">
      <w:r>
        <w:t>Dina personuppgifter lagras också så länge det krävs enligt lagstiftningen om allmänna handlingar och myndigheters arkiv.</w:t>
      </w:r>
    </w:p>
    <w:p w14:paraId="5CD0FC93" w14:textId="2E045133" w:rsidR="00EC11B8" w:rsidRDefault="00EC11B8" w:rsidP="00EC11B8">
      <w:pPr>
        <w:pStyle w:val="Rubrik2"/>
      </w:pPr>
      <w:r>
        <w:t>Dina rättigheter</w:t>
      </w:r>
    </w:p>
    <w:p w14:paraId="31C80926" w14:textId="77777777" w:rsidR="00DE1776" w:rsidRDefault="002861E4" w:rsidP="002861E4">
      <w:r>
        <w:t>Du har rätt att under vissa omständigheter få dina uppgifter raderade, rättade, begränsade och att få tillgång till de personuppgifter som behandlas, samt rätten att invända mot behandlingen.</w:t>
      </w:r>
      <w:r w:rsidR="00FE3186">
        <w:t xml:space="preserve"> </w:t>
      </w:r>
    </w:p>
    <w:p w14:paraId="161561EE" w14:textId="0093AA5A" w:rsidR="002861E4" w:rsidRDefault="00FE3186" w:rsidP="002861E4">
      <w:r>
        <w:t xml:space="preserve">Du kan läsa mer på </w:t>
      </w:r>
      <w:r w:rsidRPr="00FE3186">
        <w:t>https://www.slu.se/personuppgifter</w:t>
      </w:r>
      <w:r>
        <w:t>.</w:t>
      </w:r>
      <w:r w:rsidR="002861E4">
        <w:t xml:space="preserve"> För att använda dig av dina rättigheter, kontakta </w:t>
      </w:r>
      <w:r w:rsidR="00DE1776">
        <w:t>dataskydd@slu.se</w:t>
      </w:r>
      <w:r w:rsidR="002861E4">
        <w:t>.</w:t>
      </w:r>
    </w:p>
    <w:p w14:paraId="0AD23076" w14:textId="18954AE7" w:rsidR="00EC11B8" w:rsidRDefault="00063BA3" w:rsidP="00EC11B8">
      <w:pPr>
        <w:pStyle w:val="Rubrik2"/>
      </w:pPr>
      <w:r>
        <w:t>Synpunkter</w:t>
      </w:r>
    </w:p>
    <w:p w14:paraId="1CFD8481" w14:textId="0D0D5801" w:rsidR="00EC11B8" w:rsidRPr="00EC11B8" w:rsidRDefault="00EC11B8" w:rsidP="00EC11B8">
      <w:r>
        <w:t>Om du har synpunkter på SLU</w:t>
      </w:r>
      <w:r w:rsidR="00DE1776">
        <w:t>:</w:t>
      </w:r>
      <w:r>
        <w:t xml:space="preserve">s personuppgiftsbehandling kan du vända dig till </w:t>
      </w:r>
      <w:hyperlink r:id="rId13" w:history="1">
        <w:r w:rsidRPr="004F5941">
          <w:rPr>
            <w:rStyle w:val="Hyperlnk"/>
          </w:rPr>
          <w:t>dataskydd@slu.se</w:t>
        </w:r>
      </w:hyperlink>
      <w:r>
        <w:t>, 018-67 20 90.</w:t>
      </w:r>
    </w:p>
    <w:p w14:paraId="47C58A89" w14:textId="6D439314" w:rsidR="00EC11B8" w:rsidRDefault="002861E4" w:rsidP="002861E4">
      <w:r>
        <w:t xml:space="preserve">Om du </w:t>
      </w:r>
      <w:r w:rsidR="00EC11B8">
        <w:t>inte är nöjd med SLU</w:t>
      </w:r>
      <w:r w:rsidR="00DE1776">
        <w:t>:</w:t>
      </w:r>
      <w:r w:rsidR="00EC11B8">
        <w:t xml:space="preserve">s svar på din kontakt, kan du vända dig med </w:t>
      </w:r>
      <w:r>
        <w:t>klagomål på SLU</w:t>
      </w:r>
      <w:r w:rsidR="00DE1776">
        <w:t>:</w:t>
      </w:r>
      <w:r>
        <w:t xml:space="preserve">s behandling av dina personuppgifter till </w:t>
      </w:r>
      <w:r w:rsidR="00DE1776">
        <w:t>Integritetsskyddsmyndigheten</w:t>
      </w:r>
      <w:r>
        <w:t xml:space="preserve">, </w:t>
      </w:r>
      <w:hyperlink r:id="rId14" w:history="1">
        <w:r w:rsidR="00DE1776" w:rsidRPr="00D33486">
          <w:rPr>
            <w:rStyle w:val="Hyperlnk"/>
          </w:rPr>
          <w:t>imy@imy.se</w:t>
        </w:r>
      </w:hyperlink>
      <w:r>
        <w:t xml:space="preserve"> eller </w:t>
      </w:r>
      <w:r w:rsidRPr="000C4610">
        <w:t>08-657 61 00</w:t>
      </w:r>
      <w:r>
        <w:t xml:space="preserve">. </w:t>
      </w:r>
    </w:p>
    <w:p w14:paraId="4D5AB563" w14:textId="35564CD0" w:rsidR="002861E4" w:rsidRDefault="002861E4" w:rsidP="002861E4">
      <w:r>
        <w:t xml:space="preserve">Du kan läsa mer om </w:t>
      </w:r>
      <w:r w:rsidR="00DE1776">
        <w:t>Integritetsskyddsmyndigheten</w:t>
      </w:r>
      <w:r>
        <w:t xml:space="preserve">s tillsyn på </w:t>
      </w:r>
      <w:hyperlink r:id="rId15" w:history="1">
        <w:r w:rsidR="00DE1776" w:rsidRPr="00D33486">
          <w:rPr>
            <w:rStyle w:val="Hyperlnk"/>
          </w:rPr>
          <w:t>http://www.imy.se/</w:t>
        </w:r>
      </w:hyperlink>
      <w:r w:rsidR="00DE1776">
        <w:t>.</w:t>
      </w:r>
    </w:p>
    <w:p w14:paraId="2BED6D35" w14:textId="77777777" w:rsidR="002861E4" w:rsidRPr="00990065" w:rsidRDefault="002861E4" w:rsidP="002861E4"/>
    <w:p w14:paraId="4E8366B7" w14:textId="77777777" w:rsidR="00924E6C" w:rsidRDefault="00924E6C" w:rsidP="00924E6C">
      <w:pPr>
        <w:spacing w:after="240"/>
      </w:pPr>
    </w:p>
    <w:p w14:paraId="220859DE" w14:textId="77777777" w:rsidR="00DD2197" w:rsidRDefault="00DD2197" w:rsidP="005B5620">
      <w:pPr>
        <w:spacing w:after="120"/>
      </w:pPr>
    </w:p>
    <w:p w14:paraId="356C55E4" w14:textId="77777777" w:rsidR="00A50896" w:rsidRPr="00DD2197" w:rsidRDefault="00A50896" w:rsidP="005B5620">
      <w:pPr>
        <w:spacing w:after="120"/>
      </w:pPr>
    </w:p>
    <w:sectPr w:rsidR="00A50896" w:rsidRPr="00DD2197" w:rsidSect="001406C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22CC" w14:textId="77777777" w:rsidR="002861E4" w:rsidRDefault="002861E4" w:rsidP="00B65B3A">
      <w:pPr>
        <w:spacing w:after="0" w:line="240" w:lineRule="auto"/>
      </w:pPr>
      <w:r>
        <w:separator/>
      </w:r>
    </w:p>
    <w:p w14:paraId="18C5ACA0" w14:textId="77777777" w:rsidR="002861E4" w:rsidRDefault="002861E4"/>
  </w:endnote>
  <w:endnote w:type="continuationSeparator" w:id="0">
    <w:p w14:paraId="229690A0" w14:textId="77777777" w:rsidR="002861E4" w:rsidRDefault="002861E4" w:rsidP="00B65B3A">
      <w:pPr>
        <w:spacing w:after="0" w:line="240" w:lineRule="auto"/>
      </w:pPr>
      <w:r>
        <w:continuationSeparator/>
      </w:r>
    </w:p>
    <w:p w14:paraId="05370CE4" w14:textId="77777777" w:rsidR="002861E4" w:rsidRDefault="00286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6A42" w14:textId="0FC33C68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52885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52885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170A1556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14:paraId="19CEE818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2BD60932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27E97E1420A141A595EBDBF8C6293B22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4D2B8660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13FCD215" w14:textId="77777777" w:rsidTr="0077745B">
      <w:tc>
        <w:tcPr>
          <w:tcW w:w="4111" w:type="dxa"/>
        </w:tcPr>
        <w:p w14:paraId="31AAA4AE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7A7C7762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14:paraId="3CFF9350" w14:textId="77777777" w:rsidTr="0077745B">
      <w:tc>
        <w:tcPr>
          <w:tcW w:w="4111" w:type="dxa"/>
        </w:tcPr>
        <w:p w14:paraId="65141D42" w14:textId="77777777" w:rsidR="00CD410A" w:rsidRPr="00843EA7" w:rsidRDefault="00CD410A" w:rsidP="003152C4">
          <w:pPr>
            <w:pStyle w:val="Sidfot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4FB35E91" w14:textId="77777777"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2F3FC89A" w14:textId="77777777" w:rsidR="00CD410A" w:rsidRPr="00843EA7" w:rsidRDefault="00652885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33C335F6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0406" w14:textId="77777777" w:rsidR="002861E4" w:rsidRDefault="002861E4" w:rsidP="00B65B3A">
      <w:pPr>
        <w:spacing w:after="0" w:line="240" w:lineRule="auto"/>
      </w:pPr>
      <w:r>
        <w:separator/>
      </w:r>
    </w:p>
  </w:footnote>
  <w:footnote w:type="continuationSeparator" w:id="0">
    <w:p w14:paraId="63B74D06" w14:textId="77777777" w:rsidR="002861E4" w:rsidRDefault="002861E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BE7C" w14:textId="77777777" w:rsidR="00CD410A" w:rsidRDefault="00CD410A" w:rsidP="00B65B3A">
    <w:pPr>
      <w:pStyle w:val="Sidhuvud"/>
      <w:spacing w:before="240" w:after="276"/>
    </w:pPr>
  </w:p>
  <w:p w14:paraId="451E68F9" w14:textId="77777777" w:rsidR="00CD410A" w:rsidRDefault="00CD410A" w:rsidP="00B65B3A">
    <w:pPr>
      <w:spacing w:after="276"/>
    </w:pPr>
  </w:p>
  <w:p w14:paraId="3AADEEB3" w14:textId="77777777" w:rsidR="00CD410A" w:rsidRDefault="00CD410A"/>
  <w:p w14:paraId="3DAB257D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4D5B" w14:textId="77777777" w:rsidR="00CD410A" w:rsidRDefault="00652885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FB407C3ED7E7433593F6C4D5B2B3EB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61E4">
          <w:t>Informationstext till den registrerade gällande hantering av personuppgifter vid SLU</w:t>
        </w:r>
      </w:sdtContent>
    </w:sdt>
  </w:p>
  <w:p w14:paraId="562B5108" w14:textId="77777777"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6CF6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D25B39E" wp14:editId="0A689C2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2791FDD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E4"/>
    <w:rsid w:val="00002EF2"/>
    <w:rsid w:val="00017F5C"/>
    <w:rsid w:val="0002287F"/>
    <w:rsid w:val="0003125C"/>
    <w:rsid w:val="00053E90"/>
    <w:rsid w:val="00063BA3"/>
    <w:rsid w:val="00074D2D"/>
    <w:rsid w:val="000D0FE3"/>
    <w:rsid w:val="000F4179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D0E0F"/>
    <w:rsid w:val="001E0C17"/>
    <w:rsid w:val="002169D8"/>
    <w:rsid w:val="00266BE1"/>
    <w:rsid w:val="002861E4"/>
    <w:rsid w:val="002C005B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50A2"/>
    <w:rsid w:val="00426CA6"/>
    <w:rsid w:val="004332BF"/>
    <w:rsid w:val="004343E5"/>
    <w:rsid w:val="0045434E"/>
    <w:rsid w:val="00463513"/>
    <w:rsid w:val="004958EB"/>
    <w:rsid w:val="0049777B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52885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6491"/>
    <w:rsid w:val="00707ACA"/>
    <w:rsid w:val="007121F4"/>
    <w:rsid w:val="007212EF"/>
    <w:rsid w:val="00732BD7"/>
    <w:rsid w:val="0077745B"/>
    <w:rsid w:val="00796EB5"/>
    <w:rsid w:val="007B14B8"/>
    <w:rsid w:val="007C0860"/>
    <w:rsid w:val="007E4639"/>
    <w:rsid w:val="007E47DA"/>
    <w:rsid w:val="007F3F68"/>
    <w:rsid w:val="007F6F9B"/>
    <w:rsid w:val="00810A76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157B"/>
    <w:rsid w:val="00924E6C"/>
    <w:rsid w:val="009257DA"/>
    <w:rsid w:val="00955BC7"/>
    <w:rsid w:val="009662BC"/>
    <w:rsid w:val="00973DC7"/>
    <w:rsid w:val="009D6932"/>
    <w:rsid w:val="00A07925"/>
    <w:rsid w:val="00A22A18"/>
    <w:rsid w:val="00A47A74"/>
    <w:rsid w:val="00A50896"/>
    <w:rsid w:val="00A73167"/>
    <w:rsid w:val="00A73419"/>
    <w:rsid w:val="00A82303"/>
    <w:rsid w:val="00A8595D"/>
    <w:rsid w:val="00A87E40"/>
    <w:rsid w:val="00AA5A49"/>
    <w:rsid w:val="00AC0BC2"/>
    <w:rsid w:val="00AD1A0A"/>
    <w:rsid w:val="00AE5937"/>
    <w:rsid w:val="00AF15B4"/>
    <w:rsid w:val="00AF5948"/>
    <w:rsid w:val="00B30794"/>
    <w:rsid w:val="00B54D19"/>
    <w:rsid w:val="00B56B5F"/>
    <w:rsid w:val="00B65B3A"/>
    <w:rsid w:val="00BD281F"/>
    <w:rsid w:val="00BF1046"/>
    <w:rsid w:val="00BF5EBE"/>
    <w:rsid w:val="00C0527E"/>
    <w:rsid w:val="00C07176"/>
    <w:rsid w:val="00C211A9"/>
    <w:rsid w:val="00C26923"/>
    <w:rsid w:val="00C32E09"/>
    <w:rsid w:val="00C56D4E"/>
    <w:rsid w:val="00C62AB9"/>
    <w:rsid w:val="00C657F9"/>
    <w:rsid w:val="00C84384"/>
    <w:rsid w:val="00C87604"/>
    <w:rsid w:val="00C95CE2"/>
    <w:rsid w:val="00CA0D96"/>
    <w:rsid w:val="00CB05D3"/>
    <w:rsid w:val="00CB57EA"/>
    <w:rsid w:val="00CD410A"/>
    <w:rsid w:val="00D00E93"/>
    <w:rsid w:val="00D15EA1"/>
    <w:rsid w:val="00D65A45"/>
    <w:rsid w:val="00D72448"/>
    <w:rsid w:val="00D83999"/>
    <w:rsid w:val="00DA531D"/>
    <w:rsid w:val="00DB02E7"/>
    <w:rsid w:val="00DB7E7E"/>
    <w:rsid w:val="00DC260E"/>
    <w:rsid w:val="00DD2197"/>
    <w:rsid w:val="00DD59D8"/>
    <w:rsid w:val="00DE1776"/>
    <w:rsid w:val="00DF14CB"/>
    <w:rsid w:val="00E00700"/>
    <w:rsid w:val="00E01AE2"/>
    <w:rsid w:val="00E032A9"/>
    <w:rsid w:val="00E11BD3"/>
    <w:rsid w:val="00E17891"/>
    <w:rsid w:val="00E32A53"/>
    <w:rsid w:val="00E5258F"/>
    <w:rsid w:val="00E76742"/>
    <w:rsid w:val="00EC11B8"/>
    <w:rsid w:val="00F05B25"/>
    <w:rsid w:val="00F171CE"/>
    <w:rsid w:val="00F240C5"/>
    <w:rsid w:val="00F31D5B"/>
    <w:rsid w:val="00F36535"/>
    <w:rsid w:val="00F370B7"/>
    <w:rsid w:val="00F56C72"/>
    <w:rsid w:val="00F616DB"/>
    <w:rsid w:val="00F74F50"/>
    <w:rsid w:val="00F92B2B"/>
    <w:rsid w:val="00F96F2A"/>
    <w:rsid w:val="00FD0A1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4C4F1B"/>
  <w15:docId w15:val="{82A72A6E-86D1-4E56-B306-29A6DDB9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Rubrik"/>
    <w:next w:val="Normal"/>
    <w:link w:val="Rubrik1Char"/>
    <w:uiPriority w:val="9"/>
    <w:qFormat/>
    <w:rsid w:val="002861E4"/>
    <w:pPr>
      <w:spacing w:before="240" w:after="276"/>
      <w:outlineLvl w:val="0"/>
    </w:pPr>
    <w:rPr>
      <w:bCs/>
      <w:color w:val="000000" w:themeColor="accent1" w:themeShade="BF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61E4"/>
    <w:rPr>
      <w:rFonts w:asciiTheme="majorHAnsi" w:eastAsiaTheme="majorEastAsia" w:hAnsiTheme="majorHAnsi" w:cstheme="majorBidi"/>
      <w:bCs/>
      <w:color w:val="000000" w:themeColor="accent1" w:themeShade="BF"/>
      <w:spacing w:val="5"/>
      <w:kern w:val="28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86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1E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1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5E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skydd@slu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dataskydd@slu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my.se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my@imy.se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07C3ED7E7433593F6C4D5B2B3E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1BAEB-0E8C-41CC-A7B3-B2423446D916}"/>
      </w:docPartPr>
      <w:docPartBody>
        <w:p w:rsidR="00EF122C" w:rsidRDefault="00EF122C">
          <w:pPr>
            <w:pStyle w:val="FB407C3ED7E7433593F6C4D5B2B3EB01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1CD6371D9A324924AAD044FD47551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C0587-AFE2-405F-A861-4BC498416DC7}"/>
      </w:docPartPr>
      <w:docPartBody>
        <w:p w:rsidR="00EF122C" w:rsidRDefault="00EF122C">
          <w:pPr>
            <w:pStyle w:val="1CD6371D9A324924AAD044FD4755138C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0564D18A08324E5C8D61182F59137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E6A9F-4207-4B26-8F99-F74B02779B97}"/>
      </w:docPartPr>
      <w:docPartBody>
        <w:p w:rsidR="00EF122C" w:rsidRDefault="00EF122C">
          <w:pPr>
            <w:pStyle w:val="0564D18A08324E5C8D61182F59137D8D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CE75D2F140884369B7C190D321A6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6A909-C6BD-458C-AD04-4E17A8F4A2BB}"/>
      </w:docPartPr>
      <w:docPartBody>
        <w:p w:rsidR="00EF122C" w:rsidRDefault="00EF122C">
          <w:pPr>
            <w:pStyle w:val="CE75D2F140884369B7C190D321A6924D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F565059D2D534AC1AD28ACDEB2B27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EAF3-D659-465A-83B2-E77506CD9380}"/>
      </w:docPartPr>
      <w:docPartBody>
        <w:p w:rsidR="00EF122C" w:rsidRDefault="00EF122C">
          <w:pPr>
            <w:pStyle w:val="F565059D2D534AC1AD28ACDEB2B278D5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27E97E1420A141A595EBDBF8C6293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C048F-1494-4114-9B18-A216194C6D7A}"/>
      </w:docPartPr>
      <w:docPartBody>
        <w:p w:rsidR="00EF122C" w:rsidRDefault="00EF122C">
          <w:pPr>
            <w:pStyle w:val="27E97E1420A141A595EBDBF8C6293B22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2C"/>
    <w:rsid w:val="00E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B407C3ED7E7433593F6C4D5B2B3EB01">
    <w:name w:val="FB407C3ED7E7433593F6C4D5B2B3EB01"/>
  </w:style>
  <w:style w:type="paragraph" w:customStyle="1" w:styleId="1CD6371D9A324924AAD044FD4755138C">
    <w:name w:val="1CD6371D9A324924AAD044FD4755138C"/>
  </w:style>
  <w:style w:type="paragraph" w:customStyle="1" w:styleId="0564D18A08324E5C8D61182F59137D8D">
    <w:name w:val="0564D18A08324E5C8D61182F59137D8D"/>
  </w:style>
  <w:style w:type="paragraph" w:customStyle="1" w:styleId="CE75D2F140884369B7C190D321A6924D">
    <w:name w:val="CE75D2F140884369B7C190D321A6924D"/>
  </w:style>
  <w:style w:type="paragraph" w:customStyle="1" w:styleId="F565059D2D534AC1AD28ACDEB2B278D5">
    <w:name w:val="F565059D2D534AC1AD28ACDEB2B278D5"/>
  </w:style>
  <w:style w:type="paragraph" w:customStyle="1" w:styleId="27E97E1420A141A595EBDBF8C6293B22">
    <w:name w:val="27E97E1420A141A595EBDBF8C6293B22"/>
  </w:style>
  <w:style w:type="paragraph" w:customStyle="1" w:styleId="48AD66A9AF364D3698FE004F427F5B52">
    <w:name w:val="48AD66A9AF364D3698FE004F427F5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D89B0ED3-24DF-4635-9E82-10D49AF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Informationstext till den registrerade gällande hantering av personuppgifter vid SLU</vt:lpstr>
    </vt:vector>
  </TitlesOfParts>
  <Company>Sveriges lantbruksuniversitet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Informationstext till den registrerade gällande hantering av personuppgifter vid SLU</dc:title>
  <dc:creator>Erik Stavegren</dc:creator>
  <cp:lastModifiedBy>Eva-Marie Ek</cp:lastModifiedBy>
  <cp:revision>5</cp:revision>
  <cp:lastPrinted>2012-03-26T17:07:00Z</cp:lastPrinted>
  <dcterms:created xsi:type="dcterms:W3CDTF">2018-05-31T12:41:00Z</dcterms:created>
  <dcterms:modified xsi:type="dcterms:W3CDTF">2021-01-22T15:46:00Z</dcterms:modified>
  <cp:category>Enheten för juridik och dokumentation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