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481"/>
      </w:tblGrid>
      <w:tr w:rsidR="00505276" w:rsidRPr="006804D0" w:rsidTr="00CB75A0">
        <w:tc>
          <w:tcPr>
            <w:tcW w:w="3733" w:type="dxa"/>
            <w:hideMark/>
          </w:tcPr>
          <w:p w:rsidR="00505276" w:rsidRPr="006804D0" w:rsidRDefault="00EF1B71" w:rsidP="009B5BC7">
            <w:pPr>
              <w:spacing w:after="200" w:line="276" w:lineRule="auto"/>
              <w:rPr>
                <w:lang w:val="en-GB"/>
              </w:rPr>
            </w:pPr>
            <w:sdt>
              <w:sdtPr>
                <w:rPr>
                  <w:b/>
                  <w:lang w:val="en-GB"/>
                </w:rPr>
                <w:id w:val="-1700384579"/>
                <w:placeholder>
                  <w:docPart w:val="009A1772B0D14ABD923EDDE9B1F30D5A"/>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04D0">
                  <w:rPr>
                    <w:rStyle w:val="Platshllartext"/>
                    <w:rFonts w:cstheme="majorHAnsi"/>
                    <w:b/>
                    <w:sz w:val="18"/>
                    <w:szCs w:val="18"/>
                    <w:lang w:val="en-GB"/>
                  </w:rPr>
                  <w:t>[</w:t>
                </w:r>
                <w:r w:rsidR="00865C07" w:rsidRPr="006804D0">
                  <w:rPr>
                    <w:rStyle w:val="Platshllartext"/>
                    <w:rFonts w:asciiTheme="majorHAnsi" w:hAnsiTheme="majorHAnsi" w:cstheme="majorHAnsi"/>
                    <w:b/>
                    <w:sz w:val="18"/>
                    <w:szCs w:val="18"/>
                    <w:lang w:val="en-GB"/>
                  </w:rPr>
                  <w:t>Faculty/Department/Centre</w:t>
                </w:r>
                <w:r w:rsidR="00865C07" w:rsidRPr="006804D0">
                  <w:rPr>
                    <w:rStyle w:val="Platshllartext"/>
                    <w:rFonts w:cstheme="majorHAnsi"/>
                    <w:b/>
                    <w:sz w:val="18"/>
                    <w:szCs w:val="18"/>
                    <w:lang w:val="en-GB"/>
                  </w:rPr>
                  <w:t>]</w:t>
                </w:r>
              </w:sdtContent>
            </w:sdt>
            <w:r w:rsidR="006B2DC0" w:rsidRPr="006804D0">
              <w:rPr>
                <w:b/>
                <w:lang w:val="en-GB"/>
              </w:rPr>
              <w:br/>
            </w:r>
            <w:sdt>
              <w:sdtPr>
                <w:rPr>
                  <w:lang w:val="en-GB"/>
                </w:rPr>
                <w:id w:val="90443631"/>
                <w:placeholder>
                  <w:docPart w:val="AB650FF11D124588867C09FBC84169EB"/>
                </w:placeholder>
                <w:showingPlcHdr/>
                <w:text w:multiLine="1"/>
              </w:sdtPr>
              <w:sdtEndPr/>
              <w:sdtContent>
                <w:r w:rsidR="002E6436" w:rsidRPr="006804D0">
                  <w:rPr>
                    <w:rStyle w:val="Platshllartext"/>
                    <w:rFonts w:cstheme="majorHAnsi"/>
                    <w:sz w:val="18"/>
                    <w:szCs w:val="18"/>
                    <w:lang w:val="en-GB"/>
                  </w:rPr>
                  <w:t>[</w:t>
                </w:r>
                <w:r w:rsidR="00FB5DB2" w:rsidRPr="006804D0">
                  <w:rPr>
                    <w:rStyle w:val="Platshllartext"/>
                    <w:rFonts w:asciiTheme="majorHAnsi" w:hAnsiTheme="majorHAnsi" w:cstheme="majorHAnsi"/>
                    <w:sz w:val="18"/>
                    <w:szCs w:val="18"/>
                    <w:lang w:val="en-GB"/>
                  </w:rPr>
                  <w:t xml:space="preserve">Any </w:t>
                </w:r>
                <w:r w:rsidR="002E6436" w:rsidRPr="006804D0">
                  <w:rPr>
                    <w:rStyle w:val="Platshllartext"/>
                    <w:rFonts w:asciiTheme="majorHAnsi" w:hAnsiTheme="majorHAnsi" w:cstheme="majorHAnsi"/>
                    <w:sz w:val="18"/>
                    <w:szCs w:val="18"/>
                    <w:lang w:val="en-GB"/>
                  </w:rPr>
                  <w:t xml:space="preserve"> additional text</w:t>
                </w:r>
                <w:r w:rsidR="00FB5DB2" w:rsidRPr="006804D0">
                  <w:rPr>
                    <w:rStyle w:val="Platshllartext"/>
                    <w:rFonts w:asciiTheme="majorHAnsi" w:hAnsiTheme="majorHAnsi" w:cstheme="majorHAnsi"/>
                    <w:sz w:val="18"/>
                    <w:szCs w:val="18"/>
                    <w:lang w:val="en-GB"/>
                  </w:rPr>
                  <w:t xml:space="preserve">, </w:t>
                </w:r>
                <w:r w:rsidR="002E6436" w:rsidRPr="006804D0">
                  <w:rPr>
                    <w:rStyle w:val="Platshllartext"/>
                    <w:rFonts w:asciiTheme="majorHAnsi" w:hAnsiTheme="majorHAnsi" w:cstheme="majorHAnsi"/>
                    <w:sz w:val="18"/>
                    <w:szCs w:val="18"/>
                    <w:lang w:val="en-GB"/>
                  </w:rPr>
                  <w:t>e.g,</w:t>
                </w:r>
                <w:r w:rsidR="00FB5DB2" w:rsidRPr="006804D0">
                  <w:rPr>
                    <w:rStyle w:val="Platshllartext"/>
                    <w:rFonts w:asciiTheme="majorHAnsi" w:hAnsiTheme="majorHAnsi" w:cstheme="majorHAnsi"/>
                    <w:sz w:val="18"/>
                    <w:szCs w:val="18"/>
                    <w:lang w:val="en-GB"/>
                  </w:rPr>
                  <w:t xml:space="preserve"> the name of the author</w:t>
                </w:r>
                <w:r w:rsidR="00E12449" w:rsidRPr="006804D0">
                  <w:rPr>
                    <w:rStyle w:val="Platshllartext"/>
                    <w:rFonts w:cstheme="majorHAnsi"/>
                    <w:sz w:val="18"/>
                    <w:szCs w:val="18"/>
                    <w:lang w:val="en-GB"/>
                  </w:rPr>
                  <w:t>]</w:t>
                </w:r>
              </w:sdtContent>
            </w:sdt>
          </w:p>
        </w:tc>
        <w:tc>
          <w:tcPr>
            <w:tcW w:w="5481" w:type="dxa"/>
          </w:tcPr>
          <w:p w:rsidR="00505276" w:rsidRPr="006804D0" w:rsidRDefault="00EF1B71" w:rsidP="009B5BC7">
            <w:pPr>
              <w:tabs>
                <w:tab w:val="left" w:pos="2504"/>
              </w:tabs>
              <w:spacing w:after="200" w:line="276" w:lineRule="auto"/>
              <w:ind w:left="2504" w:hanging="2124"/>
              <w:rPr>
                <w:rFonts w:asciiTheme="majorHAnsi" w:hAnsiTheme="majorHAnsi" w:cstheme="majorHAnsi"/>
                <w:b/>
                <w:sz w:val="20"/>
                <w:szCs w:val="20"/>
                <w:lang w:val="en-GB"/>
              </w:rPr>
            </w:pPr>
            <w:sdt>
              <w:sdtPr>
                <w:rPr>
                  <w:rFonts w:asciiTheme="majorHAnsi" w:hAnsiTheme="majorHAnsi" w:cstheme="majorHAnsi"/>
                  <w:b/>
                  <w:sz w:val="20"/>
                  <w:szCs w:val="20"/>
                  <w:lang w:val="en-GB"/>
                </w:rPr>
                <w:id w:val="-1932721408"/>
                <w:placeholder>
                  <w:docPart w:val="F48D84A66535489F8285912A1030EAFA"/>
                </w:placeholder>
                <w:text w:multiLine="1"/>
              </w:sdtPr>
              <w:sdtEndPr/>
              <w:sdtContent>
                <w:r w:rsidR="00FB5DB2" w:rsidRPr="006804D0">
                  <w:rPr>
                    <w:rFonts w:asciiTheme="majorHAnsi" w:hAnsiTheme="majorHAnsi" w:cstheme="majorHAnsi"/>
                    <w:b/>
                    <w:sz w:val="20"/>
                    <w:szCs w:val="20"/>
                    <w:lang w:val="en-GB"/>
                  </w:rPr>
                  <w:t>DOC</w:t>
                </w:r>
                <w:r w:rsidR="00670079" w:rsidRPr="006804D0">
                  <w:rPr>
                    <w:rFonts w:asciiTheme="majorHAnsi" w:hAnsiTheme="majorHAnsi" w:cstheme="majorHAnsi"/>
                    <w:b/>
                    <w:sz w:val="20"/>
                    <w:szCs w:val="20"/>
                    <w:lang w:val="en-GB"/>
                  </w:rPr>
                  <w:t>UMENT TYPE</w:t>
                </w:r>
                <w:r w:rsidR="006E4A6C" w:rsidRPr="006804D0">
                  <w:rPr>
                    <w:rFonts w:asciiTheme="majorHAnsi" w:hAnsiTheme="majorHAnsi" w:cstheme="majorHAnsi"/>
                    <w:b/>
                    <w:sz w:val="20"/>
                    <w:szCs w:val="20"/>
                    <w:lang w:val="en-GB"/>
                  </w:rPr>
                  <w:t xml:space="preserve"> (IF NEEDED)</w:t>
                </w:r>
              </w:sdtContent>
            </w:sdt>
            <w:r w:rsidR="00670079" w:rsidRPr="006804D0">
              <w:rPr>
                <w:rFonts w:asciiTheme="majorHAnsi" w:hAnsiTheme="majorHAnsi" w:cstheme="majorHAnsi"/>
                <w:b/>
                <w:sz w:val="20"/>
                <w:szCs w:val="20"/>
                <w:lang w:val="en-GB"/>
              </w:rPr>
              <w:tab/>
            </w:r>
            <w:r w:rsidR="00670079" w:rsidRPr="006804D0">
              <w:rPr>
                <w:rFonts w:asciiTheme="majorHAnsi" w:hAnsiTheme="majorHAnsi" w:cstheme="majorHAnsi"/>
                <w:sz w:val="18"/>
                <w:szCs w:val="18"/>
                <w:lang w:val="en-GB"/>
              </w:rPr>
              <w:t>SLU ID: SLU.</w:t>
            </w:r>
            <w:sdt>
              <w:sdtPr>
                <w:rPr>
                  <w:rFonts w:asciiTheme="majorHAnsi" w:hAnsiTheme="majorHAnsi" w:cstheme="majorHAnsi"/>
                  <w:sz w:val="18"/>
                  <w:szCs w:val="18"/>
                  <w:lang w:val="en-GB"/>
                </w:rPr>
                <w:id w:val="-2042201189"/>
                <w:placeholder>
                  <w:docPart w:val="D6EDF128B2AB436F8B400AD94B92C276"/>
                </w:placeholder>
                <w:showingPlcHdr/>
                <w:text w:multiLine="1"/>
              </w:sdtPr>
              <w:sdtEndPr/>
              <w:sdtContent>
                <w:r w:rsidR="00670079" w:rsidRPr="006804D0">
                  <w:rPr>
                    <w:rStyle w:val="Platshllartext"/>
                    <w:rFonts w:asciiTheme="majorHAnsi" w:hAnsiTheme="majorHAnsi" w:cstheme="majorHAnsi"/>
                    <w:sz w:val="18"/>
                    <w:szCs w:val="18"/>
                    <w:lang w:val="en-GB"/>
                  </w:rPr>
                  <w:t>[</w:t>
                </w:r>
                <w:r w:rsidR="00FB5DB2" w:rsidRPr="006804D0">
                  <w:rPr>
                    <w:rStyle w:val="Platshllartext"/>
                    <w:rFonts w:asciiTheme="majorHAnsi" w:hAnsiTheme="majorHAnsi" w:cstheme="majorHAnsi"/>
                    <w:sz w:val="18"/>
                    <w:szCs w:val="18"/>
                    <w:lang w:val="en-GB"/>
                  </w:rPr>
                  <w:t xml:space="preserve">Enter the registry </w:t>
                </w:r>
                <w:r w:rsidR="00670079" w:rsidRPr="006804D0">
                  <w:rPr>
                    <w:rStyle w:val="Platshllartext"/>
                    <w:rFonts w:asciiTheme="majorHAnsi" w:hAnsiTheme="majorHAnsi" w:cstheme="majorHAnsi"/>
                    <w:sz w:val="18"/>
                    <w:szCs w:val="18"/>
                    <w:lang w:val="en-GB"/>
                  </w:rPr>
                  <w:t>number here]</w:t>
                </w:r>
              </w:sdtContent>
            </w:sdt>
          </w:p>
          <w:p w:rsidR="00670079" w:rsidRPr="006804D0" w:rsidRDefault="00EF1B71" w:rsidP="009B5BC7">
            <w:pPr>
              <w:tabs>
                <w:tab w:val="left" w:pos="2504"/>
              </w:tabs>
              <w:spacing w:after="200" w:line="276" w:lineRule="auto"/>
              <w:ind w:left="380"/>
              <w:rPr>
                <w:rFonts w:asciiTheme="majorHAnsi" w:hAnsiTheme="majorHAnsi" w:cstheme="majorHAnsi"/>
                <w:lang w:val="en-GB"/>
              </w:rPr>
            </w:pPr>
            <w:sdt>
              <w:sdtPr>
                <w:rPr>
                  <w:rFonts w:asciiTheme="majorHAnsi" w:hAnsiTheme="majorHAnsi" w:cstheme="majorHAnsi"/>
                  <w:sz w:val="18"/>
                  <w:szCs w:val="18"/>
                  <w:lang w:val="en-GB"/>
                </w:rPr>
                <w:alias w:val="Date"/>
                <w:tag w:val="Date"/>
                <w:id w:val="1245923825"/>
                <w:placeholder>
                  <w:docPart w:val="9B200EC8724A44248F96636D98108CF2"/>
                </w:placeholder>
                <w:text/>
              </w:sdtPr>
              <w:sdtEndPr/>
              <w:sdtContent>
                <w:r w:rsidR="00670079" w:rsidRPr="006804D0">
                  <w:rPr>
                    <w:rFonts w:asciiTheme="majorHAnsi" w:hAnsiTheme="majorHAnsi" w:cstheme="majorHAnsi"/>
                    <w:sz w:val="18"/>
                    <w:szCs w:val="18"/>
                    <w:lang w:val="en-GB"/>
                  </w:rPr>
                  <w:t>DD</w:t>
                </w:r>
                <w:r w:rsidR="000A122A" w:rsidRPr="006804D0">
                  <w:rPr>
                    <w:rFonts w:asciiTheme="majorHAnsi" w:hAnsiTheme="majorHAnsi" w:cstheme="majorHAnsi"/>
                    <w:sz w:val="18"/>
                    <w:szCs w:val="18"/>
                    <w:lang w:val="en-GB"/>
                  </w:rPr>
                  <w:t xml:space="preserve"> MMMM </w:t>
                </w:r>
                <w:r w:rsidR="00FB5DB2" w:rsidRPr="006804D0">
                  <w:rPr>
                    <w:rFonts w:asciiTheme="majorHAnsi" w:hAnsiTheme="majorHAnsi" w:cstheme="majorHAnsi"/>
                    <w:sz w:val="18"/>
                    <w:szCs w:val="18"/>
                    <w:lang w:val="en-GB"/>
                  </w:rPr>
                  <w:t>20YY</w:t>
                </w:r>
              </w:sdtContent>
            </w:sdt>
          </w:p>
        </w:tc>
      </w:tr>
    </w:tbl>
    <w:p w:rsidR="00C33EF8" w:rsidRPr="006804D0" w:rsidRDefault="00C33EF8" w:rsidP="009B5BC7">
      <w:pPr>
        <w:spacing w:after="200" w:line="276" w:lineRule="auto"/>
        <w:rPr>
          <w:lang w:val="en-GB"/>
        </w:rPr>
      </w:pPr>
    </w:p>
    <w:sdt>
      <w:sdtPr>
        <w:rPr>
          <w:highlight w:val="yellow"/>
          <w:lang w:val="en-GB"/>
        </w:rPr>
        <w:id w:val="2003931828"/>
        <w:placeholder>
          <w:docPart w:val="F169DA2A90574A00828A35481C9CDE2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E6436" w:rsidRPr="006804D0" w:rsidRDefault="000A122A" w:rsidP="009B5BC7">
          <w:pPr>
            <w:pStyle w:val="Rubrik"/>
            <w:spacing w:before="0" w:after="200" w:line="276" w:lineRule="auto"/>
            <w:rPr>
              <w:rFonts w:asciiTheme="minorHAnsi" w:eastAsiaTheme="minorHAnsi" w:hAnsiTheme="minorHAnsi" w:cstheme="minorBidi"/>
              <w:color w:val="auto"/>
              <w:spacing w:val="0"/>
              <w:kern w:val="0"/>
              <w:sz w:val="22"/>
              <w:szCs w:val="22"/>
              <w:lang w:val="en-GB"/>
            </w:rPr>
          </w:pPr>
          <w:r w:rsidRPr="006804D0">
            <w:rPr>
              <w:highlight w:val="yellow"/>
              <w:lang w:val="en-GB"/>
            </w:rPr>
            <w:t>Information to data subjects about the processing of personal data at SLU (add information about the activity in question)</w:t>
          </w:r>
        </w:p>
      </w:sdtContent>
    </w:sdt>
    <w:p w:rsidR="000A122A" w:rsidRPr="006804D0" w:rsidRDefault="000A122A" w:rsidP="009B5BC7">
      <w:pPr>
        <w:pStyle w:val="Rubrik2"/>
        <w:spacing w:before="0" w:after="200" w:line="276" w:lineRule="auto"/>
        <w:rPr>
          <w:lang w:val="en-GB"/>
        </w:rPr>
      </w:pPr>
      <w:r w:rsidRPr="006804D0">
        <w:rPr>
          <w:bCs w:val="0"/>
          <w:lang w:val="en-GB"/>
        </w:rPr>
        <w:t>Data controller</w:t>
      </w:r>
    </w:p>
    <w:p w:rsidR="000A122A" w:rsidRPr="006804D0" w:rsidRDefault="000A122A" w:rsidP="009B5BC7">
      <w:pPr>
        <w:spacing w:after="200" w:line="276" w:lineRule="auto"/>
        <w:rPr>
          <w:lang w:val="en-GB"/>
        </w:rPr>
      </w:pPr>
      <w:r w:rsidRPr="006804D0">
        <w:rPr>
          <w:lang w:val="en-GB"/>
        </w:rPr>
        <w:t xml:space="preserve">The Swedish University of Agricultural Sciences (SLU) is the data controller for the processing of your personal data. Your contact for this processing is: </w:t>
      </w:r>
      <w:r w:rsidRPr="006804D0">
        <w:rPr>
          <w:highlight w:val="yellow"/>
          <w:lang w:val="en-GB"/>
        </w:rPr>
        <w:t>Enter the name of the person responsible for the project/operations processing the personal data.</w:t>
      </w:r>
    </w:p>
    <w:p w:rsidR="000A122A" w:rsidRPr="006804D0" w:rsidRDefault="000A122A" w:rsidP="009B5BC7">
      <w:pPr>
        <w:spacing w:after="200" w:line="276" w:lineRule="auto"/>
        <w:rPr>
          <w:lang w:val="en-GB"/>
        </w:rPr>
      </w:pPr>
      <w:r w:rsidRPr="006804D0">
        <w:rPr>
          <w:lang w:val="en-GB"/>
        </w:rPr>
        <w:t xml:space="preserve">The data protection officer at SLU can be reached at </w:t>
      </w:r>
      <w:hyperlink r:id="rId12" w:history="1">
        <w:r w:rsidRPr="006804D0">
          <w:rPr>
            <w:rStyle w:val="Hyperlnk"/>
            <w:color w:val="auto"/>
            <w:lang w:val="en-GB"/>
          </w:rPr>
          <w:t>dataskydd@slu.se</w:t>
        </w:r>
      </w:hyperlink>
      <w:r w:rsidRPr="006804D0">
        <w:rPr>
          <w:lang w:val="en-GB"/>
        </w:rPr>
        <w:t>.</w:t>
      </w:r>
    </w:p>
    <w:p w:rsidR="000A122A" w:rsidRPr="006804D0" w:rsidRDefault="000A122A" w:rsidP="009B5BC7">
      <w:pPr>
        <w:pStyle w:val="Rubrik2"/>
        <w:spacing w:before="0" w:after="200" w:line="276" w:lineRule="auto"/>
        <w:rPr>
          <w:lang w:val="en-GB"/>
        </w:rPr>
      </w:pPr>
      <w:r w:rsidRPr="006804D0">
        <w:rPr>
          <w:bCs w:val="0"/>
          <w:lang w:val="en-GB"/>
        </w:rPr>
        <w:t>Purpose</w:t>
      </w:r>
    </w:p>
    <w:p w:rsidR="000A122A" w:rsidRPr="006804D0" w:rsidRDefault="000A122A" w:rsidP="009B5BC7">
      <w:pPr>
        <w:spacing w:after="200" w:line="276" w:lineRule="auto"/>
        <w:rPr>
          <w:lang w:val="en-GB"/>
        </w:rPr>
      </w:pPr>
      <w:r w:rsidRPr="006804D0">
        <w:rPr>
          <w:highlight w:val="yellow"/>
          <w:lang w:val="en-GB"/>
        </w:rPr>
        <w:t>Here, describe the reason for processing the personal data at SLU. You do not need to go into too much detail such as “We are gathering data in Excel to...”. Rather, write something like “We are collecting data about students to improve the study environment at SLU”. The description can be fairly abstract to cover a number of actions, but should still be specific enough for the person registered to understand what will happen to their personal data.</w:t>
      </w:r>
    </w:p>
    <w:p w:rsidR="000A122A" w:rsidRPr="006804D0" w:rsidRDefault="000A122A" w:rsidP="009B5BC7">
      <w:pPr>
        <w:spacing w:after="200" w:line="276" w:lineRule="auto"/>
        <w:rPr>
          <w:lang w:val="en-GB"/>
        </w:rPr>
      </w:pPr>
      <w:r w:rsidRPr="006804D0">
        <w:rPr>
          <w:lang w:val="en-GB"/>
        </w:rPr>
        <w:t>SLU will also process your personal data as required for SLU to comply with regulations on public documents and the archives of public authorities.</w:t>
      </w:r>
    </w:p>
    <w:p w:rsidR="000A122A" w:rsidRPr="006804D0" w:rsidRDefault="000A122A" w:rsidP="009B5BC7">
      <w:pPr>
        <w:pStyle w:val="Rubrik2"/>
        <w:spacing w:before="0" w:after="200" w:line="276" w:lineRule="auto"/>
        <w:rPr>
          <w:lang w:val="en-GB"/>
        </w:rPr>
      </w:pPr>
      <w:r w:rsidRPr="006804D0">
        <w:rPr>
          <w:bCs w:val="0"/>
          <w:highlight w:val="yellow"/>
          <w:lang w:val="en-GB"/>
        </w:rPr>
        <w:t>Categories of personal data and sources</w:t>
      </w:r>
    </w:p>
    <w:p w:rsidR="000A122A" w:rsidRPr="006804D0" w:rsidRDefault="000A122A" w:rsidP="009B5BC7">
      <w:pPr>
        <w:spacing w:after="200" w:line="276" w:lineRule="auto"/>
        <w:rPr>
          <w:lang w:val="en-GB"/>
        </w:rPr>
      </w:pPr>
      <w:r w:rsidRPr="006804D0">
        <w:rPr>
          <w:highlight w:val="yellow"/>
          <w:lang w:val="en-GB"/>
        </w:rPr>
        <w:t>If you are not collecting personal data from those registered themselves, state here which categories of personal data you will process and what the sources are. If the personal data is publicly available, state this.</w:t>
      </w:r>
    </w:p>
    <w:p w:rsidR="000A122A" w:rsidRPr="006804D0" w:rsidRDefault="000A122A" w:rsidP="009B5BC7">
      <w:pPr>
        <w:pStyle w:val="Rubrik2"/>
        <w:spacing w:before="0" w:after="200" w:line="276" w:lineRule="auto"/>
        <w:rPr>
          <w:lang w:val="en-GB"/>
        </w:rPr>
      </w:pPr>
      <w:r w:rsidRPr="006804D0">
        <w:rPr>
          <w:bCs w:val="0"/>
          <w:lang w:val="en-GB"/>
        </w:rPr>
        <w:t>Legal basis</w:t>
      </w:r>
    </w:p>
    <w:p w:rsidR="000A122A" w:rsidRPr="006804D0" w:rsidRDefault="000A122A" w:rsidP="009B5BC7">
      <w:pPr>
        <w:spacing w:after="200" w:line="276" w:lineRule="auto"/>
        <w:rPr>
          <w:lang w:val="en-GB"/>
        </w:rPr>
      </w:pPr>
      <w:r w:rsidRPr="006804D0">
        <w:rPr>
          <w:highlight w:val="yellow"/>
          <w:lang w:val="en-GB"/>
        </w:rPr>
        <w:t>In this paragraph, state the legal basis for processing the personal data.</w:t>
      </w:r>
      <w:r w:rsidRPr="006804D0">
        <w:rPr>
          <w:lang w:val="en-GB"/>
        </w:rPr>
        <w:t xml:space="preserve"> </w:t>
      </w:r>
      <w:r w:rsidRPr="006804D0">
        <w:rPr>
          <w:highlight w:val="yellow"/>
          <w:lang w:val="en-GB"/>
        </w:rPr>
        <w:t>You need to state a legal basis for each purpose.</w:t>
      </w:r>
    </w:p>
    <w:p w:rsidR="000A122A" w:rsidRPr="006804D0" w:rsidRDefault="000A122A" w:rsidP="009B5BC7">
      <w:pPr>
        <w:pStyle w:val="Rubrik2"/>
        <w:rPr>
          <w:lang w:val="en-GB"/>
        </w:rPr>
      </w:pPr>
      <w:r w:rsidRPr="006804D0">
        <w:rPr>
          <w:rStyle w:val="Stark"/>
          <w:rFonts w:ascii="Arial" w:hAnsi="Arial" w:cs="Arial"/>
          <w:b w:val="0"/>
          <w:bCs/>
          <w:color w:val="222222"/>
          <w:lang w:val="en-GB"/>
        </w:rPr>
        <w:lastRenderedPageBreak/>
        <w:t xml:space="preserve">The principle of </w:t>
      </w:r>
      <w:r w:rsidRPr="006804D0">
        <w:rPr>
          <w:rStyle w:val="Stark"/>
          <w:b w:val="0"/>
          <w:bCs/>
          <w:lang w:val="en-GB"/>
        </w:rPr>
        <w:t>public</w:t>
      </w:r>
      <w:r w:rsidRPr="006804D0">
        <w:rPr>
          <w:rStyle w:val="Stark"/>
          <w:rFonts w:ascii="Arial" w:hAnsi="Arial" w:cs="Arial"/>
          <w:b w:val="0"/>
          <w:bCs/>
          <w:color w:val="222222"/>
          <w:lang w:val="en-GB"/>
        </w:rPr>
        <w:t xml:space="preserve"> access to information </w:t>
      </w:r>
    </w:p>
    <w:p w:rsidR="000A122A" w:rsidRPr="006804D0" w:rsidRDefault="000A122A" w:rsidP="009B5BC7">
      <w:pPr>
        <w:spacing w:after="200" w:line="276" w:lineRule="auto"/>
        <w:rPr>
          <w:lang w:val="en-GB"/>
        </w:rPr>
      </w:pPr>
      <w:r w:rsidRPr="006804D0">
        <w:rPr>
          <w:lang w:val="en-GB"/>
        </w:rPr>
        <w:t>As a public authority, SLU must apply the principle of public access to official documents. This means that all official documents, including personal data, that are not considered working material are public and can be released to anyone who requests them. However, if a document contains data that is subject to confidentiality, the</w:t>
      </w:r>
      <w:r w:rsidR="00BA64EB" w:rsidRPr="006804D0">
        <w:rPr>
          <w:lang w:val="en-GB"/>
        </w:rPr>
        <w:t xml:space="preserve"> document will not be released.</w:t>
      </w:r>
    </w:p>
    <w:p w:rsidR="000A122A" w:rsidRPr="006804D0" w:rsidRDefault="000A122A" w:rsidP="009B5BC7">
      <w:pPr>
        <w:pStyle w:val="Rubrik2"/>
        <w:spacing w:before="0" w:after="200" w:line="276" w:lineRule="auto"/>
        <w:rPr>
          <w:highlight w:val="yellow"/>
          <w:lang w:val="en-GB"/>
        </w:rPr>
      </w:pPr>
      <w:r w:rsidRPr="006804D0">
        <w:rPr>
          <w:bCs w:val="0"/>
          <w:highlight w:val="yellow"/>
          <w:lang w:val="en-GB"/>
        </w:rPr>
        <w:t>Transfer of personal data</w:t>
      </w:r>
    </w:p>
    <w:p w:rsidR="000A122A" w:rsidRPr="006804D0" w:rsidRDefault="000A122A" w:rsidP="009B5BC7">
      <w:pPr>
        <w:spacing w:after="200" w:line="276" w:lineRule="auto"/>
        <w:rPr>
          <w:lang w:val="en-GB"/>
        </w:rPr>
      </w:pPr>
      <w:r w:rsidRPr="006804D0">
        <w:rPr>
          <w:highlight w:val="yellow"/>
          <w:lang w:val="en-GB"/>
        </w:rPr>
        <w:t>Here, state if and to which parties outside SLU you will be transferring the personal data, on paper or in electronic format.</w:t>
      </w:r>
    </w:p>
    <w:p w:rsidR="000A122A" w:rsidRPr="006804D0" w:rsidRDefault="000A122A" w:rsidP="009B5BC7">
      <w:pPr>
        <w:pStyle w:val="Rubrik2"/>
        <w:spacing w:before="0" w:after="200" w:line="276" w:lineRule="auto"/>
        <w:rPr>
          <w:lang w:val="en-GB"/>
        </w:rPr>
      </w:pPr>
      <w:r w:rsidRPr="006804D0">
        <w:rPr>
          <w:bCs w:val="0"/>
          <w:highlight w:val="yellow"/>
          <w:lang w:val="en-GB"/>
        </w:rPr>
        <w:t>International transfer of personal data</w:t>
      </w:r>
    </w:p>
    <w:p w:rsidR="000A122A" w:rsidRPr="006804D0" w:rsidRDefault="000A122A" w:rsidP="009B5BC7">
      <w:pPr>
        <w:spacing w:after="200" w:line="276" w:lineRule="auto"/>
        <w:rPr>
          <w:lang w:val="en-GB"/>
        </w:rPr>
      </w:pPr>
      <w:r w:rsidRPr="006804D0">
        <w:rPr>
          <w:highlight w:val="yellow"/>
          <w:lang w:val="en-GB"/>
        </w:rPr>
        <w:t xml:space="preserve">If you are cooperating with an organisation outside the EU/EEA and will transfer personal data to that organisation, you need to state who will receive the data, and what protection of personal data is available at the recipient organisation. This is something you do in cooperation with the </w:t>
      </w:r>
      <w:r w:rsidR="0053610A">
        <w:rPr>
          <w:highlight w:val="yellow"/>
          <w:lang w:val="en-GB"/>
        </w:rPr>
        <w:t>data protection officer</w:t>
      </w:r>
      <w:r w:rsidRPr="006804D0">
        <w:rPr>
          <w:highlight w:val="yellow"/>
          <w:lang w:val="en-GB"/>
        </w:rPr>
        <w:t>.</w:t>
      </w:r>
    </w:p>
    <w:p w:rsidR="000A122A" w:rsidRPr="006804D0" w:rsidRDefault="000A122A" w:rsidP="009B5BC7">
      <w:pPr>
        <w:pStyle w:val="Rubrik2"/>
        <w:spacing w:before="0" w:after="200" w:line="276" w:lineRule="auto"/>
        <w:rPr>
          <w:lang w:val="en-GB"/>
        </w:rPr>
      </w:pPr>
      <w:r w:rsidRPr="006804D0">
        <w:rPr>
          <w:bCs w:val="0"/>
          <w:lang w:val="en-GB"/>
        </w:rPr>
        <w:t>Storing data</w:t>
      </w:r>
    </w:p>
    <w:p w:rsidR="000A122A" w:rsidRPr="006804D0" w:rsidRDefault="000A122A" w:rsidP="009B5BC7">
      <w:pPr>
        <w:spacing w:after="200" w:line="276" w:lineRule="auto"/>
        <w:rPr>
          <w:lang w:val="en-GB"/>
        </w:rPr>
      </w:pPr>
      <w:r w:rsidRPr="006804D0">
        <w:rPr>
          <w:highlight w:val="yellow"/>
          <w:lang w:val="en-GB"/>
        </w:rPr>
        <w:t>Describe how you will be storing the personal data you collect. If you cannot give a clear and definite end date, describe the criteria that will be used to determine for how long data will be stored.</w:t>
      </w:r>
    </w:p>
    <w:p w:rsidR="000A122A" w:rsidRPr="006804D0" w:rsidRDefault="000A122A" w:rsidP="009B5BC7">
      <w:pPr>
        <w:spacing w:after="200" w:line="276" w:lineRule="auto"/>
        <w:rPr>
          <w:lang w:val="en-GB"/>
        </w:rPr>
      </w:pPr>
      <w:r w:rsidRPr="006804D0">
        <w:rPr>
          <w:lang w:val="en-GB"/>
        </w:rPr>
        <w:t>Your personal data will also be stored for as long as required by the Public Access to Information Act and the regulations on the archives of public authorities.</w:t>
      </w:r>
    </w:p>
    <w:p w:rsidR="000A122A" w:rsidRPr="006804D0" w:rsidRDefault="000A122A" w:rsidP="009B5BC7">
      <w:pPr>
        <w:pStyle w:val="Rubrik2"/>
        <w:spacing w:before="0" w:after="200" w:line="276" w:lineRule="auto"/>
        <w:rPr>
          <w:lang w:val="en-GB"/>
        </w:rPr>
      </w:pPr>
      <w:r w:rsidRPr="006804D0">
        <w:rPr>
          <w:bCs w:val="0"/>
          <w:lang w:val="en-GB"/>
        </w:rPr>
        <w:t>Your rights</w:t>
      </w:r>
    </w:p>
    <w:p w:rsidR="000A122A" w:rsidRPr="006804D0" w:rsidRDefault="000A122A" w:rsidP="009B5BC7">
      <w:pPr>
        <w:spacing w:after="200" w:line="276" w:lineRule="auto"/>
        <w:rPr>
          <w:lang w:val="en-GB"/>
        </w:rPr>
      </w:pPr>
      <w:r w:rsidRPr="006804D0">
        <w:rPr>
          <w:lang w:val="en-GB"/>
        </w:rPr>
        <w:t xml:space="preserve">You have the right, under certain circumstances, to have your personal data erased, corrected or limited. You also have the right of access to the personal data being processed, and you have the right to object to the processing of your data. To exert your rights, contact </w:t>
      </w:r>
      <w:r w:rsidR="0053610A">
        <w:rPr>
          <w:lang w:val="en-GB"/>
        </w:rPr>
        <w:t>dataskydd@slu.se</w:t>
      </w:r>
      <w:r w:rsidRPr="006804D0">
        <w:rPr>
          <w:lang w:val="en-GB"/>
        </w:rPr>
        <w:t>.</w:t>
      </w:r>
    </w:p>
    <w:p w:rsidR="000A122A" w:rsidRPr="006804D0" w:rsidRDefault="000A122A" w:rsidP="009B5BC7">
      <w:pPr>
        <w:pStyle w:val="Rubrik2"/>
        <w:spacing w:before="0" w:after="200" w:line="276" w:lineRule="auto"/>
        <w:rPr>
          <w:highlight w:val="yellow"/>
          <w:lang w:val="en-GB"/>
        </w:rPr>
      </w:pPr>
      <w:r w:rsidRPr="006804D0">
        <w:rPr>
          <w:bCs w:val="0"/>
          <w:highlight w:val="yellow"/>
          <w:lang w:val="en-GB"/>
        </w:rPr>
        <w:t>Withdrawing your consent</w:t>
      </w:r>
    </w:p>
    <w:p w:rsidR="000A122A" w:rsidRPr="006804D0" w:rsidRDefault="000A122A" w:rsidP="009B5BC7">
      <w:pPr>
        <w:spacing w:after="200" w:line="276" w:lineRule="auto"/>
        <w:rPr>
          <w:lang w:val="en-GB"/>
        </w:rPr>
      </w:pPr>
      <w:r w:rsidRPr="006804D0">
        <w:rPr>
          <w:highlight w:val="yellow"/>
          <w:lang w:val="en-GB"/>
        </w:rPr>
        <w:t>If SLU’s processing of your personal data is based on consent, you have the right to withdraw this consent.</w:t>
      </w:r>
      <w:r w:rsidRPr="006804D0">
        <w:rPr>
          <w:lang w:val="en-GB"/>
        </w:rPr>
        <w:t xml:space="preserve"> </w:t>
      </w:r>
    </w:p>
    <w:p w:rsidR="000A122A" w:rsidRPr="006804D0" w:rsidRDefault="000A122A" w:rsidP="009B5BC7">
      <w:pPr>
        <w:pStyle w:val="Rubrik2"/>
        <w:spacing w:before="0" w:after="200" w:line="276" w:lineRule="auto"/>
        <w:rPr>
          <w:lang w:val="en-GB"/>
        </w:rPr>
      </w:pPr>
      <w:r w:rsidRPr="006804D0">
        <w:rPr>
          <w:bCs w:val="0"/>
          <w:highlight w:val="yellow"/>
          <w:lang w:val="en-GB"/>
        </w:rPr>
        <w:t>Obligation to provide personal data</w:t>
      </w:r>
    </w:p>
    <w:p w:rsidR="000A122A" w:rsidRPr="006804D0" w:rsidRDefault="000A122A" w:rsidP="009B5BC7">
      <w:pPr>
        <w:spacing w:after="200" w:line="276" w:lineRule="auto"/>
        <w:rPr>
          <w:highlight w:val="yellow"/>
          <w:lang w:val="en-GB"/>
        </w:rPr>
      </w:pPr>
      <w:r w:rsidRPr="006804D0">
        <w:rPr>
          <w:highlight w:val="yellow"/>
          <w:lang w:val="en-GB"/>
        </w:rPr>
        <w:t xml:space="preserve">If there is a legal requirement for the registered person to provide personal data to SLU, you must describe that requirement here. If SLU needs to process personal data to fulfil our obligations in an agreement, this information should be included here. </w:t>
      </w:r>
    </w:p>
    <w:p w:rsidR="000A122A" w:rsidRPr="006804D0" w:rsidRDefault="000A122A" w:rsidP="009B5BC7">
      <w:pPr>
        <w:spacing w:after="200" w:line="276" w:lineRule="auto"/>
        <w:rPr>
          <w:highlight w:val="yellow"/>
          <w:lang w:val="en-GB"/>
        </w:rPr>
      </w:pPr>
      <w:r w:rsidRPr="006804D0">
        <w:rPr>
          <w:highlight w:val="yellow"/>
          <w:lang w:val="en-GB"/>
        </w:rPr>
        <w:t>Example 1: If you are to study at SLU, we need to process your personal data. If we cannot process your personal data, you cannot be a student at SLU.</w:t>
      </w:r>
    </w:p>
    <w:p w:rsidR="000A122A" w:rsidRPr="006804D0" w:rsidRDefault="000A122A" w:rsidP="009B5BC7">
      <w:pPr>
        <w:spacing w:after="200" w:line="276" w:lineRule="auto"/>
        <w:rPr>
          <w:lang w:val="en-GB"/>
        </w:rPr>
      </w:pPr>
      <w:r w:rsidRPr="006804D0">
        <w:rPr>
          <w:highlight w:val="yellow"/>
          <w:lang w:val="en-GB"/>
        </w:rPr>
        <w:lastRenderedPageBreak/>
        <w:t>Example 2: For SLU to be able to deliver map data to you, we need to process your personal data. If we cannot process your personal data, we cannot fulfil our agreement with you.</w:t>
      </w:r>
    </w:p>
    <w:p w:rsidR="000A122A" w:rsidRPr="006804D0" w:rsidRDefault="000A122A" w:rsidP="009B5BC7">
      <w:pPr>
        <w:pStyle w:val="Rubrik2"/>
        <w:spacing w:before="0" w:after="200" w:line="276" w:lineRule="auto"/>
        <w:rPr>
          <w:lang w:val="en-GB"/>
        </w:rPr>
      </w:pPr>
      <w:r w:rsidRPr="006804D0">
        <w:rPr>
          <w:bCs w:val="0"/>
          <w:lang w:val="en-GB"/>
        </w:rPr>
        <w:t>Comments</w:t>
      </w:r>
    </w:p>
    <w:p w:rsidR="000A122A" w:rsidRPr="006804D0" w:rsidRDefault="000A122A" w:rsidP="009B5BC7">
      <w:pPr>
        <w:spacing w:after="200" w:line="276" w:lineRule="auto"/>
        <w:rPr>
          <w:lang w:val="en-GB"/>
        </w:rPr>
      </w:pPr>
      <w:r w:rsidRPr="006804D0">
        <w:rPr>
          <w:lang w:val="en-GB"/>
        </w:rPr>
        <w:t>If you have any comments on the processing of pe</w:t>
      </w:r>
      <w:r w:rsidR="0053610A">
        <w:rPr>
          <w:lang w:val="en-GB"/>
        </w:rPr>
        <w:t xml:space="preserve">rsonal data at SLU, contact </w:t>
      </w:r>
      <w:r w:rsidRPr="006804D0">
        <w:rPr>
          <w:u w:val="single"/>
          <w:lang w:val="en-GB"/>
        </w:rPr>
        <w:t>dataskydd@slu.se</w:t>
      </w:r>
      <w:r w:rsidRPr="006804D0">
        <w:rPr>
          <w:lang w:val="en-GB"/>
        </w:rPr>
        <w:t>.</w:t>
      </w:r>
    </w:p>
    <w:p w:rsidR="000A122A" w:rsidRPr="006804D0" w:rsidRDefault="000A122A" w:rsidP="009B5BC7">
      <w:pPr>
        <w:spacing w:after="200" w:line="276" w:lineRule="auto"/>
        <w:rPr>
          <w:lang w:val="en-GB"/>
        </w:rPr>
      </w:pPr>
      <w:r w:rsidRPr="006804D0">
        <w:rPr>
          <w:lang w:val="en-GB"/>
        </w:rPr>
        <w:t>If you are not happy with the answer provided by SLU, you can take your complaint to the Swedish Authorit</w:t>
      </w:r>
      <w:r w:rsidR="0053610A">
        <w:rPr>
          <w:lang w:val="en-GB"/>
        </w:rPr>
        <w:t>y for Privacy Protection</w:t>
      </w:r>
      <w:r w:rsidRPr="006804D0">
        <w:rPr>
          <w:lang w:val="en-GB"/>
        </w:rPr>
        <w:t xml:space="preserve">, </w:t>
      </w:r>
      <w:r w:rsidR="0053610A">
        <w:rPr>
          <w:u w:val="single"/>
          <w:lang w:val="en-GB"/>
        </w:rPr>
        <w:t>imy@imy</w:t>
      </w:r>
      <w:r w:rsidRPr="006804D0">
        <w:rPr>
          <w:u w:val="single"/>
          <w:lang w:val="en-GB"/>
        </w:rPr>
        <w:t>.se</w:t>
      </w:r>
      <w:r w:rsidRPr="006804D0">
        <w:rPr>
          <w:lang w:val="en-GB"/>
        </w:rPr>
        <w:t xml:space="preserve"> or </w:t>
      </w:r>
      <w:r w:rsidR="00EF1B71">
        <w:rPr>
          <w:lang w:val="en-GB"/>
        </w:rPr>
        <w:br/>
      </w:r>
      <w:bookmarkStart w:id="0" w:name="_GoBack"/>
      <w:bookmarkEnd w:id="0"/>
      <w:r w:rsidRPr="006804D0">
        <w:rPr>
          <w:lang w:val="en-GB"/>
        </w:rPr>
        <w:t xml:space="preserve">08-657 61 00. </w:t>
      </w:r>
    </w:p>
    <w:p w:rsidR="00DF46A7" w:rsidRPr="006804D0" w:rsidRDefault="000A122A" w:rsidP="009B5BC7">
      <w:pPr>
        <w:spacing w:after="200" w:line="276" w:lineRule="auto"/>
        <w:rPr>
          <w:lang w:val="en-GB"/>
        </w:rPr>
      </w:pPr>
      <w:r w:rsidRPr="006804D0">
        <w:rPr>
          <w:lang w:val="en-GB"/>
        </w:rPr>
        <w:t xml:space="preserve">Read more about the </w:t>
      </w:r>
      <w:r w:rsidR="0053610A">
        <w:rPr>
          <w:lang w:val="en-GB"/>
        </w:rPr>
        <w:t>Swedish</w:t>
      </w:r>
      <w:r w:rsidRPr="006804D0">
        <w:rPr>
          <w:lang w:val="en-GB"/>
        </w:rPr>
        <w:t xml:space="preserve"> Authority </w:t>
      </w:r>
      <w:r w:rsidR="0053610A">
        <w:rPr>
          <w:lang w:val="en-GB"/>
        </w:rPr>
        <w:t xml:space="preserve">for Privacy Protection </w:t>
      </w:r>
      <w:r w:rsidRPr="006804D0">
        <w:rPr>
          <w:lang w:val="en-GB"/>
        </w:rPr>
        <w:t xml:space="preserve">at </w:t>
      </w:r>
      <w:r w:rsidR="0053610A" w:rsidRPr="0053610A">
        <w:rPr>
          <w:u w:val="single"/>
          <w:lang w:val="en-GB"/>
        </w:rPr>
        <w:t>https://www.imy.se/other-lang/</w:t>
      </w:r>
      <w:r w:rsidRPr="006804D0">
        <w:rPr>
          <w:lang w:val="en-GB"/>
        </w:rPr>
        <w:t xml:space="preserve"> </w:t>
      </w:r>
    </w:p>
    <w:sectPr w:rsidR="00DF46A7" w:rsidRPr="006804D0" w:rsidSect="001406CC">
      <w:headerReference w:type="even" r:id="rId13"/>
      <w:headerReference w:type="default" r:id="rId14"/>
      <w:footerReference w:type="default" r:id="rId15"/>
      <w:headerReference w:type="first" r:id="rId16"/>
      <w:foot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2A" w:rsidRDefault="000A122A" w:rsidP="00B65B3A">
      <w:pPr>
        <w:spacing w:line="240" w:lineRule="auto"/>
      </w:pPr>
      <w:r>
        <w:separator/>
      </w:r>
    </w:p>
    <w:p w:rsidR="000A122A" w:rsidRDefault="000A122A"/>
    <w:p w:rsidR="000A122A" w:rsidRDefault="000A122A"/>
  </w:endnote>
  <w:endnote w:type="continuationSeparator" w:id="0">
    <w:p w:rsidR="000A122A" w:rsidRDefault="000A122A" w:rsidP="00B65B3A">
      <w:pPr>
        <w:spacing w:line="240" w:lineRule="auto"/>
      </w:pPr>
      <w:r>
        <w:continuationSeparator/>
      </w:r>
    </w:p>
    <w:p w:rsidR="000A122A" w:rsidRDefault="000A122A"/>
    <w:p w:rsidR="000A122A" w:rsidRDefault="000A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2B" w:rsidRDefault="00B9500A" w:rsidP="00BA64EB">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EF1B71">
      <w:rPr>
        <w:noProof/>
        <w:lang w:val="sv-SE"/>
      </w:rPr>
      <w:t>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EF1B71">
      <w:rPr>
        <w:noProof/>
        <w:lang w:val="sv-SE"/>
      </w:rPr>
      <w:t>3</w:t>
    </w:r>
    <w:r w:rsidRPr="00F67052">
      <w:rPr>
        <w:noProof/>
        <w:lang w:val="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B9500A" w:rsidRPr="006E4A6C"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B9500A" w:rsidRPr="006E4A6C" w:rsidRDefault="006E4A6C" w:rsidP="006E4A6C">
          <w:pPr>
            <w:pStyle w:val="Sidfot"/>
            <w:spacing w:before="80"/>
          </w:pPr>
          <w:r>
            <w:t>Mailing</w:t>
          </w:r>
          <w:r w:rsidR="00B9500A">
            <w:t xml:space="preserve"> address: </w:t>
          </w:r>
          <w:sdt>
            <w:sdtPr>
              <w:id w:val="1838264809"/>
              <w:showingPlcHdr/>
              <w:text/>
            </w:sdtPr>
            <w:sdtEndPr/>
            <w:sdtContent>
              <w:r w:rsidRPr="006E4A6C">
                <w:rPr>
                  <w:rStyle w:val="Platshllartext"/>
                </w:rPr>
                <w:t>M</w:t>
              </w:r>
              <w:r>
                <w:rPr>
                  <w:rStyle w:val="Platshllartext"/>
                </w:rPr>
                <w:t>ailing</w:t>
              </w:r>
              <w:r w:rsidR="00B9500A" w:rsidRPr="006E4A6C">
                <w:rPr>
                  <w:rStyle w:val="Platshllartext"/>
                </w:rPr>
                <w:t xml:space="preserve"> address</w:t>
              </w:r>
            </w:sdtContent>
          </w:sdt>
        </w:p>
      </w:tc>
      <w:tc>
        <w:tcPr>
          <w:tcW w:w="3260" w:type="dxa"/>
        </w:tcPr>
        <w:p w:rsidR="00B9500A" w:rsidRPr="006E4A6C" w:rsidRDefault="00B9500A" w:rsidP="006E4A6C">
          <w:pPr>
            <w:pStyle w:val="Sidfot"/>
            <w:spacing w:before="80"/>
          </w:pPr>
          <w:r w:rsidRPr="006E4A6C">
            <w:t xml:space="preserve">Phone: </w:t>
          </w:r>
          <w:sdt>
            <w:sdtPr>
              <w:id w:val="-278725564"/>
              <w:text/>
            </w:sdtPr>
            <w:sdtEndPr/>
            <w:sdtContent>
              <w:r w:rsidR="00FB5DB2">
                <w:t>+46 18</w:t>
              </w:r>
              <w:r w:rsidR="006E4A6C">
                <w:t xml:space="preserve"> </w:t>
              </w:r>
              <w:r w:rsidR="00FB5DB2">
                <w:t>67 10 00 (switchboard</w:t>
              </w:r>
              <w:r w:rsidR="002125CB">
                <w:t>)</w:t>
              </w:r>
            </w:sdtContent>
          </w:sdt>
          <w:r w:rsidRPr="006E4A6C">
            <w:t xml:space="preserve"> </w:t>
          </w:r>
        </w:p>
      </w:tc>
    </w:tr>
    <w:tr w:rsidR="00B9500A" w:rsidRPr="006E4A6C" w:rsidTr="0077745B">
      <w:tc>
        <w:tcPr>
          <w:tcW w:w="4111" w:type="dxa"/>
        </w:tcPr>
        <w:p w:rsidR="00B9500A" w:rsidRPr="002E6436" w:rsidRDefault="006E4A6C" w:rsidP="00600464">
          <w:pPr>
            <w:pStyle w:val="Sidfot"/>
            <w:rPr>
              <w:lang w:val="en-US"/>
            </w:rPr>
          </w:pPr>
          <w:r>
            <w:rPr>
              <w:lang w:val="en-US"/>
            </w:rPr>
            <w:t>Street</w:t>
          </w:r>
          <w:r w:rsidR="00B9500A" w:rsidRPr="002E6436">
            <w:rPr>
              <w:lang w:val="en-US"/>
            </w:rPr>
            <w:t xml:space="preserve"> address: </w:t>
          </w:r>
          <w:sdt>
            <w:sdtPr>
              <w:id w:val="-172412930"/>
              <w:showingPlcHdr/>
              <w:text/>
            </w:sdtPr>
            <w:sdtEndPr/>
            <w:sdtContent>
              <w:r>
                <w:rPr>
                  <w:rStyle w:val="Platshllartext"/>
                </w:rPr>
                <w:t>Street</w:t>
              </w:r>
              <w:r w:rsidR="00B9500A">
                <w:rPr>
                  <w:rStyle w:val="Platshllartext"/>
                </w:rPr>
                <w:t xml:space="preserve"> </w:t>
              </w:r>
              <w:r w:rsidR="00B9500A" w:rsidRPr="002E6436">
                <w:rPr>
                  <w:rStyle w:val="Platshllartext"/>
                  <w:lang w:val="en-US"/>
                </w:rPr>
                <w:t>address</w:t>
              </w:r>
            </w:sdtContent>
          </w:sdt>
        </w:p>
      </w:tc>
      <w:tc>
        <w:tcPr>
          <w:tcW w:w="3260" w:type="dxa"/>
        </w:tcPr>
        <w:p w:rsidR="00B9500A" w:rsidRPr="002E6436" w:rsidRDefault="00FB5DB2" w:rsidP="00FB5DB2">
          <w:pPr>
            <w:pStyle w:val="Sidfot"/>
            <w:rPr>
              <w:lang w:val="en-US"/>
            </w:rPr>
          </w:pPr>
          <w:r>
            <w:rPr>
              <w:lang w:val="en-US"/>
            </w:rPr>
            <w:t>Mobile</w:t>
          </w:r>
          <w:r w:rsidR="00B9500A" w:rsidRPr="002E6436">
            <w:rPr>
              <w:lang w:val="en-US"/>
            </w:rPr>
            <w:t xml:space="preserve">: </w:t>
          </w:r>
          <w:sdt>
            <w:sdtPr>
              <w:id w:val="-2098548906"/>
              <w:showingPlcHdr/>
              <w:text/>
            </w:sdtPr>
            <w:sdtEndPr/>
            <w:sdtContent>
              <w:r w:rsidR="00B9500A" w:rsidRPr="002E6436">
                <w:rPr>
                  <w:color w:val="7F7F7F" w:themeColor="text1" w:themeTint="80"/>
                  <w:lang w:val="en-US"/>
                </w:rPr>
                <w:t>XXX-XXX</w:t>
              </w:r>
            </w:sdtContent>
          </w:sdt>
        </w:p>
      </w:tc>
    </w:tr>
    <w:tr w:rsidR="00B9500A" w:rsidRPr="002E6436" w:rsidTr="0077745B">
      <w:tc>
        <w:tcPr>
          <w:tcW w:w="4111" w:type="dxa"/>
        </w:tcPr>
        <w:p w:rsidR="00B9500A" w:rsidRPr="006E4A6C" w:rsidRDefault="00B9500A" w:rsidP="002E6436">
          <w:pPr>
            <w:pStyle w:val="Sidfot"/>
          </w:pPr>
          <w:r w:rsidRPr="006E4A6C">
            <w:t>VAT n</w:t>
          </w:r>
          <w:r w:rsidR="00FB5DB2" w:rsidRPr="006E4A6C">
            <w:t>o</w:t>
          </w:r>
          <w:r w:rsidRPr="006E4A6C">
            <w:t>: SE202100281701</w:t>
          </w:r>
        </w:p>
        <w:p w:rsidR="00B9500A" w:rsidRPr="006E4A6C" w:rsidRDefault="00B9500A" w:rsidP="002E6436">
          <w:pPr>
            <w:pStyle w:val="Sidfot"/>
          </w:pPr>
          <w:r w:rsidRPr="006E4A6C">
            <w:t>www.slu.se</w:t>
          </w:r>
        </w:p>
      </w:tc>
      <w:tc>
        <w:tcPr>
          <w:tcW w:w="3260" w:type="dxa"/>
        </w:tcPr>
        <w:p w:rsidR="00B9500A" w:rsidRPr="002E6436" w:rsidRDefault="00EF1B71" w:rsidP="00FB5DB2">
          <w:pPr>
            <w:pStyle w:val="Sidfot"/>
            <w:rPr>
              <w:lang w:val="en-US"/>
            </w:rPr>
          </w:pPr>
          <w:sdt>
            <w:sdtPr>
              <w:id w:val="721565062"/>
              <w:text/>
            </w:sdtPr>
            <w:sdtEndPr/>
            <w:sdtContent>
              <w:r w:rsidR="00B9500A">
                <w:t>firstname</w:t>
              </w:r>
              <w:r w:rsidR="00B9500A" w:rsidRPr="002E6436">
                <w:t>.</w:t>
              </w:r>
              <w:r w:rsidR="00FB5DB2">
                <w:t>sur</w:t>
              </w:r>
              <w:r w:rsidR="00B9500A">
                <w:t>name@</w:t>
              </w:r>
              <w:r w:rsidR="00B9500A" w:rsidRPr="002E6436">
                <w:t>slu.se</w:t>
              </w:r>
            </w:sdtContent>
          </w:sdt>
          <w:r w:rsidR="00B9500A" w:rsidRPr="002E6436">
            <w:rPr>
              <w:lang w:val="en-US"/>
            </w:rPr>
            <w:t xml:space="preserve"> </w:t>
          </w:r>
        </w:p>
      </w:tc>
    </w:tr>
  </w:tbl>
  <w:p w:rsidR="00B9500A" w:rsidRPr="002E6436" w:rsidRDefault="00B9500A" w:rsidP="005267B8">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2A" w:rsidRDefault="000A122A" w:rsidP="00B65B3A">
      <w:pPr>
        <w:spacing w:line="240" w:lineRule="auto"/>
      </w:pPr>
      <w:r>
        <w:separator/>
      </w:r>
    </w:p>
    <w:p w:rsidR="000A122A" w:rsidRDefault="000A122A"/>
  </w:footnote>
  <w:footnote w:type="continuationSeparator" w:id="0">
    <w:p w:rsidR="000A122A" w:rsidRDefault="000A122A" w:rsidP="00B65B3A">
      <w:pPr>
        <w:spacing w:line="240" w:lineRule="auto"/>
      </w:pPr>
      <w:r>
        <w:continuationSeparator/>
      </w:r>
    </w:p>
    <w:p w:rsidR="000A122A" w:rsidRDefault="000A12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65B3A">
    <w:pPr>
      <w:pStyle w:val="Sidhuvud"/>
      <w:spacing w:before="240" w:after="276"/>
    </w:pPr>
  </w:p>
  <w:p w:rsidR="00B9500A" w:rsidRDefault="00B9500A" w:rsidP="00B65B3A">
    <w:pPr>
      <w:spacing w:after="276"/>
    </w:pPr>
  </w:p>
  <w:p w:rsidR="00B9500A" w:rsidRDefault="00B9500A"/>
  <w:p w:rsidR="00B9500A" w:rsidRDefault="00B9500A"/>
  <w:p w:rsidR="009E2D2B" w:rsidRDefault="009E2D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0A122A" w:rsidRDefault="00EF1B71" w:rsidP="00C56D4E">
    <w:pPr>
      <w:pStyle w:val="Header-info"/>
      <w:jc w:val="center"/>
      <w:rPr>
        <w:lang w:val="en-GB"/>
      </w:rPr>
    </w:pPr>
    <w:sdt>
      <w:sdtPr>
        <w:rPr>
          <w:lang w:val="en-GB"/>
        </w:r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0A122A" w:rsidRPr="000A122A">
          <w:rPr>
            <w:lang w:val="en-GB"/>
          </w:rPr>
          <w:t>Information to data subjects about the processing of personal data at SLU (add information about the activity in question)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30794">
    <w:pPr>
      <w:pStyle w:val="Header-info"/>
      <w:spacing w:after="734"/>
    </w:pPr>
    <w:r>
      <w:rPr>
        <w:noProof/>
        <w:lang w:eastAsia="sv-SE"/>
      </w:rPr>
      <w:drawing>
        <wp:anchor distT="0" distB="0" distL="114300" distR="114300" simplePos="0" relativeHeight="251663360" behindDoc="1" locked="0" layoutInCell="1" allowOverlap="1" wp14:anchorId="20326225" wp14:editId="20326226">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500A" w:rsidRPr="00B30794" w:rsidRDefault="00B950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D386010"/>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A6681C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26750AD7"/>
    <w:multiLevelType w:val="hybridMultilevel"/>
    <w:tmpl w:val="F15286AC"/>
    <w:lvl w:ilvl="0" w:tplc="1D58FAB4">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LIwMzcwMzMyNTZR0lEKTi0uzszPAykwqgUA8XbGsSwAAAA="/>
  </w:docVars>
  <w:rsids>
    <w:rsidRoot w:val="000A122A"/>
    <w:rsid w:val="00016516"/>
    <w:rsid w:val="0002287F"/>
    <w:rsid w:val="000278EC"/>
    <w:rsid w:val="0007516D"/>
    <w:rsid w:val="000A0D5F"/>
    <w:rsid w:val="000A122A"/>
    <w:rsid w:val="000E32D4"/>
    <w:rsid w:val="000F1208"/>
    <w:rsid w:val="00100BD7"/>
    <w:rsid w:val="001406CC"/>
    <w:rsid w:val="001A1F63"/>
    <w:rsid w:val="001E6B81"/>
    <w:rsid w:val="001F5972"/>
    <w:rsid w:val="00200034"/>
    <w:rsid w:val="002125CB"/>
    <w:rsid w:val="002169D8"/>
    <w:rsid w:val="002A4380"/>
    <w:rsid w:val="002E6436"/>
    <w:rsid w:val="00316A97"/>
    <w:rsid w:val="00354521"/>
    <w:rsid w:val="00373994"/>
    <w:rsid w:val="00383274"/>
    <w:rsid w:val="003B2F68"/>
    <w:rsid w:val="003D3C7A"/>
    <w:rsid w:val="003D58FC"/>
    <w:rsid w:val="004210DE"/>
    <w:rsid w:val="004343E5"/>
    <w:rsid w:val="0045434E"/>
    <w:rsid w:val="00503F43"/>
    <w:rsid w:val="00505276"/>
    <w:rsid w:val="005267B8"/>
    <w:rsid w:val="0053610A"/>
    <w:rsid w:val="005611B9"/>
    <w:rsid w:val="005B2D07"/>
    <w:rsid w:val="005B7936"/>
    <w:rsid w:val="00600464"/>
    <w:rsid w:val="00670079"/>
    <w:rsid w:val="006804D0"/>
    <w:rsid w:val="00695E24"/>
    <w:rsid w:val="006B2DC0"/>
    <w:rsid w:val="006E4110"/>
    <w:rsid w:val="006E4A6C"/>
    <w:rsid w:val="006F223F"/>
    <w:rsid w:val="007002D7"/>
    <w:rsid w:val="007237A3"/>
    <w:rsid w:val="0077745B"/>
    <w:rsid w:val="00796BD6"/>
    <w:rsid w:val="007B14B8"/>
    <w:rsid w:val="007E4D7F"/>
    <w:rsid w:val="008254A2"/>
    <w:rsid w:val="008560A3"/>
    <w:rsid w:val="00864EFB"/>
    <w:rsid w:val="00865C07"/>
    <w:rsid w:val="00871AD9"/>
    <w:rsid w:val="008949E0"/>
    <w:rsid w:val="008E2971"/>
    <w:rsid w:val="008E6D9E"/>
    <w:rsid w:val="008E710C"/>
    <w:rsid w:val="008F1728"/>
    <w:rsid w:val="008F24D9"/>
    <w:rsid w:val="009109E8"/>
    <w:rsid w:val="009B5BC7"/>
    <w:rsid w:val="009D66B7"/>
    <w:rsid w:val="009E2D2B"/>
    <w:rsid w:val="009F05B1"/>
    <w:rsid w:val="00A01B3E"/>
    <w:rsid w:val="00A47A74"/>
    <w:rsid w:val="00A8595D"/>
    <w:rsid w:val="00AF5948"/>
    <w:rsid w:val="00B30794"/>
    <w:rsid w:val="00B54D19"/>
    <w:rsid w:val="00B65B3A"/>
    <w:rsid w:val="00B9500A"/>
    <w:rsid w:val="00BA64EB"/>
    <w:rsid w:val="00BC54B0"/>
    <w:rsid w:val="00C04A40"/>
    <w:rsid w:val="00C33EF8"/>
    <w:rsid w:val="00C56D4E"/>
    <w:rsid w:val="00CA0033"/>
    <w:rsid w:val="00CA6E72"/>
    <w:rsid w:val="00CB75A0"/>
    <w:rsid w:val="00CE2DBC"/>
    <w:rsid w:val="00CF037F"/>
    <w:rsid w:val="00D0469E"/>
    <w:rsid w:val="00D227BE"/>
    <w:rsid w:val="00D42E71"/>
    <w:rsid w:val="00D83999"/>
    <w:rsid w:val="00DE169B"/>
    <w:rsid w:val="00DE2F1C"/>
    <w:rsid w:val="00DF46A7"/>
    <w:rsid w:val="00E01AE2"/>
    <w:rsid w:val="00E11BD3"/>
    <w:rsid w:val="00E12449"/>
    <w:rsid w:val="00E5258F"/>
    <w:rsid w:val="00E855B8"/>
    <w:rsid w:val="00E90F50"/>
    <w:rsid w:val="00EF1B71"/>
    <w:rsid w:val="00F240C5"/>
    <w:rsid w:val="00F616DB"/>
    <w:rsid w:val="00F6285C"/>
    <w:rsid w:val="00F738ED"/>
    <w:rsid w:val="00FA1F6C"/>
    <w:rsid w:val="00FB5DB2"/>
    <w:rsid w:val="00FD7B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71EA3"/>
  <w15:docId w15:val="{F660B745-46B2-40E7-AB03-3C3129EE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D"/>
    <w:pPr>
      <w:spacing w:after="0" w:line="23" w:lineRule="atLeast"/>
    </w:pPr>
  </w:style>
  <w:style w:type="paragraph" w:styleId="Rubrik1">
    <w:name w:val="heading 1"/>
    <w:basedOn w:val="Normal"/>
    <w:next w:val="Normal"/>
    <w:link w:val="Rubrik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1F5972"/>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6A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5611B9"/>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1F5972"/>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07516D"/>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pPr>
  </w:style>
  <w:style w:type="paragraph" w:styleId="Innehll2">
    <w:name w:val="toc 2"/>
    <w:basedOn w:val="Normal"/>
    <w:next w:val="Normal"/>
    <w:uiPriority w:val="99"/>
    <w:semiHidden/>
    <w:rsid w:val="00316A97"/>
    <w:pPr>
      <w:ind w:left="276"/>
    </w:pPr>
  </w:style>
  <w:style w:type="paragraph" w:styleId="Innehll3">
    <w:name w:val="toc 3"/>
    <w:basedOn w:val="Normal"/>
    <w:next w:val="Normal"/>
    <w:uiPriority w:val="99"/>
    <w:semiHidden/>
    <w:rsid w:val="00316A97"/>
    <w:pPr>
      <w:ind w:left="552"/>
    </w:pPr>
  </w:style>
  <w:style w:type="paragraph" w:styleId="Numreradlista2">
    <w:name w:val="List Number 2"/>
    <w:aliases w:val="Numrerad indragen"/>
    <w:basedOn w:val="Normal"/>
    <w:uiPriority w:val="99"/>
    <w:qFormat/>
    <w:rsid w:val="00D0469E"/>
    <w:pPr>
      <w:numPr>
        <w:numId w:val="4"/>
      </w:numPr>
      <w:contextualSpacing/>
    </w:p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Punktlista">
    <w:name w:val="List Bullet"/>
    <w:basedOn w:val="Normal"/>
    <w:uiPriority w:val="99"/>
    <w:qFormat/>
    <w:rsid w:val="00D0469E"/>
    <w:pPr>
      <w:numPr>
        <w:numId w:val="5"/>
      </w:numPr>
      <w:contextualSpacing/>
    </w:p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Sidfotmallarnagr">
    <w:name w:val="Sidfot mallarna grå"/>
    <w:basedOn w:val="Standardstycketeckensnitt"/>
    <w:uiPriority w:val="1"/>
    <w:rsid w:val="00600464"/>
    <w:rPr>
      <w:color w:val="7F7F7F" w:themeColor="text1" w:themeTint="80"/>
    </w:rPr>
  </w:style>
  <w:style w:type="paragraph" w:styleId="Punktlista2">
    <w:name w:val="List Bullet 2"/>
    <w:aliases w:val="Punktlista indragen"/>
    <w:basedOn w:val="Normal"/>
    <w:uiPriority w:val="99"/>
    <w:qFormat/>
    <w:rsid w:val="00D0469E"/>
    <w:pPr>
      <w:numPr>
        <w:numId w:val="6"/>
      </w:numPr>
      <w:contextualSpacing/>
    </w:pPr>
  </w:style>
  <w:style w:type="character" w:styleId="Stark">
    <w:name w:val="Strong"/>
    <w:basedOn w:val="Standardstycketeckensnitt"/>
    <w:uiPriority w:val="22"/>
    <w:qFormat/>
    <w:rsid w:val="000A1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A1772B0D14ABD923EDDE9B1F30D5A"/>
        <w:category>
          <w:name w:val="Allmänt"/>
          <w:gallery w:val="placeholder"/>
        </w:category>
        <w:types>
          <w:type w:val="bbPlcHdr"/>
        </w:types>
        <w:behaviors>
          <w:behavior w:val="content"/>
        </w:behaviors>
        <w:guid w:val="{AC8D6743-82E4-493B-843F-C7841DF3E158}"/>
      </w:docPartPr>
      <w:docPartBody>
        <w:p w:rsidR="00F117D1" w:rsidRDefault="00F117D1">
          <w:pPr>
            <w:pStyle w:val="009A1772B0D14ABD923EDDE9B1F30D5A"/>
          </w:pPr>
          <w:r w:rsidRPr="006B2DC0">
            <w:rPr>
              <w:rStyle w:val="Platshllartext"/>
              <w:rFonts w:cstheme="majorHAnsi"/>
              <w:b/>
              <w:sz w:val="18"/>
              <w:szCs w:val="18"/>
              <w:lang w:val="en-US"/>
            </w:rPr>
            <w:t>[</w:t>
          </w:r>
          <w:r w:rsidRPr="008F1728">
            <w:rPr>
              <w:rStyle w:val="Platshllartext"/>
              <w:rFonts w:asciiTheme="majorHAnsi" w:hAnsiTheme="majorHAnsi" w:cstheme="majorHAnsi"/>
              <w:b/>
              <w:sz w:val="18"/>
              <w:szCs w:val="18"/>
              <w:lang w:val="en-US"/>
            </w:rPr>
            <w:t>Faculty/Department/Centre</w:t>
          </w:r>
          <w:r w:rsidRPr="000A1EA6">
            <w:rPr>
              <w:rStyle w:val="Platshllartext"/>
              <w:rFonts w:cstheme="majorHAnsi"/>
              <w:b/>
              <w:sz w:val="18"/>
              <w:szCs w:val="18"/>
              <w:lang w:val="en-US"/>
            </w:rPr>
            <w:t>]</w:t>
          </w:r>
        </w:p>
      </w:docPartBody>
    </w:docPart>
    <w:docPart>
      <w:docPartPr>
        <w:name w:val="AB650FF11D124588867C09FBC84169EB"/>
        <w:category>
          <w:name w:val="Allmänt"/>
          <w:gallery w:val="placeholder"/>
        </w:category>
        <w:types>
          <w:type w:val="bbPlcHdr"/>
        </w:types>
        <w:behaviors>
          <w:behavior w:val="content"/>
        </w:behaviors>
        <w:guid w:val="{5FDD9CE8-993F-4848-A7B6-45563FB3256A}"/>
      </w:docPartPr>
      <w:docPartBody>
        <w:p w:rsidR="00F117D1" w:rsidRDefault="00F117D1">
          <w:pPr>
            <w:pStyle w:val="AB650FF11D124588867C09FBC84169EB"/>
          </w:pPr>
          <w:r w:rsidRPr="002E6436">
            <w:rPr>
              <w:rStyle w:val="Platshllartext"/>
              <w:rFonts w:cstheme="majorHAnsi"/>
              <w:sz w:val="18"/>
              <w:szCs w:val="18"/>
              <w:lang w:val="en-US"/>
            </w:rPr>
            <w:t>[</w:t>
          </w:r>
          <w:r w:rsidRPr="008F1728">
            <w:rPr>
              <w:rStyle w:val="Platshllartext"/>
              <w:rFonts w:asciiTheme="majorHAnsi" w:hAnsiTheme="majorHAnsi" w:cstheme="majorHAnsi"/>
              <w:sz w:val="18"/>
              <w:szCs w:val="18"/>
              <w:lang w:val="en-US"/>
            </w:rPr>
            <w:t>Any  additional text, e.g, the name of the author</w:t>
          </w:r>
          <w:r>
            <w:rPr>
              <w:rStyle w:val="Platshllartext"/>
              <w:rFonts w:cstheme="majorHAnsi"/>
              <w:sz w:val="18"/>
              <w:szCs w:val="18"/>
              <w:lang w:val="en-US"/>
            </w:rPr>
            <w:t>]</w:t>
          </w:r>
        </w:p>
      </w:docPartBody>
    </w:docPart>
    <w:docPart>
      <w:docPartPr>
        <w:name w:val="F48D84A66535489F8285912A1030EAFA"/>
        <w:category>
          <w:name w:val="Allmänt"/>
          <w:gallery w:val="placeholder"/>
        </w:category>
        <w:types>
          <w:type w:val="bbPlcHdr"/>
        </w:types>
        <w:behaviors>
          <w:behavior w:val="content"/>
        </w:behaviors>
        <w:guid w:val="{32FDE67A-DBB0-4976-B913-DB6FDF8A10E0}"/>
      </w:docPartPr>
      <w:docPartBody>
        <w:p w:rsidR="00F117D1" w:rsidRDefault="00F117D1">
          <w:pPr>
            <w:pStyle w:val="F48D84A66535489F8285912A1030EAFA"/>
          </w:pPr>
          <w:r>
            <w:rPr>
              <w:rFonts w:asciiTheme="majorHAnsi" w:hAnsiTheme="majorHAnsi" w:cstheme="majorHAnsi"/>
              <w:b/>
              <w:caps/>
              <w:sz w:val="20"/>
            </w:rPr>
            <w:t>[Dokumenttyp]</w:t>
          </w:r>
        </w:p>
      </w:docPartBody>
    </w:docPart>
    <w:docPart>
      <w:docPartPr>
        <w:name w:val="D6EDF128B2AB436F8B400AD94B92C276"/>
        <w:category>
          <w:name w:val="Allmänt"/>
          <w:gallery w:val="placeholder"/>
        </w:category>
        <w:types>
          <w:type w:val="bbPlcHdr"/>
        </w:types>
        <w:behaviors>
          <w:behavior w:val="content"/>
        </w:behaviors>
        <w:guid w:val="{44BF4232-D9E1-479C-81C3-EEE5682AE983}"/>
      </w:docPartPr>
      <w:docPartBody>
        <w:p w:rsidR="00F117D1" w:rsidRDefault="00F117D1">
          <w:pPr>
            <w:pStyle w:val="D6EDF128B2AB436F8B400AD94B92C276"/>
          </w:pPr>
          <w:r w:rsidRPr="00FB5DB2">
            <w:rPr>
              <w:rStyle w:val="Platshllartext"/>
              <w:rFonts w:asciiTheme="majorHAnsi" w:hAnsiTheme="majorHAnsi" w:cstheme="majorHAnsi"/>
              <w:sz w:val="18"/>
              <w:szCs w:val="18"/>
              <w:lang w:val="en-GB"/>
            </w:rPr>
            <w:t>[Enter the registry number here]</w:t>
          </w:r>
        </w:p>
      </w:docPartBody>
    </w:docPart>
    <w:docPart>
      <w:docPartPr>
        <w:name w:val="9B200EC8724A44248F96636D98108CF2"/>
        <w:category>
          <w:name w:val="Allmänt"/>
          <w:gallery w:val="placeholder"/>
        </w:category>
        <w:types>
          <w:type w:val="bbPlcHdr"/>
        </w:types>
        <w:behaviors>
          <w:behavior w:val="content"/>
        </w:behaviors>
        <w:guid w:val="{C53B4CB0-3816-4076-8CF2-5D8637DFD7DF}"/>
      </w:docPartPr>
      <w:docPartBody>
        <w:p w:rsidR="00F117D1" w:rsidRDefault="00F117D1">
          <w:pPr>
            <w:pStyle w:val="9B200EC8724A44248F96636D98108CF2"/>
          </w:pPr>
          <w:r w:rsidRPr="0052775A">
            <w:rPr>
              <w:rStyle w:val="Platshllartext"/>
              <w:rFonts w:cstheme="majorHAnsi"/>
              <w:sz w:val="18"/>
              <w:szCs w:val="18"/>
            </w:rPr>
            <w:t>[20ÅÅ-MM-DD]</w:t>
          </w:r>
        </w:p>
      </w:docPartBody>
    </w:docPart>
    <w:docPart>
      <w:docPartPr>
        <w:name w:val="F169DA2A90574A00828A35481C9CDE29"/>
        <w:category>
          <w:name w:val="Allmänt"/>
          <w:gallery w:val="placeholder"/>
        </w:category>
        <w:types>
          <w:type w:val="bbPlcHdr"/>
        </w:types>
        <w:behaviors>
          <w:behavior w:val="content"/>
        </w:behaviors>
        <w:guid w:val="{E3859094-08BC-42E5-A830-D1B3DD719863}"/>
      </w:docPartPr>
      <w:docPartBody>
        <w:p w:rsidR="00F117D1" w:rsidRDefault="00F117D1">
          <w:pPr>
            <w:pStyle w:val="F169DA2A90574A00828A35481C9CDE29"/>
          </w:pPr>
          <w:r>
            <w:rPr>
              <w:rStyle w:val="Platshllartext"/>
              <w:lang w:val="en-US"/>
            </w:rPr>
            <w:t>[D</w:t>
          </w:r>
          <w:r w:rsidRPr="00CB75A0">
            <w:rPr>
              <w:rStyle w:val="Platshllartext"/>
              <w:lang w:val="en-US"/>
            </w:rPr>
            <w:t xml:space="preserve">ocument </w:t>
          </w:r>
          <w:r>
            <w:rPr>
              <w:rStyle w:val="Platshllartext"/>
              <w:lang w:val="en-US"/>
            </w:rPr>
            <w:t>title]</w:t>
          </w:r>
          <w:r w:rsidRPr="00CB75A0">
            <w:rPr>
              <w:rStyle w:val="Platshllartext"/>
              <w:lang w:val="en-US"/>
            </w:rPr>
            <w:t xml:space="preserve"> </w:t>
          </w:r>
          <w:r w:rsidRPr="00CB75A0">
            <w:rPr>
              <w:rStyle w:val="Platshllartext"/>
              <w:lang w:val="en-US"/>
            </w:rPr>
            <w:br/>
          </w:r>
          <w:r w:rsidRPr="00CB75A0">
            <w:rPr>
              <w:rStyle w:val="Platshllartext"/>
              <w:sz w:val="16"/>
              <w:szCs w:val="16"/>
              <w:lang w:val="en-US"/>
            </w:rPr>
            <w:t>(</w:t>
          </w:r>
          <w:r w:rsidRPr="00CB75A0">
            <w:rPr>
              <w:rStyle w:val="Platshllartext"/>
              <w:i/>
              <w:sz w:val="16"/>
              <w:szCs w:val="16"/>
              <w:lang w:val="en-US"/>
            </w:rPr>
            <w:t xml:space="preserve">NB. </w:t>
          </w:r>
          <w:r>
            <w:rPr>
              <w:rStyle w:val="Platshllartext"/>
              <w:i/>
              <w:sz w:val="16"/>
              <w:szCs w:val="16"/>
              <w:lang w:val="en-US"/>
            </w:rPr>
            <w:t>If there is no document title, add a space instead.</w:t>
          </w:r>
          <w:r w:rsidRPr="002E6436">
            <w:rPr>
              <w:rStyle w:val="Platshllartext"/>
              <w:sz w:val="16"/>
              <w:szCs w:val="1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D1"/>
    <w:rsid w:val="00F11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09A1772B0D14ABD923EDDE9B1F30D5A">
    <w:name w:val="009A1772B0D14ABD923EDDE9B1F30D5A"/>
  </w:style>
  <w:style w:type="paragraph" w:customStyle="1" w:styleId="AB650FF11D124588867C09FBC84169EB">
    <w:name w:val="AB650FF11D124588867C09FBC84169EB"/>
  </w:style>
  <w:style w:type="paragraph" w:customStyle="1" w:styleId="F48D84A66535489F8285912A1030EAFA">
    <w:name w:val="F48D84A66535489F8285912A1030EAFA"/>
  </w:style>
  <w:style w:type="paragraph" w:customStyle="1" w:styleId="D6EDF128B2AB436F8B400AD94B92C276">
    <w:name w:val="D6EDF128B2AB436F8B400AD94B92C276"/>
  </w:style>
  <w:style w:type="paragraph" w:customStyle="1" w:styleId="9B200EC8724A44248F96636D98108CF2">
    <w:name w:val="9B200EC8724A44248F96636D98108CF2"/>
  </w:style>
  <w:style w:type="paragraph" w:customStyle="1" w:styleId="F169DA2A90574A00828A35481C9CDE29">
    <w:name w:val="F169DA2A90574A00828A35481C9CDE29"/>
  </w:style>
  <w:style w:type="paragraph" w:customStyle="1" w:styleId="C752B00679CA4291986B0A23F4DF696E">
    <w:name w:val="C752B00679CA4291986B0A23F4DF6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59D8-C67E-45E5-8697-ECD93E3DC2C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4.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5.xml><?xml version="1.0" encoding="utf-8"?>
<ds:datastoreItem xmlns:ds="http://schemas.openxmlformats.org/officeDocument/2006/customXml" ds:itemID="{D8E3CCC8-D87D-4726-9E1B-FC2C56EF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699</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Information to data subjects about the processing of personal data at SLU (add information about the activity in question)</vt:lpstr>
    </vt:vector>
  </TitlesOfParts>
  <Company>Swedish University of Agricultural Sciences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data subjects about the processing of personal data at SLU (add information about the activity in question)</dc:title>
  <dc:creator>Eva-Marie Ek</dc:creator>
  <cp:lastModifiedBy>Eva-Marie Ek</cp:lastModifiedBy>
  <cp:revision>4</cp:revision>
  <cp:lastPrinted>2012-03-26T17:07:00Z</cp:lastPrinted>
  <dcterms:created xsi:type="dcterms:W3CDTF">2020-04-22T07:07:00Z</dcterms:created>
  <dcterms:modified xsi:type="dcterms:W3CDTF">2023-09-01T14:11:00Z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