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C90C" w14:textId="77777777" w:rsidR="001D65EC" w:rsidRPr="001D65EC" w:rsidRDefault="001D65EC" w:rsidP="001D65EC">
      <w:pPr>
        <w:spacing w:line="276" w:lineRule="auto"/>
        <w:rPr>
          <w:rFonts w:ascii="Calibri" w:hAnsi="Calibri" w:cs="Calibri"/>
          <w:b/>
          <w:sz w:val="28"/>
          <w:szCs w:val="22"/>
          <w:lang w:val="sv-SE" w:eastAsia="sv-SE"/>
        </w:rPr>
      </w:pPr>
      <w:r w:rsidRPr="001D65EC">
        <w:rPr>
          <w:rFonts w:ascii="Calibri" w:hAnsi="Calibri" w:cs="Calibri"/>
          <w:b/>
          <w:sz w:val="28"/>
          <w:szCs w:val="22"/>
          <w:lang w:val="sv-SE" w:eastAsia="sv-SE"/>
        </w:rPr>
        <w:t xml:space="preserve">Blankett för att avsluta och rapportera resultat för självständigt arbete </w:t>
      </w:r>
    </w:p>
    <w:p w14:paraId="26989C97" w14:textId="18D5A979" w:rsidR="001D65EC" w:rsidRPr="001D65EC" w:rsidRDefault="001D65EC" w:rsidP="001D65EC">
      <w:pPr>
        <w:spacing w:after="200" w:line="276" w:lineRule="auto"/>
        <w:rPr>
          <w:rFonts w:ascii="Calibri" w:hAnsi="Calibri" w:cs="Calibri"/>
          <w:b/>
          <w:szCs w:val="22"/>
          <w:lang w:val="sv-SE" w:eastAsia="sv-SE"/>
        </w:rPr>
      </w:pPr>
      <w:r w:rsidRPr="001D65EC">
        <w:rPr>
          <w:rFonts w:ascii="Calibri" w:hAnsi="Calibri"/>
          <w:sz w:val="22"/>
          <w:szCs w:val="22"/>
          <w:lang w:val="sv-SE" w:eastAsia="sv-SE"/>
        </w:rPr>
        <w:t>Fylls i av handledare och examinator och lämnas till kurssekretariatet</w:t>
      </w:r>
    </w:p>
    <w:tbl>
      <w:tblPr>
        <w:tblW w:w="90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2051"/>
        <w:gridCol w:w="1918"/>
        <w:gridCol w:w="2621"/>
      </w:tblGrid>
      <w:tr w:rsidR="001D65EC" w:rsidRPr="001D65EC" w14:paraId="58D0540E" w14:textId="77777777" w:rsidTr="00A80290">
        <w:tc>
          <w:tcPr>
            <w:tcW w:w="4531" w:type="dxa"/>
            <w:gridSpan w:val="2"/>
            <w:tcBorders>
              <w:top w:val="single" w:sz="4" w:space="0" w:color="auto"/>
              <w:bottom w:val="nil"/>
              <w:right w:val="single" w:sz="4" w:space="0" w:color="auto"/>
            </w:tcBorders>
          </w:tcPr>
          <w:p w14:paraId="47BC0E6B"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Studentens namn:</w:t>
            </w:r>
          </w:p>
        </w:tc>
        <w:tc>
          <w:tcPr>
            <w:tcW w:w="4539" w:type="dxa"/>
            <w:gridSpan w:val="2"/>
            <w:tcBorders>
              <w:top w:val="single" w:sz="4" w:space="0" w:color="auto"/>
              <w:left w:val="single" w:sz="4" w:space="0" w:color="auto"/>
              <w:bottom w:val="nil"/>
            </w:tcBorders>
          </w:tcPr>
          <w:p w14:paraId="1481F63E"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Personnummer:</w:t>
            </w:r>
          </w:p>
        </w:tc>
      </w:tr>
      <w:tr w:rsidR="001D65EC" w:rsidRPr="001D65EC" w14:paraId="5085D21B" w14:textId="77777777" w:rsidTr="00A80290">
        <w:tc>
          <w:tcPr>
            <w:tcW w:w="4531" w:type="dxa"/>
            <w:gridSpan w:val="2"/>
            <w:tcBorders>
              <w:top w:val="nil"/>
              <w:bottom w:val="single" w:sz="4" w:space="0" w:color="auto"/>
              <w:right w:val="single" w:sz="4" w:space="0" w:color="auto"/>
            </w:tcBorders>
          </w:tcPr>
          <w:p w14:paraId="4B358B61"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
                  <w:enabled/>
                  <w:calcOnExit w:val="0"/>
                  <w:textInput>
                    <w:maxLength w:val="100"/>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p>
        </w:tc>
        <w:bookmarkStart w:id="0" w:name="Text2"/>
        <w:tc>
          <w:tcPr>
            <w:tcW w:w="4539" w:type="dxa"/>
            <w:gridSpan w:val="2"/>
            <w:tcBorders>
              <w:top w:val="nil"/>
              <w:left w:val="single" w:sz="4" w:space="0" w:color="auto"/>
              <w:bottom w:val="nil"/>
            </w:tcBorders>
          </w:tcPr>
          <w:p w14:paraId="6030F076"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Text2"/>
                  <w:enabled/>
                  <w:calcOnExit w:val="0"/>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bookmarkEnd w:id="0"/>
          </w:p>
        </w:tc>
      </w:tr>
      <w:tr w:rsidR="001D65EC" w:rsidRPr="001D65EC" w14:paraId="5AEE1F8E" w14:textId="77777777" w:rsidTr="00A80290">
        <w:trPr>
          <w:cantSplit/>
          <w:trHeight w:val="263"/>
        </w:trPr>
        <w:tc>
          <w:tcPr>
            <w:tcW w:w="2480" w:type="dxa"/>
            <w:tcBorders>
              <w:top w:val="single" w:sz="4" w:space="0" w:color="auto"/>
              <w:right w:val="single" w:sz="4" w:space="0" w:color="auto"/>
            </w:tcBorders>
          </w:tcPr>
          <w:p w14:paraId="38DA3D96"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Kurskod (</w:t>
            </w:r>
            <w:r w:rsidRPr="001D65EC">
              <w:rPr>
                <w:rFonts w:ascii="Calibri" w:hAnsi="Calibri" w:cs="Calibri"/>
                <w:i/>
                <w:sz w:val="22"/>
                <w:szCs w:val="22"/>
                <w:lang w:val="sv-SE" w:eastAsia="sv-SE"/>
              </w:rPr>
              <w:t>EXnnnn</w:t>
            </w:r>
            <w:r w:rsidRPr="001D65EC">
              <w:rPr>
                <w:rFonts w:ascii="Calibri" w:hAnsi="Calibri" w:cs="Calibri"/>
                <w:sz w:val="22"/>
                <w:szCs w:val="22"/>
                <w:lang w:val="sv-SE" w:eastAsia="sv-SE"/>
              </w:rPr>
              <w:t xml:space="preserve">): </w:t>
            </w:r>
          </w:p>
        </w:tc>
        <w:tc>
          <w:tcPr>
            <w:tcW w:w="3969" w:type="dxa"/>
            <w:gridSpan w:val="2"/>
            <w:tcBorders>
              <w:top w:val="single" w:sz="4" w:space="0" w:color="auto"/>
              <w:right w:val="single" w:sz="4" w:space="0" w:color="auto"/>
            </w:tcBorders>
          </w:tcPr>
          <w:p w14:paraId="27796CEC"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Nivå:</w:t>
            </w:r>
          </w:p>
        </w:tc>
        <w:tc>
          <w:tcPr>
            <w:tcW w:w="2621" w:type="dxa"/>
            <w:tcBorders>
              <w:top w:val="single" w:sz="4" w:space="0" w:color="auto"/>
              <w:left w:val="single" w:sz="4" w:space="0" w:color="auto"/>
              <w:bottom w:val="nil"/>
            </w:tcBorders>
          </w:tcPr>
          <w:p w14:paraId="785473DF" w14:textId="77777777" w:rsidR="001D65EC" w:rsidRPr="001D65EC" w:rsidRDefault="001D65EC" w:rsidP="001D65EC">
            <w:pPr>
              <w:rPr>
                <w:rFonts w:ascii="Calibri" w:hAnsi="Calibri" w:cs="Arial"/>
                <w:sz w:val="22"/>
                <w:szCs w:val="22"/>
                <w:lang w:val="sv-SE" w:eastAsia="sv-SE"/>
              </w:rPr>
            </w:pPr>
            <w:r w:rsidRPr="001D65EC">
              <w:rPr>
                <w:rFonts w:ascii="Calibri" w:hAnsi="Calibri" w:cs="Arial"/>
                <w:sz w:val="22"/>
                <w:szCs w:val="22"/>
                <w:lang w:val="sv-SE" w:eastAsia="sv-SE"/>
              </w:rPr>
              <w:t>Huvudområde:</w:t>
            </w:r>
          </w:p>
        </w:tc>
      </w:tr>
      <w:bookmarkStart w:id="1" w:name="Text1"/>
      <w:tr w:rsidR="001D65EC" w:rsidRPr="001D65EC" w14:paraId="518C53DE" w14:textId="77777777" w:rsidTr="00A80290">
        <w:trPr>
          <w:cantSplit/>
          <w:trHeight w:val="262"/>
        </w:trPr>
        <w:tc>
          <w:tcPr>
            <w:tcW w:w="2480" w:type="dxa"/>
            <w:tcBorders>
              <w:bottom w:val="single" w:sz="4" w:space="0" w:color="auto"/>
              <w:right w:val="single" w:sz="4" w:space="0" w:color="auto"/>
            </w:tcBorders>
          </w:tcPr>
          <w:p w14:paraId="7C3D7A00"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Text1"/>
                  <w:enabled/>
                  <w:calcOnExit w:val="0"/>
                  <w:textInput>
                    <w:maxLength w:val="6"/>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bookmarkEnd w:id="1"/>
          </w:p>
        </w:tc>
        <w:tc>
          <w:tcPr>
            <w:tcW w:w="3969" w:type="dxa"/>
            <w:gridSpan w:val="2"/>
            <w:tcBorders>
              <w:bottom w:val="single" w:sz="4" w:space="0" w:color="auto"/>
              <w:right w:val="single" w:sz="4" w:space="0" w:color="auto"/>
            </w:tcBorders>
          </w:tcPr>
          <w:p w14:paraId="5D7E5606" w14:textId="26BC9C3D" w:rsidR="001D65EC" w:rsidRPr="001D65EC" w:rsidRDefault="00052EA0" w:rsidP="001D65EC">
            <w:pPr>
              <w:contextualSpacing/>
              <w:rPr>
                <w:rFonts w:ascii="Calibri" w:hAnsi="Calibri" w:cs="Calibri"/>
                <w:sz w:val="22"/>
                <w:szCs w:val="22"/>
                <w:lang w:val="sv-SE" w:eastAsia="sv-SE"/>
              </w:rPr>
            </w:pPr>
            <w:sdt>
              <w:sdtPr>
                <w:rPr>
                  <w:rFonts w:ascii="Calibri" w:hAnsi="Calibri" w:cs="Calibri"/>
                  <w:sz w:val="22"/>
                  <w:szCs w:val="22"/>
                  <w:lang w:val="sv-SE" w:eastAsia="sv-SE"/>
                </w:rPr>
                <w:id w:val="-18314203"/>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Calibri" w:hAnsi="Calibri" w:cs="Calibri"/>
                <w:sz w:val="22"/>
                <w:szCs w:val="22"/>
                <w:lang w:val="sv-SE" w:eastAsia="sv-SE"/>
              </w:rPr>
              <w:t xml:space="preserve"> Kandidat </w:t>
            </w:r>
            <w:sdt>
              <w:sdtPr>
                <w:rPr>
                  <w:rFonts w:ascii="Calibri" w:hAnsi="Calibri" w:cs="Calibri"/>
                  <w:sz w:val="22"/>
                  <w:szCs w:val="22"/>
                  <w:lang w:val="sv-SE" w:eastAsia="sv-SE"/>
                </w:rPr>
                <w:id w:val="-703019819"/>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Calibri" w:hAnsi="Calibri" w:cs="Calibri"/>
                <w:sz w:val="22"/>
                <w:szCs w:val="22"/>
                <w:lang w:val="sv-SE" w:eastAsia="sv-SE"/>
              </w:rPr>
              <w:t xml:space="preserve"> Magister </w:t>
            </w:r>
            <w:sdt>
              <w:sdtPr>
                <w:rPr>
                  <w:rFonts w:ascii="Calibri" w:hAnsi="Calibri" w:cs="Calibri"/>
                  <w:sz w:val="22"/>
                  <w:szCs w:val="22"/>
                  <w:lang w:val="sv-SE" w:eastAsia="sv-SE"/>
                </w:rPr>
                <w:id w:val="436805348"/>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Calibri" w:hAnsi="Calibri" w:cs="Calibri"/>
                <w:sz w:val="22"/>
                <w:szCs w:val="22"/>
                <w:lang w:val="sv-SE" w:eastAsia="sv-SE"/>
              </w:rPr>
              <w:t xml:space="preserve"> Master </w:t>
            </w:r>
          </w:p>
        </w:tc>
        <w:sdt>
          <w:sdtPr>
            <w:rPr>
              <w:rFonts w:ascii="Calibri" w:hAnsi="Calibri"/>
              <w:sz w:val="22"/>
              <w:szCs w:val="22"/>
              <w:lang w:val="sv-SE" w:eastAsia="sv-SE"/>
            </w:rPr>
            <w:id w:val="-17854905"/>
            <w:showingPlcHdr/>
            <w:dropDownList>
              <w:listItem w:value="Välj ett ämnesområde"/>
              <w:listItem w:displayText="Biologi" w:value="Biologi"/>
              <w:listItem w:displayText="Miljövetenskap" w:value="Miljövetenskap"/>
              <w:listItem w:displayText="Markvetenskap" w:value="Markvetenskap"/>
              <w:listItem w:displayText="Lantbruksvetenskap" w:value="Lantbruksvetenskap"/>
              <w:listItem w:displayText="Teknologi" w:value="Teknologi"/>
              <w:listItem w:displayText="Livsmedelsvetenskap" w:value="Livsmedelsvetenskap"/>
              <w:listItem w:displayText="Kemi" w:value="Kemi"/>
            </w:dropDownList>
          </w:sdtPr>
          <w:sdtEndPr/>
          <w:sdtContent>
            <w:tc>
              <w:tcPr>
                <w:tcW w:w="2621" w:type="dxa"/>
                <w:tcBorders>
                  <w:top w:val="nil"/>
                  <w:left w:val="single" w:sz="4" w:space="0" w:color="auto"/>
                  <w:bottom w:val="single" w:sz="4" w:space="0" w:color="auto"/>
                </w:tcBorders>
              </w:tcPr>
              <w:p w14:paraId="52B7001E" w14:textId="77777777" w:rsidR="001D65EC" w:rsidRPr="001D65EC" w:rsidRDefault="001D65EC" w:rsidP="001D65EC">
                <w:pPr>
                  <w:rPr>
                    <w:rFonts w:ascii="Calibri" w:hAnsi="Calibri" w:cs="Arial"/>
                    <w:sz w:val="22"/>
                    <w:szCs w:val="22"/>
                    <w:lang w:val="sv-SE" w:eastAsia="sv-SE"/>
                  </w:rPr>
                </w:pPr>
                <w:r w:rsidRPr="001D65EC">
                  <w:rPr>
                    <w:rFonts w:ascii="Calibri" w:hAnsi="Calibri" w:cs="Calibri"/>
                    <w:color w:val="808080"/>
                    <w:sz w:val="22"/>
                    <w:szCs w:val="22"/>
                    <w:lang w:val="sv-SE" w:eastAsia="sv-SE"/>
                  </w:rPr>
                  <w:t>Välj ett objekt.</w:t>
                </w:r>
              </w:p>
            </w:tc>
          </w:sdtContent>
        </w:sdt>
      </w:tr>
      <w:tr w:rsidR="001D65EC" w:rsidRPr="009E1D28" w14:paraId="60ABDF60" w14:textId="77777777" w:rsidTr="00A80290">
        <w:trPr>
          <w:cantSplit/>
        </w:trPr>
        <w:tc>
          <w:tcPr>
            <w:tcW w:w="9070" w:type="dxa"/>
            <w:gridSpan w:val="4"/>
            <w:tcBorders>
              <w:top w:val="single" w:sz="4" w:space="0" w:color="auto"/>
              <w:bottom w:val="nil"/>
            </w:tcBorders>
          </w:tcPr>
          <w:p w14:paraId="0F7A44BE" w14:textId="239A7D58" w:rsidR="001D65EC" w:rsidRPr="003458A3" w:rsidRDefault="009E1D28" w:rsidP="001D65EC">
            <w:pPr>
              <w:rPr>
                <w:rFonts w:asciiTheme="minorHAnsi" w:hAnsiTheme="minorHAnsi" w:cstheme="minorHAnsi"/>
                <w:sz w:val="22"/>
                <w:szCs w:val="22"/>
                <w:lang w:val="sv-SE" w:eastAsia="sv-SE"/>
              </w:rPr>
            </w:pPr>
            <w:r w:rsidRPr="003458A3">
              <w:rPr>
                <w:rFonts w:asciiTheme="minorHAnsi" w:hAnsiTheme="minorHAnsi" w:cstheme="minorHAnsi"/>
                <w:lang w:val="sv-SE"/>
              </w:rPr>
              <w:t>Arbetets titel på originalspråk för hela arbetet (svenska eller engelska)</w:t>
            </w:r>
            <w:r w:rsidR="001D65EC" w:rsidRPr="003458A3">
              <w:rPr>
                <w:rFonts w:asciiTheme="minorHAnsi" w:hAnsiTheme="minorHAnsi" w:cstheme="minorHAnsi"/>
                <w:sz w:val="22"/>
                <w:szCs w:val="22"/>
                <w:lang w:val="sv-SE" w:eastAsia="sv-SE"/>
              </w:rPr>
              <w:t>:</w:t>
            </w:r>
          </w:p>
        </w:tc>
      </w:tr>
      <w:tr w:rsidR="001D65EC" w:rsidRPr="001D65EC" w14:paraId="2AE61D04" w14:textId="77777777" w:rsidTr="00A80290">
        <w:trPr>
          <w:cantSplit/>
        </w:trPr>
        <w:tc>
          <w:tcPr>
            <w:tcW w:w="9070" w:type="dxa"/>
            <w:gridSpan w:val="4"/>
            <w:tcBorders>
              <w:top w:val="nil"/>
              <w:bottom w:val="single" w:sz="4" w:space="0" w:color="auto"/>
            </w:tcBorders>
          </w:tcPr>
          <w:p w14:paraId="3CA5421D" w14:textId="77777777" w:rsidR="001D65EC" w:rsidRPr="003458A3" w:rsidRDefault="001D65EC" w:rsidP="001D65EC">
            <w:pPr>
              <w:rPr>
                <w:rFonts w:asciiTheme="minorHAnsi" w:hAnsiTheme="minorHAnsi" w:cstheme="minorHAnsi"/>
                <w:sz w:val="22"/>
                <w:szCs w:val="22"/>
                <w:lang w:val="sv-SE" w:eastAsia="sv-SE"/>
              </w:rPr>
            </w:pPr>
            <w:r w:rsidRPr="003458A3">
              <w:rPr>
                <w:rFonts w:asciiTheme="minorHAnsi" w:hAnsiTheme="minorHAnsi" w:cstheme="minorHAnsi"/>
                <w:sz w:val="22"/>
                <w:szCs w:val="22"/>
                <w:lang w:val="sv-SE" w:eastAsia="sv-SE"/>
              </w:rPr>
              <w:fldChar w:fldCharType="begin">
                <w:ffData>
                  <w:name w:val=""/>
                  <w:enabled/>
                  <w:calcOnExit w:val="0"/>
                  <w:textInput/>
                </w:ffData>
              </w:fldChar>
            </w:r>
            <w:r w:rsidRPr="003458A3">
              <w:rPr>
                <w:rFonts w:asciiTheme="minorHAnsi" w:hAnsiTheme="minorHAnsi" w:cstheme="minorHAnsi"/>
                <w:sz w:val="22"/>
                <w:szCs w:val="22"/>
                <w:lang w:val="sv-SE" w:eastAsia="sv-SE"/>
              </w:rPr>
              <w:instrText xml:space="preserve"> FORMTEXT </w:instrText>
            </w:r>
            <w:r w:rsidRPr="003458A3">
              <w:rPr>
                <w:rFonts w:asciiTheme="minorHAnsi" w:hAnsiTheme="minorHAnsi" w:cstheme="minorHAnsi"/>
                <w:sz w:val="22"/>
                <w:szCs w:val="22"/>
                <w:lang w:val="sv-SE" w:eastAsia="sv-SE"/>
              </w:rPr>
            </w:r>
            <w:r w:rsidRPr="003458A3">
              <w:rPr>
                <w:rFonts w:asciiTheme="minorHAnsi" w:hAnsiTheme="minorHAnsi" w:cstheme="minorHAnsi"/>
                <w:sz w:val="22"/>
                <w:szCs w:val="22"/>
                <w:lang w:val="sv-SE" w:eastAsia="sv-SE"/>
              </w:rPr>
              <w:fldChar w:fldCharType="separate"/>
            </w:r>
            <w:r w:rsidRPr="003458A3">
              <w:rPr>
                <w:rFonts w:asciiTheme="minorHAnsi" w:hAnsiTheme="minorHAnsi" w:cstheme="minorHAnsi"/>
                <w:noProof/>
                <w:sz w:val="22"/>
                <w:szCs w:val="22"/>
                <w:lang w:val="sv-SE" w:eastAsia="sv-SE"/>
              </w:rPr>
              <w:t> </w:t>
            </w:r>
            <w:r w:rsidRPr="003458A3">
              <w:rPr>
                <w:rFonts w:asciiTheme="minorHAnsi" w:hAnsiTheme="minorHAnsi" w:cstheme="minorHAnsi"/>
                <w:noProof/>
                <w:sz w:val="22"/>
                <w:szCs w:val="22"/>
                <w:lang w:val="sv-SE" w:eastAsia="sv-SE"/>
              </w:rPr>
              <w:t> </w:t>
            </w:r>
            <w:r w:rsidRPr="003458A3">
              <w:rPr>
                <w:rFonts w:asciiTheme="minorHAnsi" w:hAnsiTheme="minorHAnsi" w:cstheme="minorHAnsi"/>
                <w:noProof/>
                <w:sz w:val="22"/>
                <w:szCs w:val="22"/>
                <w:lang w:val="sv-SE" w:eastAsia="sv-SE"/>
              </w:rPr>
              <w:t> </w:t>
            </w:r>
            <w:r w:rsidRPr="003458A3">
              <w:rPr>
                <w:rFonts w:asciiTheme="minorHAnsi" w:hAnsiTheme="minorHAnsi" w:cstheme="minorHAnsi"/>
                <w:noProof/>
                <w:sz w:val="22"/>
                <w:szCs w:val="22"/>
                <w:lang w:val="sv-SE" w:eastAsia="sv-SE"/>
              </w:rPr>
              <w:t> </w:t>
            </w:r>
            <w:r w:rsidRPr="003458A3">
              <w:rPr>
                <w:rFonts w:asciiTheme="minorHAnsi" w:hAnsiTheme="minorHAnsi" w:cstheme="minorHAnsi"/>
                <w:noProof/>
                <w:sz w:val="22"/>
                <w:szCs w:val="22"/>
                <w:lang w:val="sv-SE" w:eastAsia="sv-SE"/>
              </w:rPr>
              <w:t> </w:t>
            </w:r>
            <w:r w:rsidRPr="003458A3">
              <w:rPr>
                <w:rFonts w:asciiTheme="minorHAnsi" w:hAnsiTheme="minorHAnsi" w:cstheme="minorHAnsi"/>
                <w:sz w:val="22"/>
                <w:szCs w:val="22"/>
                <w:lang w:val="sv-SE" w:eastAsia="sv-SE"/>
              </w:rPr>
              <w:fldChar w:fldCharType="end"/>
            </w:r>
          </w:p>
        </w:tc>
      </w:tr>
      <w:tr w:rsidR="001D65EC" w:rsidRPr="009E1D28" w14:paraId="208D78AA" w14:textId="77777777" w:rsidTr="00A80290">
        <w:trPr>
          <w:cantSplit/>
        </w:trPr>
        <w:tc>
          <w:tcPr>
            <w:tcW w:w="9070" w:type="dxa"/>
            <w:gridSpan w:val="4"/>
            <w:tcBorders>
              <w:top w:val="single" w:sz="4" w:space="0" w:color="auto"/>
              <w:bottom w:val="nil"/>
            </w:tcBorders>
          </w:tcPr>
          <w:p w14:paraId="58F3EB0F" w14:textId="0D8265F5" w:rsidR="001D65EC" w:rsidRPr="003458A3" w:rsidRDefault="009E1D28" w:rsidP="001D65EC">
            <w:pPr>
              <w:rPr>
                <w:rFonts w:asciiTheme="minorHAnsi" w:hAnsiTheme="minorHAnsi" w:cstheme="minorHAnsi"/>
                <w:sz w:val="22"/>
                <w:szCs w:val="22"/>
                <w:lang w:val="sv-SE" w:eastAsia="sv-SE"/>
              </w:rPr>
            </w:pPr>
            <w:r w:rsidRPr="003458A3">
              <w:rPr>
                <w:rFonts w:asciiTheme="minorHAnsi" w:hAnsiTheme="minorHAnsi" w:cstheme="minorHAnsi"/>
                <w:lang w:val="sv-SE"/>
              </w:rPr>
              <w:t>Alternativ titel (obligatorisk översättning till svenska eller engelska)</w:t>
            </w:r>
            <w:r w:rsidR="001D65EC" w:rsidRPr="003458A3">
              <w:rPr>
                <w:rFonts w:asciiTheme="minorHAnsi" w:hAnsiTheme="minorHAnsi" w:cstheme="minorHAnsi"/>
                <w:sz w:val="22"/>
                <w:szCs w:val="22"/>
                <w:lang w:val="sv-SE" w:eastAsia="sv-SE"/>
              </w:rPr>
              <w:t>:</w:t>
            </w:r>
          </w:p>
        </w:tc>
      </w:tr>
      <w:tr w:rsidR="001D65EC" w:rsidRPr="001D65EC" w14:paraId="2F4CB26E" w14:textId="77777777" w:rsidTr="00A80290">
        <w:trPr>
          <w:cantSplit/>
        </w:trPr>
        <w:tc>
          <w:tcPr>
            <w:tcW w:w="9070" w:type="dxa"/>
            <w:gridSpan w:val="4"/>
            <w:tcBorders>
              <w:top w:val="nil"/>
              <w:bottom w:val="single" w:sz="4" w:space="0" w:color="auto"/>
            </w:tcBorders>
          </w:tcPr>
          <w:p w14:paraId="6E5ADFE8"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
                  <w:enabled/>
                  <w:calcOnExit w:val="0"/>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p>
        </w:tc>
      </w:tr>
      <w:tr w:rsidR="001D65EC" w:rsidRPr="001D65EC" w14:paraId="3782CBD4" w14:textId="77777777" w:rsidTr="00A80290">
        <w:trPr>
          <w:cantSplit/>
          <w:trHeight w:val="280"/>
        </w:trPr>
        <w:tc>
          <w:tcPr>
            <w:tcW w:w="4531" w:type="dxa"/>
            <w:gridSpan w:val="2"/>
            <w:tcBorders>
              <w:top w:val="single" w:sz="4" w:space="0" w:color="auto"/>
              <w:bottom w:val="nil"/>
              <w:right w:val="single" w:sz="4" w:space="0" w:color="auto"/>
            </w:tcBorders>
          </w:tcPr>
          <w:p w14:paraId="2C65F636"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Huvudhandledare:</w:t>
            </w:r>
          </w:p>
        </w:tc>
        <w:tc>
          <w:tcPr>
            <w:tcW w:w="4539" w:type="dxa"/>
            <w:gridSpan w:val="2"/>
            <w:tcBorders>
              <w:top w:val="single" w:sz="4" w:space="0" w:color="auto"/>
              <w:left w:val="single" w:sz="4" w:space="0" w:color="auto"/>
              <w:bottom w:val="nil"/>
            </w:tcBorders>
          </w:tcPr>
          <w:p w14:paraId="5EA33DB2"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t>Examinator:</w:t>
            </w:r>
          </w:p>
        </w:tc>
      </w:tr>
      <w:tr w:rsidR="001D65EC" w:rsidRPr="001D65EC" w14:paraId="16D8DDC5" w14:textId="77777777" w:rsidTr="00A80290">
        <w:trPr>
          <w:cantSplit/>
          <w:trHeight w:val="280"/>
        </w:trPr>
        <w:tc>
          <w:tcPr>
            <w:tcW w:w="4531" w:type="dxa"/>
            <w:gridSpan w:val="2"/>
            <w:tcBorders>
              <w:top w:val="nil"/>
              <w:bottom w:val="single" w:sz="4" w:space="0" w:color="auto"/>
              <w:right w:val="single" w:sz="4" w:space="0" w:color="auto"/>
            </w:tcBorders>
          </w:tcPr>
          <w:p w14:paraId="2FD248A7"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
                  <w:enabled/>
                  <w:calcOnExit w:val="0"/>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p>
        </w:tc>
        <w:tc>
          <w:tcPr>
            <w:tcW w:w="4539" w:type="dxa"/>
            <w:gridSpan w:val="2"/>
            <w:tcBorders>
              <w:top w:val="nil"/>
              <w:left w:val="single" w:sz="4" w:space="0" w:color="auto"/>
              <w:bottom w:val="single" w:sz="4" w:space="0" w:color="auto"/>
            </w:tcBorders>
          </w:tcPr>
          <w:p w14:paraId="3139F0D5" w14:textId="77777777" w:rsidR="001D65EC" w:rsidRPr="001D65EC" w:rsidRDefault="001D65EC" w:rsidP="001D65EC">
            <w:pPr>
              <w:rPr>
                <w:rFonts w:ascii="Calibri" w:hAnsi="Calibri" w:cs="Calibri"/>
                <w:sz w:val="22"/>
                <w:szCs w:val="22"/>
                <w:lang w:val="sv-SE" w:eastAsia="sv-SE"/>
              </w:rPr>
            </w:pPr>
            <w:r w:rsidRPr="001D65EC">
              <w:rPr>
                <w:rFonts w:ascii="Calibri" w:hAnsi="Calibri" w:cs="Calibri"/>
                <w:sz w:val="22"/>
                <w:szCs w:val="22"/>
                <w:lang w:val="sv-SE" w:eastAsia="sv-SE"/>
              </w:rPr>
              <w:fldChar w:fldCharType="begin">
                <w:ffData>
                  <w:name w:val=""/>
                  <w:enabled/>
                  <w:calcOnExit w:val="0"/>
                  <w:textInput/>
                </w:ffData>
              </w:fldChar>
            </w:r>
            <w:r w:rsidRPr="001D65EC">
              <w:rPr>
                <w:rFonts w:ascii="Calibri" w:hAnsi="Calibri" w:cs="Calibri"/>
                <w:sz w:val="22"/>
                <w:szCs w:val="22"/>
                <w:lang w:val="sv-SE" w:eastAsia="sv-SE"/>
              </w:rPr>
              <w:instrText xml:space="preserve"> FORMTEXT </w:instrText>
            </w:r>
            <w:r w:rsidRPr="001D65EC">
              <w:rPr>
                <w:rFonts w:ascii="Calibri" w:hAnsi="Calibri" w:cs="Calibri"/>
                <w:sz w:val="22"/>
                <w:szCs w:val="22"/>
                <w:lang w:val="sv-SE" w:eastAsia="sv-SE"/>
              </w:rPr>
            </w:r>
            <w:r w:rsidRPr="001D65EC">
              <w:rPr>
                <w:rFonts w:ascii="Calibri" w:hAnsi="Calibri" w:cs="Calibri"/>
                <w:sz w:val="22"/>
                <w:szCs w:val="22"/>
                <w:lang w:val="sv-SE" w:eastAsia="sv-SE"/>
              </w:rPr>
              <w:fldChar w:fldCharType="separate"/>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noProof/>
                <w:sz w:val="22"/>
                <w:szCs w:val="22"/>
                <w:lang w:val="sv-SE" w:eastAsia="sv-SE"/>
              </w:rPr>
              <w:t> </w:t>
            </w:r>
            <w:r w:rsidRPr="001D65EC">
              <w:rPr>
                <w:rFonts w:ascii="Calibri" w:hAnsi="Calibri" w:cs="Calibri"/>
                <w:sz w:val="22"/>
                <w:szCs w:val="22"/>
                <w:lang w:val="sv-SE" w:eastAsia="sv-SE"/>
              </w:rPr>
              <w:fldChar w:fldCharType="end"/>
            </w:r>
          </w:p>
        </w:tc>
      </w:tr>
    </w:tbl>
    <w:p w14:paraId="599CEB50" w14:textId="77777777" w:rsidR="006D6321" w:rsidRDefault="006D6321" w:rsidP="006D6321">
      <w:pPr>
        <w:rPr>
          <w:rFonts w:ascii="Calibri" w:hAnsi="Calibri" w:cs="Calibri"/>
          <w:b/>
          <w:sz w:val="22"/>
          <w:szCs w:val="22"/>
          <w:lang w:val="sv-SE" w:eastAsia="sv-SE"/>
        </w:rPr>
      </w:pPr>
    </w:p>
    <w:p w14:paraId="2BE7F611" w14:textId="374B2A27" w:rsidR="001D65EC" w:rsidRPr="001D65EC" w:rsidRDefault="001D65EC" w:rsidP="001D65EC">
      <w:pPr>
        <w:spacing w:after="120"/>
        <w:rPr>
          <w:rFonts w:ascii="Calibri" w:hAnsi="Calibri" w:cs="Calibri"/>
          <w:b/>
          <w:sz w:val="22"/>
          <w:szCs w:val="22"/>
          <w:lang w:val="sv-SE" w:eastAsia="sv-SE"/>
        </w:rPr>
      </w:pPr>
      <w:r w:rsidRPr="001D65EC">
        <w:rPr>
          <w:rFonts w:ascii="Calibri" w:hAnsi="Calibri" w:cs="Calibri"/>
          <w:b/>
          <w:sz w:val="22"/>
          <w:szCs w:val="22"/>
          <w:lang w:val="sv-SE" w:eastAsia="sv-SE"/>
        </w:rPr>
        <w:t>Huvudhandledaren kryssar för vilka av följande krav som är uppfyllda:</w:t>
      </w:r>
    </w:p>
    <w:p w14:paraId="7CD7B63A" w14:textId="6A0AAC39"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758317701"/>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 xml:space="preserve">Studenten har skrivit en vetenskaplig rapport enlighet med kursplanen </w:t>
      </w:r>
    </w:p>
    <w:p w14:paraId="7A76B6EB" w14:textId="295F934F"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872414287"/>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Studenten har presenterat sitt arbete muntligt under ett seminarium, och haft en opponent</w:t>
      </w:r>
    </w:p>
    <w:p w14:paraId="37544C48" w14:textId="0602873C"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052737142"/>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 xml:space="preserve">Rapporten innehåller en populärvetenskaplig sammanfattning (gäller magister- och mastersnivå) </w:t>
      </w:r>
    </w:p>
    <w:p w14:paraId="37FF4A30" w14:textId="4E4B6174"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782655312"/>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Rapporten innehåller en engelsk sammanfattning</w:t>
      </w:r>
    </w:p>
    <w:p w14:paraId="57CDD9B8" w14:textId="4F3B1791"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656530870"/>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Studenten har opponerat på annan students redovisning av självständigt arbete</w:t>
      </w:r>
    </w:p>
    <w:p w14:paraId="0F265039" w14:textId="0A772147"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635876336"/>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 xml:space="preserve">Studenten har skrivit en godkänd sammanfattning av oppositionen </w:t>
      </w:r>
    </w:p>
    <w:p w14:paraId="4BE04F28" w14:textId="4CD1BCA6" w:rsidR="001D65EC" w:rsidRPr="001D65EC" w:rsidRDefault="00052EA0" w:rsidP="001D65EC">
      <w:pPr>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387794489"/>
          <w14:checkbox>
            <w14:checked w14:val="0"/>
            <w14:checkedState w14:val="2612" w14:font="MS Gothic"/>
            <w14:uncheckedState w14:val="2610" w14:font="MS Gothic"/>
          </w14:checkbox>
        </w:sdtPr>
        <w:sdtEndPr/>
        <w:sdtContent>
          <w:r w:rsidR="00D53950">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 xml:space="preserve">Arbetet är kontrollerat i Urkund (av handledaren) </w:t>
      </w:r>
    </w:p>
    <w:p w14:paraId="5C4F035A" w14:textId="77777777" w:rsidR="001D65EC" w:rsidRPr="001D65EC" w:rsidRDefault="001D65EC" w:rsidP="001D65EC">
      <w:pPr>
        <w:spacing w:after="120"/>
        <w:contextualSpacing/>
        <w:rPr>
          <w:rFonts w:ascii="Calibri" w:hAnsi="Calibri" w:cs="Calibri"/>
          <w:sz w:val="22"/>
          <w:szCs w:val="22"/>
          <w:lang w:val="sv-SE" w:eastAsia="sv-SE"/>
        </w:rPr>
      </w:pPr>
    </w:p>
    <w:p w14:paraId="5E408D4D" w14:textId="77777777" w:rsidR="001D65EC" w:rsidRPr="001D65EC" w:rsidRDefault="001D65EC" w:rsidP="001D65EC">
      <w:pPr>
        <w:spacing w:after="120"/>
        <w:contextualSpacing/>
        <w:rPr>
          <w:rFonts w:ascii="Calibri" w:hAnsi="Calibri" w:cs="Calibri"/>
          <w:sz w:val="22"/>
          <w:szCs w:val="22"/>
          <w:lang w:val="sv-SE" w:eastAsia="sv-SE"/>
        </w:rPr>
      </w:pPr>
      <w:r w:rsidRPr="001D65EC">
        <w:rPr>
          <w:rFonts w:ascii="Calibri" w:hAnsi="Calibri" w:cs="Calibri"/>
          <w:sz w:val="22"/>
          <w:szCs w:val="22"/>
          <w:lang w:val="sv-SE" w:eastAsia="sv-SE"/>
        </w:rPr>
        <w:t>Datum då studenten uppfyllt alla krav ………………………..</w:t>
      </w:r>
    </w:p>
    <w:p w14:paraId="6D79BB9B" w14:textId="77777777" w:rsidR="001D65EC" w:rsidRPr="001D65EC" w:rsidRDefault="001D65EC" w:rsidP="001D65EC">
      <w:pPr>
        <w:rPr>
          <w:rFonts w:ascii="Calibri" w:eastAsia="Calibri" w:hAnsi="Calibri"/>
          <w:sz w:val="22"/>
          <w:szCs w:val="22"/>
          <w:lang w:val="sv-SE"/>
        </w:rPr>
      </w:pPr>
    </w:p>
    <w:p w14:paraId="721F1414" w14:textId="77777777" w:rsidR="001D65EC" w:rsidRPr="001D65EC" w:rsidRDefault="001D65EC" w:rsidP="001D65EC">
      <w:pPr>
        <w:rPr>
          <w:rFonts w:ascii="Calibri" w:eastAsia="Calibri" w:hAnsi="Calibri"/>
          <w:sz w:val="22"/>
          <w:szCs w:val="22"/>
          <w:lang w:val="sv-SE"/>
        </w:rPr>
      </w:pPr>
      <w:r w:rsidRPr="001D65EC">
        <w:rPr>
          <w:rFonts w:ascii="Calibri" w:eastAsia="Calibri" w:hAnsi="Calibri"/>
          <w:sz w:val="22"/>
          <w:szCs w:val="22"/>
          <w:lang w:val="sv-SE"/>
        </w:rPr>
        <w:t>Härmed tillstyrker jag arbetet och intygar att ovanstående är genomfört:</w:t>
      </w:r>
    </w:p>
    <w:p w14:paraId="2D523D53" w14:textId="77777777" w:rsidR="001D65EC" w:rsidRPr="001D65EC" w:rsidRDefault="001D65EC" w:rsidP="001D65EC">
      <w:pPr>
        <w:spacing w:line="360" w:lineRule="auto"/>
        <w:rPr>
          <w:rFonts w:ascii="Calibri" w:hAnsi="Calibri" w:cs="Calibri"/>
          <w:sz w:val="22"/>
          <w:szCs w:val="22"/>
          <w:lang w:val="sv-SE" w:eastAsia="sv-SE"/>
        </w:rPr>
      </w:pPr>
    </w:p>
    <w:p w14:paraId="47076EF2" w14:textId="77777777" w:rsidR="001D65EC" w:rsidRPr="001D65EC" w:rsidRDefault="001D65EC" w:rsidP="001D65EC">
      <w:pPr>
        <w:tabs>
          <w:tab w:val="left" w:pos="1985"/>
        </w:tabs>
        <w:spacing w:line="360" w:lineRule="auto"/>
        <w:rPr>
          <w:rFonts w:ascii="Calibri" w:hAnsi="Calibri" w:cs="Calibri"/>
          <w:sz w:val="22"/>
          <w:szCs w:val="22"/>
          <w:lang w:val="sv-SE" w:eastAsia="sv-SE"/>
        </w:rPr>
      </w:pPr>
      <w:r w:rsidRPr="001D65EC">
        <w:rPr>
          <w:rFonts w:ascii="Calibri" w:hAnsi="Calibri" w:cs="Calibri"/>
          <w:sz w:val="22"/>
          <w:szCs w:val="22"/>
          <w:lang w:val="sv-SE" w:eastAsia="sv-SE"/>
        </w:rPr>
        <w:t>………………………….</w:t>
      </w:r>
      <w:r w:rsidRPr="001D65EC">
        <w:rPr>
          <w:rFonts w:ascii="Calibri" w:hAnsi="Calibri" w:cs="Calibri"/>
          <w:sz w:val="22"/>
          <w:szCs w:val="22"/>
          <w:lang w:val="sv-SE" w:eastAsia="sv-SE"/>
        </w:rPr>
        <w:tab/>
        <w:t>………………………………………………………………………………….</w:t>
      </w:r>
    </w:p>
    <w:p w14:paraId="033812EF" w14:textId="77777777" w:rsidR="001D65EC" w:rsidRPr="001D65EC" w:rsidRDefault="001D65EC" w:rsidP="001D65EC">
      <w:pPr>
        <w:tabs>
          <w:tab w:val="left" w:pos="1985"/>
        </w:tabs>
        <w:spacing w:line="360" w:lineRule="auto"/>
        <w:rPr>
          <w:rFonts w:ascii="Calibri" w:hAnsi="Calibri" w:cs="Calibri"/>
          <w:sz w:val="22"/>
          <w:szCs w:val="22"/>
          <w:lang w:val="sv-SE" w:eastAsia="sv-SE"/>
        </w:rPr>
      </w:pPr>
      <w:r w:rsidRPr="001D65EC">
        <w:rPr>
          <w:rFonts w:ascii="Calibri" w:hAnsi="Calibri" w:cs="Calibri"/>
          <w:sz w:val="22"/>
          <w:szCs w:val="22"/>
          <w:lang w:val="sv-SE" w:eastAsia="sv-SE"/>
        </w:rPr>
        <w:t>Datum</w:t>
      </w:r>
      <w:r w:rsidRPr="001D65EC">
        <w:rPr>
          <w:rFonts w:ascii="Calibri" w:hAnsi="Calibri" w:cs="Calibri"/>
          <w:sz w:val="22"/>
          <w:szCs w:val="22"/>
          <w:lang w:val="sv-SE" w:eastAsia="sv-SE"/>
        </w:rPr>
        <w:tab/>
        <w:t>Huvudhandledare</w:t>
      </w:r>
    </w:p>
    <w:p w14:paraId="193B0636" w14:textId="77777777" w:rsidR="001D65EC" w:rsidRPr="001D65EC" w:rsidRDefault="001D65EC" w:rsidP="001D65EC">
      <w:pPr>
        <w:tabs>
          <w:tab w:val="left" w:pos="1985"/>
        </w:tabs>
        <w:rPr>
          <w:rFonts w:ascii="Calibri" w:hAnsi="Calibri" w:cs="Calibri"/>
          <w:sz w:val="22"/>
          <w:szCs w:val="22"/>
          <w:lang w:val="sv-SE" w:eastAsia="sv-SE"/>
        </w:rPr>
      </w:pPr>
    </w:p>
    <w:p w14:paraId="0869FF9E" w14:textId="7213152D" w:rsidR="001D65EC" w:rsidRPr="001D65EC" w:rsidRDefault="001D65EC" w:rsidP="001D65EC">
      <w:pPr>
        <w:tabs>
          <w:tab w:val="left" w:pos="1985"/>
        </w:tabs>
        <w:rPr>
          <w:rFonts w:ascii="Calibri" w:hAnsi="Calibri" w:cs="Calibri"/>
          <w:sz w:val="22"/>
          <w:szCs w:val="22"/>
          <w:lang w:val="sv-SE" w:eastAsia="sv-SE"/>
        </w:rPr>
      </w:pPr>
      <w:r w:rsidRPr="001D65EC">
        <w:rPr>
          <w:rFonts w:ascii="Calibri" w:hAnsi="Calibri" w:cs="Calibri"/>
          <w:sz w:val="22"/>
          <w:szCs w:val="22"/>
          <w:lang w:val="sv-SE" w:eastAsia="sv-SE"/>
        </w:rPr>
        <w:t>Härmed godkänner jag arbetet och i enlighet med kursens betygskriterier ges betyget*</w:t>
      </w:r>
      <w:r w:rsidR="006D6321">
        <w:rPr>
          <w:rFonts w:ascii="Calibri" w:hAnsi="Calibri" w:cs="Calibri"/>
          <w:sz w:val="22"/>
          <w:szCs w:val="22"/>
          <w:lang w:val="sv-SE" w:eastAsia="sv-SE"/>
        </w:rPr>
        <w:t>:</w:t>
      </w:r>
      <w:r w:rsidRPr="001D65EC">
        <w:rPr>
          <w:rFonts w:ascii="Calibri" w:hAnsi="Calibri" w:cs="Calibri"/>
          <w:sz w:val="22"/>
          <w:szCs w:val="22"/>
          <w:lang w:val="sv-SE" w:eastAsia="sv-SE"/>
        </w:rPr>
        <w:t xml:space="preserve"> .........</w:t>
      </w:r>
    </w:p>
    <w:p w14:paraId="7C384D80" w14:textId="138C601E" w:rsidR="001D65EC" w:rsidRDefault="001D65EC" w:rsidP="001D65EC">
      <w:pPr>
        <w:tabs>
          <w:tab w:val="left" w:pos="1985"/>
        </w:tabs>
        <w:rPr>
          <w:rFonts w:ascii="Calibri" w:hAnsi="Calibri" w:cs="Calibri"/>
          <w:sz w:val="22"/>
          <w:szCs w:val="22"/>
          <w:lang w:val="sv-SE" w:eastAsia="sv-SE"/>
        </w:rPr>
      </w:pPr>
    </w:p>
    <w:p w14:paraId="0B500C89" w14:textId="77777777" w:rsidR="006D6321" w:rsidRPr="001D65EC" w:rsidRDefault="006D6321" w:rsidP="001D65EC">
      <w:pPr>
        <w:tabs>
          <w:tab w:val="left" w:pos="1985"/>
        </w:tabs>
        <w:rPr>
          <w:rFonts w:ascii="Calibri" w:hAnsi="Calibri" w:cs="Calibri"/>
          <w:sz w:val="22"/>
          <w:szCs w:val="22"/>
          <w:lang w:val="sv-SE" w:eastAsia="sv-SE"/>
        </w:rPr>
      </w:pPr>
    </w:p>
    <w:p w14:paraId="17021725" w14:textId="77777777" w:rsidR="001D65EC" w:rsidRPr="001D65EC" w:rsidRDefault="001D65EC" w:rsidP="001D65EC">
      <w:pPr>
        <w:tabs>
          <w:tab w:val="left" w:pos="1985"/>
          <w:tab w:val="left" w:pos="4678"/>
        </w:tabs>
        <w:rPr>
          <w:rFonts w:ascii="Calibri" w:hAnsi="Calibri" w:cs="Calibri"/>
          <w:sz w:val="22"/>
          <w:szCs w:val="22"/>
          <w:lang w:val="sv-SE" w:eastAsia="sv-SE"/>
        </w:rPr>
      </w:pPr>
      <w:r w:rsidRPr="001D65EC">
        <w:rPr>
          <w:rFonts w:ascii="Calibri" w:hAnsi="Calibri" w:cs="Calibri"/>
          <w:sz w:val="22"/>
          <w:szCs w:val="22"/>
          <w:lang w:val="sv-SE" w:eastAsia="sv-SE"/>
        </w:rPr>
        <w:t>…………………………</w:t>
      </w:r>
      <w:r w:rsidRPr="001D65EC">
        <w:rPr>
          <w:rFonts w:ascii="Calibri" w:hAnsi="Calibri" w:cs="Calibri"/>
          <w:sz w:val="22"/>
          <w:szCs w:val="22"/>
          <w:lang w:val="sv-SE" w:eastAsia="sv-SE"/>
        </w:rPr>
        <w:tab/>
        <w:t>………………………………………………………………………………...</w:t>
      </w:r>
    </w:p>
    <w:p w14:paraId="463EB2CB" w14:textId="77777777" w:rsidR="001D65EC" w:rsidRPr="001D65EC" w:rsidRDefault="001D65EC" w:rsidP="001D65EC">
      <w:pPr>
        <w:tabs>
          <w:tab w:val="left" w:pos="1985"/>
          <w:tab w:val="left" w:pos="4678"/>
        </w:tabs>
        <w:rPr>
          <w:rFonts w:ascii="Calibri" w:hAnsi="Calibri" w:cs="Calibri"/>
          <w:sz w:val="22"/>
          <w:szCs w:val="22"/>
          <w:lang w:val="sv-SE" w:eastAsia="sv-SE"/>
        </w:rPr>
      </w:pPr>
      <w:r w:rsidRPr="001D65EC">
        <w:rPr>
          <w:rFonts w:ascii="Calibri" w:hAnsi="Calibri" w:cs="Calibri"/>
          <w:sz w:val="22"/>
          <w:szCs w:val="22"/>
          <w:lang w:val="sv-SE" w:eastAsia="sv-SE"/>
        </w:rPr>
        <w:t>Datum</w:t>
      </w:r>
      <w:r w:rsidRPr="001D65EC">
        <w:rPr>
          <w:rFonts w:ascii="Calibri" w:hAnsi="Calibri" w:cs="Calibri"/>
          <w:sz w:val="22"/>
          <w:szCs w:val="22"/>
          <w:lang w:val="sv-SE" w:eastAsia="sv-SE"/>
        </w:rPr>
        <w:tab/>
        <w:t xml:space="preserve">Examinator </w:t>
      </w:r>
    </w:p>
    <w:p w14:paraId="6E5DF31B" w14:textId="77777777" w:rsidR="001D65EC" w:rsidRPr="001D65EC" w:rsidRDefault="001D65EC" w:rsidP="001D65EC">
      <w:pPr>
        <w:tabs>
          <w:tab w:val="left" w:pos="4678"/>
        </w:tabs>
        <w:rPr>
          <w:rFonts w:ascii="Calibri" w:hAnsi="Calibri" w:cs="Calibri"/>
          <w:sz w:val="22"/>
          <w:szCs w:val="22"/>
          <w:lang w:val="sv-SE" w:eastAsia="sv-SE"/>
        </w:rPr>
      </w:pPr>
    </w:p>
    <w:p w14:paraId="25443916" w14:textId="77777777" w:rsidR="001D65EC" w:rsidRPr="001D65EC" w:rsidRDefault="001D65EC" w:rsidP="001D65EC">
      <w:pPr>
        <w:pBdr>
          <w:top w:val="single" w:sz="4" w:space="1" w:color="auto"/>
          <w:left w:val="single" w:sz="4" w:space="4" w:color="auto"/>
          <w:bottom w:val="single" w:sz="4" w:space="1" w:color="auto"/>
          <w:right w:val="single" w:sz="4" w:space="4" w:color="auto"/>
        </w:pBdr>
        <w:shd w:val="clear" w:color="auto" w:fill="D9D9D9"/>
        <w:tabs>
          <w:tab w:val="left" w:pos="4678"/>
        </w:tabs>
        <w:rPr>
          <w:rFonts w:ascii="Calibri" w:hAnsi="Calibri" w:cs="Calibri"/>
          <w:b/>
          <w:sz w:val="22"/>
          <w:szCs w:val="22"/>
          <w:lang w:val="sv-SE" w:eastAsia="sv-SE"/>
        </w:rPr>
      </w:pPr>
      <w:r w:rsidRPr="001D65EC">
        <w:rPr>
          <w:rFonts w:ascii="Calibri" w:hAnsi="Calibri" w:cs="Calibri"/>
          <w:b/>
          <w:sz w:val="22"/>
          <w:szCs w:val="22"/>
          <w:lang w:val="sv-SE" w:eastAsia="sv-SE"/>
        </w:rPr>
        <w:t>Kursadministratören fyller i:</w:t>
      </w:r>
    </w:p>
    <w:p w14:paraId="454ED895" w14:textId="77777777" w:rsidR="001D65EC" w:rsidRPr="001D65EC" w:rsidRDefault="00052EA0" w:rsidP="001D65EC">
      <w:pPr>
        <w:pBdr>
          <w:top w:val="single" w:sz="4" w:space="1" w:color="auto"/>
          <w:left w:val="single" w:sz="4" w:space="4" w:color="auto"/>
          <w:bottom w:val="single" w:sz="4" w:space="1" w:color="auto"/>
          <w:right w:val="single" w:sz="4" w:space="4" w:color="auto"/>
        </w:pBdr>
        <w:shd w:val="clear" w:color="auto" w:fill="D9D9D9"/>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862121850"/>
          <w14:checkbox>
            <w14:checked w14:val="0"/>
            <w14:checkedState w14:val="2612" w14:font="MS Gothic"/>
            <w14:uncheckedState w14:val="2610" w14:font="MS Gothic"/>
          </w14:checkbox>
        </w:sdtPr>
        <w:sdtEndPr/>
        <w:sdtContent>
          <w:r w:rsidR="001D65EC" w:rsidRPr="001D65EC">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Godkänd kurs är rapporterad i LADOK</w:t>
      </w:r>
    </w:p>
    <w:p w14:paraId="7CD7B2ED" w14:textId="77777777" w:rsidR="001D65EC" w:rsidRPr="001D65EC" w:rsidRDefault="00052EA0" w:rsidP="001D65EC">
      <w:pPr>
        <w:pBdr>
          <w:top w:val="single" w:sz="4" w:space="1" w:color="auto"/>
          <w:left w:val="single" w:sz="4" w:space="4" w:color="auto"/>
          <w:bottom w:val="single" w:sz="4" w:space="1" w:color="auto"/>
          <w:right w:val="single" w:sz="4" w:space="4" w:color="auto"/>
        </w:pBdr>
        <w:shd w:val="clear" w:color="auto" w:fill="D9D9D9"/>
        <w:tabs>
          <w:tab w:val="left" w:pos="284"/>
        </w:tabs>
        <w:ind w:left="284" w:hanging="284"/>
        <w:rPr>
          <w:rFonts w:ascii="Calibri" w:hAnsi="Calibri" w:cs="Calibri"/>
          <w:sz w:val="22"/>
          <w:szCs w:val="22"/>
          <w:lang w:val="sv-SE" w:eastAsia="sv-SE"/>
        </w:rPr>
      </w:pPr>
      <w:sdt>
        <w:sdtPr>
          <w:rPr>
            <w:rFonts w:ascii="MS Gothic" w:eastAsia="MS Gothic" w:hAnsi="MS Gothic" w:cs="Calibri"/>
            <w:sz w:val="22"/>
            <w:szCs w:val="22"/>
            <w:lang w:val="sv-SE" w:eastAsia="sv-SE"/>
          </w:rPr>
          <w:id w:val="1983270758"/>
          <w14:checkbox>
            <w14:checked w14:val="0"/>
            <w14:checkedState w14:val="2612" w14:font="MS Gothic"/>
            <w14:uncheckedState w14:val="2610" w14:font="MS Gothic"/>
          </w14:checkbox>
        </w:sdtPr>
        <w:sdtEndPr/>
        <w:sdtContent>
          <w:r w:rsidR="001D65EC" w:rsidRPr="001D65EC">
            <w:rPr>
              <w:rFonts w:ascii="MS Gothic" w:eastAsia="MS Gothic" w:hAnsi="MS Gothic" w:cs="Calibri" w:hint="eastAsia"/>
              <w:sz w:val="22"/>
              <w:szCs w:val="22"/>
              <w:lang w:val="sv-SE" w:eastAsia="sv-SE"/>
            </w:rPr>
            <w:t>☐</w:t>
          </w:r>
        </w:sdtContent>
      </w:sdt>
      <w:r w:rsidR="001D65EC" w:rsidRPr="001D65EC">
        <w:rPr>
          <w:rFonts w:ascii="MS Gothic" w:eastAsia="MS Gothic" w:hAnsi="MS Gothic" w:cs="Calibri"/>
          <w:sz w:val="22"/>
          <w:szCs w:val="22"/>
          <w:lang w:val="sv-SE" w:eastAsia="sv-SE"/>
        </w:rPr>
        <w:tab/>
      </w:r>
      <w:r w:rsidR="001D65EC" w:rsidRPr="001D65EC">
        <w:rPr>
          <w:rFonts w:ascii="Calibri" w:hAnsi="Calibri" w:cs="Calibri"/>
          <w:sz w:val="22"/>
          <w:szCs w:val="22"/>
          <w:lang w:val="sv-SE" w:eastAsia="sv-SE"/>
        </w:rPr>
        <w:t>Den slutliga versionen av arbetet är inlagd i Epsilon (utförs av institutionen, inte av studenten)</w:t>
      </w:r>
    </w:p>
    <w:p w14:paraId="516F96C7" w14:textId="77777777" w:rsidR="006D6321" w:rsidRDefault="006D6321" w:rsidP="001D65EC">
      <w:pPr>
        <w:tabs>
          <w:tab w:val="left" w:pos="284"/>
        </w:tabs>
        <w:ind w:left="284" w:hanging="284"/>
        <w:rPr>
          <w:rFonts w:ascii="Calibri" w:hAnsi="Calibri" w:cs="Calibri"/>
          <w:sz w:val="22"/>
          <w:szCs w:val="22"/>
          <w:lang w:val="sv-SE" w:eastAsia="sv-SE"/>
        </w:rPr>
      </w:pPr>
    </w:p>
    <w:p w14:paraId="424B83C1" w14:textId="18FD88A3" w:rsidR="001D65EC" w:rsidRPr="001D65EC" w:rsidRDefault="001D65EC" w:rsidP="001D65EC">
      <w:pPr>
        <w:tabs>
          <w:tab w:val="left" w:pos="284"/>
        </w:tabs>
        <w:ind w:left="284" w:hanging="284"/>
        <w:rPr>
          <w:rFonts w:ascii="Calibri" w:hAnsi="Calibri" w:cs="Calibri"/>
          <w:sz w:val="22"/>
          <w:szCs w:val="22"/>
          <w:lang w:val="sv-SE" w:eastAsia="sv-SE"/>
        </w:rPr>
      </w:pPr>
      <w:r w:rsidRPr="001D65EC">
        <w:rPr>
          <w:rFonts w:ascii="Calibri" w:hAnsi="Calibri" w:cs="Calibri"/>
          <w:sz w:val="22"/>
          <w:szCs w:val="22"/>
          <w:lang w:val="sv-SE" w:eastAsia="sv-SE"/>
        </w:rPr>
        <w:t>*) se baksidan</w:t>
      </w:r>
      <w:r w:rsidRPr="001D65EC">
        <w:rPr>
          <w:rFonts w:ascii="Calibri" w:hAnsi="Calibri" w:cs="Calibri"/>
          <w:sz w:val="22"/>
          <w:szCs w:val="22"/>
          <w:lang w:val="sv-SE" w:eastAsia="sv-SE"/>
        </w:rPr>
        <w:br w:type="page"/>
      </w:r>
    </w:p>
    <w:p w14:paraId="660A4C77" w14:textId="77777777" w:rsidR="001D65EC" w:rsidRPr="001D65EC" w:rsidRDefault="001D65EC" w:rsidP="001D65EC">
      <w:pPr>
        <w:tabs>
          <w:tab w:val="left" w:pos="4678"/>
        </w:tabs>
        <w:rPr>
          <w:b/>
          <w:sz w:val="22"/>
          <w:szCs w:val="22"/>
          <w:lang w:val="sv-SE" w:eastAsia="sv-SE"/>
        </w:rPr>
      </w:pPr>
    </w:p>
    <w:p w14:paraId="34246AC4" w14:textId="77777777" w:rsidR="001D65EC" w:rsidRPr="001D65EC" w:rsidRDefault="001D65EC" w:rsidP="001D65EC">
      <w:pPr>
        <w:tabs>
          <w:tab w:val="left" w:pos="4678"/>
        </w:tabs>
        <w:rPr>
          <w:b/>
          <w:sz w:val="22"/>
          <w:szCs w:val="22"/>
          <w:lang w:val="sv-SE" w:eastAsia="sv-SE"/>
        </w:rPr>
      </w:pPr>
    </w:p>
    <w:p w14:paraId="7420AC81" w14:textId="77777777" w:rsidR="001D65EC" w:rsidRPr="001D65EC" w:rsidRDefault="001D65EC" w:rsidP="001D65EC">
      <w:pPr>
        <w:tabs>
          <w:tab w:val="left" w:pos="4678"/>
        </w:tabs>
        <w:rPr>
          <w:b/>
          <w:sz w:val="22"/>
          <w:szCs w:val="22"/>
          <w:lang w:val="sv-SE" w:eastAsia="sv-SE"/>
        </w:rPr>
      </w:pPr>
    </w:p>
    <w:p w14:paraId="2486BFC2" w14:textId="77777777" w:rsidR="001D65EC" w:rsidRPr="001D65EC" w:rsidRDefault="001D65EC" w:rsidP="001D65EC">
      <w:pPr>
        <w:tabs>
          <w:tab w:val="left" w:pos="4678"/>
        </w:tabs>
        <w:rPr>
          <w:b/>
          <w:sz w:val="22"/>
          <w:szCs w:val="22"/>
          <w:lang w:val="sv-SE" w:eastAsia="sv-SE"/>
        </w:rPr>
      </w:pPr>
      <w:r w:rsidRPr="001D65EC">
        <w:rPr>
          <w:b/>
          <w:sz w:val="22"/>
          <w:szCs w:val="22"/>
          <w:lang w:val="sv-SE" w:eastAsia="sv-SE"/>
        </w:rPr>
        <w:t>Utdrag ur Rektorsbeslut 2009-12-21 (2010-02-16), Dnr SLU ua 30-1802/09</w:t>
      </w:r>
    </w:p>
    <w:p w14:paraId="607748B8" w14:textId="77777777" w:rsidR="001D65EC" w:rsidRPr="001D65EC" w:rsidRDefault="001D65EC" w:rsidP="001D65EC">
      <w:pPr>
        <w:tabs>
          <w:tab w:val="left" w:pos="4678"/>
        </w:tabs>
        <w:rPr>
          <w:sz w:val="22"/>
          <w:szCs w:val="22"/>
          <w:lang w:val="sv-SE" w:eastAsia="sv-SE"/>
        </w:rPr>
      </w:pPr>
    </w:p>
    <w:p w14:paraId="5B2DB37A" w14:textId="77777777" w:rsidR="001D65EC" w:rsidRPr="001D65EC" w:rsidRDefault="001D65EC" w:rsidP="001D65EC">
      <w:pPr>
        <w:autoSpaceDE w:val="0"/>
        <w:autoSpaceDN w:val="0"/>
        <w:adjustRightInd w:val="0"/>
        <w:rPr>
          <w:color w:val="000000"/>
          <w:sz w:val="22"/>
          <w:szCs w:val="22"/>
          <w:lang w:val="sv-SE" w:eastAsia="sv-SE"/>
        </w:rPr>
      </w:pPr>
      <w:r w:rsidRPr="001D65EC">
        <w:rPr>
          <w:b/>
          <w:bCs/>
          <w:color w:val="000000"/>
          <w:sz w:val="22"/>
          <w:szCs w:val="22"/>
          <w:lang w:val="sv-SE" w:eastAsia="sv-SE"/>
        </w:rPr>
        <w:t xml:space="preserve">6.4 Betygsgrader </w:t>
      </w:r>
    </w:p>
    <w:p w14:paraId="034B3A19"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Regel: </w:t>
      </w:r>
    </w:p>
    <w:p w14:paraId="78007E56"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SLU:s studenter får betyg enligt den fyrgradiga skalan (5-4-3-U), eller efter den två-gradiga skalan (G-U) om det finns beslut om undantag för viss kurs eller visst program. </w:t>
      </w:r>
    </w:p>
    <w:p w14:paraId="45FB9E5B"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I dokument där kursbetyg anges ska det framgå vilket betygssystem som använts på kursen. Betyget U (underkänd) rapporteras inte i Ladok. </w:t>
      </w:r>
    </w:p>
    <w:p w14:paraId="60F6F63A"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Särskilda regler gäller för inresande utbytesstudenter som studerar vid SLU inom bilateralt utbytesavtal. Se Tillämpning av nytt betygssystem vid SLU (</w:t>
      </w:r>
      <w:hyperlink r:id="rId7" w:history="1">
        <w:r w:rsidRPr="001D65EC">
          <w:rPr>
            <w:color w:val="0000FF"/>
            <w:sz w:val="22"/>
            <w:szCs w:val="22"/>
            <w:u w:val="single"/>
            <w:lang w:val="sv-SE" w:eastAsia="sv-SE"/>
          </w:rPr>
          <w:t>https://internt.slu.se/globalassets/sw/regler/6-examination-o-betyg.pdf</w:t>
        </w:r>
      </w:hyperlink>
      <w:r w:rsidRPr="001D65EC">
        <w:rPr>
          <w:color w:val="000000"/>
          <w:sz w:val="22"/>
          <w:szCs w:val="22"/>
          <w:lang w:val="sv-SE" w:eastAsia="sv-SE"/>
        </w:rPr>
        <w:t xml:space="preserve">). </w:t>
      </w:r>
    </w:p>
    <w:p w14:paraId="7D5101DB" w14:textId="77777777" w:rsidR="001D65EC" w:rsidRPr="001D65EC" w:rsidRDefault="001D65EC" w:rsidP="001D65EC">
      <w:pPr>
        <w:autoSpaceDE w:val="0"/>
        <w:autoSpaceDN w:val="0"/>
        <w:adjustRightInd w:val="0"/>
        <w:rPr>
          <w:b/>
          <w:bCs/>
          <w:color w:val="000000"/>
          <w:sz w:val="22"/>
          <w:szCs w:val="22"/>
          <w:lang w:val="sv-SE" w:eastAsia="sv-SE"/>
        </w:rPr>
      </w:pPr>
    </w:p>
    <w:p w14:paraId="27C13941" w14:textId="77777777" w:rsidR="001D65EC" w:rsidRPr="001D65EC" w:rsidRDefault="001D65EC" w:rsidP="001D65EC">
      <w:pPr>
        <w:autoSpaceDE w:val="0"/>
        <w:autoSpaceDN w:val="0"/>
        <w:adjustRightInd w:val="0"/>
        <w:rPr>
          <w:color w:val="000000"/>
          <w:sz w:val="22"/>
          <w:szCs w:val="22"/>
          <w:lang w:val="sv-SE" w:eastAsia="sv-SE"/>
        </w:rPr>
      </w:pPr>
      <w:r w:rsidRPr="001D65EC">
        <w:rPr>
          <w:b/>
          <w:bCs/>
          <w:color w:val="000000"/>
          <w:sz w:val="22"/>
          <w:szCs w:val="22"/>
          <w:lang w:val="sv-SE" w:eastAsia="sv-SE"/>
        </w:rPr>
        <w:t xml:space="preserve">6.5 Betygssättning </w:t>
      </w:r>
    </w:p>
    <w:p w14:paraId="3ABE2E7B"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Regel: </w:t>
      </w:r>
    </w:p>
    <w:p w14:paraId="2D0A038B"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Betygskriterier fastställs av examinator och ska finnas som bilaga till kursplanen vid kursstart. </w:t>
      </w:r>
    </w:p>
    <w:p w14:paraId="7436C3AF"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Ett godkänt resultat på en tentamen eller annan examination går ej att tentera om eller på annat sätt göra om för högre betyg. För att student ska kunna få högre betyg än godkänt (4 eller 5) kan krav ställas på att examinerande moment i kursen ska vara avklarade inom av examinator utsatt tid, vilket ska framgå tydligt av betygskriterierna för de högre betygsgraderna. Sådan tidsfrist ska alltid inkludera första omtentamenstillfälle och första tillfälle till förnyad inlämning av uppsats, inlämningsuppgift eller motsvarande. Förlängd tidsfrist kan medges vid särskilda skäl, vilka beskrivs i avsnittet 6.16 Särskilda skäl. </w:t>
      </w:r>
    </w:p>
    <w:p w14:paraId="73FE08C2"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Riktlinje: </w:t>
      </w:r>
    </w:p>
    <w:p w14:paraId="73A2E1CD" w14:textId="77777777" w:rsidR="001D65EC" w:rsidRPr="001D65EC" w:rsidRDefault="001D65EC" w:rsidP="001D65EC">
      <w:pPr>
        <w:autoSpaceDE w:val="0"/>
        <w:autoSpaceDN w:val="0"/>
        <w:adjustRightInd w:val="0"/>
        <w:rPr>
          <w:color w:val="000000"/>
          <w:sz w:val="22"/>
          <w:szCs w:val="22"/>
          <w:lang w:val="sv-SE" w:eastAsia="sv-SE"/>
        </w:rPr>
      </w:pPr>
      <w:r w:rsidRPr="001D65EC">
        <w:rPr>
          <w:color w:val="000000"/>
          <w:sz w:val="22"/>
          <w:szCs w:val="22"/>
          <w:lang w:val="sv-SE" w:eastAsia="sv-SE"/>
        </w:rPr>
        <w:t xml:space="preserve">All betygssättning ska grunda sig på den enskilda studentens prestationer. Detta gäller även när examinerande moment innefattar muntlig eller skriftlig redovisning av grupp-arbete. För att individuell betygssättning ska vara möjlig, ska redovisningen genomföras så att den enskilda studentens bidrag kan urskiljas. </w:t>
      </w:r>
    </w:p>
    <w:p w14:paraId="1816F18B" w14:textId="77777777" w:rsidR="00B865FD" w:rsidRPr="001D65EC" w:rsidRDefault="00B865FD" w:rsidP="001D65EC">
      <w:pPr>
        <w:rPr>
          <w:lang w:val="sv-SE"/>
        </w:rPr>
      </w:pPr>
    </w:p>
    <w:sectPr w:rsidR="00B865FD" w:rsidRPr="001D65EC" w:rsidSect="006D6321">
      <w:footerReference w:type="default" r:id="rId8"/>
      <w:headerReference w:type="first" r:id="rId9"/>
      <w:footerReference w:type="first" r:id="rId10"/>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61FB" w14:textId="77777777" w:rsidR="00052EA0" w:rsidRDefault="00052EA0">
      <w:r>
        <w:separator/>
      </w:r>
    </w:p>
  </w:endnote>
  <w:endnote w:type="continuationSeparator" w:id="0">
    <w:p w14:paraId="44FD04EC" w14:textId="77777777" w:rsidR="00052EA0" w:rsidRDefault="000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B6D6" w14:textId="78FE9C18" w:rsidR="00E3754B" w:rsidRPr="00EE30AC" w:rsidRDefault="00E3754B">
    <w:pPr>
      <w:pStyle w:val="Sidfot"/>
      <w:rPr>
        <w:rFonts w:ascii="Arial" w:hAnsi="Arial" w:cs="Arial"/>
        <w:sz w:val="20"/>
      </w:rPr>
    </w:pPr>
    <w:r w:rsidRPr="00307D0D">
      <w:rPr>
        <w:rFonts w:ascii="Arial" w:hAnsi="Arial" w:cs="Arial"/>
        <w:sz w:val="12"/>
      </w:rPr>
      <w:t xml:space="preserve">Version </w:t>
    </w:r>
    <w:r w:rsidR="00934FF0">
      <w:rPr>
        <w:rFonts w:ascii="Arial" w:hAnsi="Arial" w:cs="Arial"/>
        <w:sz w:val="12"/>
      </w:rPr>
      <w:t>2018-</w:t>
    </w:r>
    <w:r w:rsidR="009E1D28">
      <w:rPr>
        <w:rFonts w:ascii="Arial" w:hAnsi="Arial" w:cs="Arial"/>
        <w:sz w:val="12"/>
      </w:rPr>
      <w:t>10</w:t>
    </w:r>
    <w:r w:rsidR="00934FF0">
      <w:rPr>
        <w:rFonts w:ascii="Arial" w:hAnsi="Arial" w:cs="Arial"/>
        <w:sz w:val="12"/>
      </w:rPr>
      <w:t>-2</w:t>
    </w:r>
    <w:r w:rsidR="009E1D28">
      <w:rPr>
        <w:rFonts w:ascii="Arial" w:hAnsi="Arial" w:cs="Arial"/>
        <w:sz w:val="12"/>
      </w:rPr>
      <w:t>5</w:t>
    </w:r>
    <w:r w:rsidRPr="00EE30AC">
      <w:rPr>
        <w:rFonts w:ascii="Arial" w:hAnsi="Arial" w:cs="Arial"/>
        <w:sz w:val="20"/>
      </w:rPr>
      <w:tab/>
    </w:r>
    <w:r w:rsidRPr="00EE30AC">
      <w:rPr>
        <w:rStyle w:val="Sidnummer"/>
        <w:rFonts w:ascii="Arial" w:hAnsi="Arial" w:cs="Arial"/>
        <w:sz w:val="20"/>
      </w:rPr>
      <w:fldChar w:fldCharType="begin"/>
    </w:r>
    <w:r w:rsidRPr="00EE30AC">
      <w:rPr>
        <w:rStyle w:val="Sidnummer"/>
        <w:rFonts w:ascii="Arial" w:hAnsi="Arial" w:cs="Arial"/>
        <w:sz w:val="20"/>
      </w:rPr>
      <w:instrText xml:space="preserve"> PAGE </w:instrText>
    </w:r>
    <w:r w:rsidRPr="00EE30AC">
      <w:rPr>
        <w:rStyle w:val="Sidnummer"/>
        <w:rFonts w:ascii="Arial" w:hAnsi="Arial" w:cs="Arial"/>
        <w:sz w:val="20"/>
      </w:rPr>
      <w:fldChar w:fldCharType="separate"/>
    </w:r>
    <w:r w:rsidR="003716F9">
      <w:rPr>
        <w:rStyle w:val="Sidnummer"/>
        <w:rFonts w:ascii="Arial" w:hAnsi="Arial" w:cs="Arial"/>
        <w:noProof/>
        <w:sz w:val="20"/>
      </w:rPr>
      <w:t>2</w:t>
    </w:r>
    <w:r w:rsidRPr="00EE30AC">
      <w:rPr>
        <w:rStyle w:val="Sidnumm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0F72" w14:textId="0C180860" w:rsidR="00E3754B" w:rsidRPr="00307D0D" w:rsidRDefault="00E3754B">
    <w:pPr>
      <w:pStyle w:val="Sidfot"/>
      <w:rPr>
        <w:rFonts w:ascii="Arial" w:hAnsi="Arial" w:cs="Arial"/>
        <w:sz w:val="12"/>
      </w:rPr>
    </w:pPr>
    <w:r w:rsidRPr="00307D0D">
      <w:rPr>
        <w:rFonts w:ascii="Arial" w:hAnsi="Arial" w:cs="Arial"/>
        <w:sz w:val="12"/>
      </w:rPr>
      <w:t xml:space="preserve">Version </w:t>
    </w:r>
    <w:r w:rsidR="001D65EC">
      <w:rPr>
        <w:rFonts w:ascii="Arial" w:hAnsi="Arial" w:cs="Arial"/>
        <w:sz w:val="12"/>
      </w:rPr>
      <w:t>2018-</w:t>
    </w:r>
    <w:r w:rsidR="009E1D28">
      <w:rPr>
        <w:rFonts w:ascii="Arial" w:hAnsi="Arial" w:cs="Arial"/>
        <w:sz w:val="12"/>
      </w:rPr>
      <w:t>10</w:t>
    </w:r>
    <w:r w:rsidR="001D65EC">
      <w:rPr>
        <w:rFonts w:ascii="Arial" w:hAnsi="Arial" w:cs="Arial"/>
        <w:sz w:val="12"/>
      </w:rPr>
      <w:t>-</w:t>
    </w:r>
    <w:r w:rsidR="009E1D28">
      <w:rPr>
        <w:rFonts w:ascii="Arial" w:hAnsi="Arial" w:cs="Arial"/>
        <w:sz w:val="12"/>
      </w:rPr>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542C" w14:textId="77777777" w:rsidR="00052EA0" w:rsidRDefault="00052EA0">
      <w:r>
        <w:separator/>
      </w:r>
    </w:p>
  </w:footnote>
  <w:footnote w:type="continuationSeparator" w:id="0">
    <w:p w14:paraId="717F1D76" w14:textId="77777777" w:rsidR="00052EA0" w:rsidRDefault="0005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668C" w14:textId="77777777" w:rsidR="00E3754B" w:rsidRDefault="00E3754B" w:rsidP="002657E0">
    <w:pPr>
      <w:tabs>
        <w:tab w:val="center" w:pos="4320"/>
        <w:tab w:val="right" w:pos="8647"/>
      </w:tabs>
      <w:jc w:val="right"/>
      <w:rPr>
        <w:rFonts w:ascii="Arial" w:hAnsi="Arial" w:cs="Arial"/>
        <w:sz w:val="22"/>
        <w:szCs w:val="22"/>
        <w:lang w:val="sv-SE"/>
      </w:rPr>
    </w:pPr>
    <w:r>
      <w:rPr>
        <w:noProof/>
        <w:lang w:val="sv-SE" w:eastAsia="sv-SE"/>
      </w:rPr>
      <w:drawing>
        <wp:anchor distT="0" distB="0" distL="114300" distR="114300" simplePos="0" relativeHeight="251657728" behindDoc="1" locked="0" layoutInCell="1" allowOverlap="1" wp14:anchorId="480BE46A" wp14:editId="0B469D8A">
          <wp:simplePos x="0" y="0"/>
          <wp:positionH relativeFrom="column">
            <wp:posOffset>-318135</wp:posOffset>
          </wp:positionH>
          <wp:positionV relativeFrom="paragraph">
            <wp:posOffset>-188595</wp:posOffset>
          </wp:positionV>
          <wp:extent cx="3247390" cy="10941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lang w:val="sv-SE"/>
      </w:rPr>
      <w:tab/>
    </w:r>
    <w:r>
      <w:rPr>
        <w:rFonts w:ascii="Arial" w:hAnsi="Arial" w:cs="Arial"/>
        <w:sz w:val="22"/>
        <w:szCs w:val="22"/>
        <w:lang w:val="sv-SE"/>
      </w:rPr>
      <w:tab/>
    </w:r>
  </w:p>
  <w:p w14:paraId="5464FA60" w14:textId="77777777" w:rsidR="00E3754B" w:rsidRDefault="00E3754B" w:rsidP="002657E0">
    <w:pPr>
      <w:tabs>
        <w:tab w:val="center" w:pos="4320"/>
        <w:tab w:val="right" w:pos="8647"/>
      </w:tabs>
      <w:rPr>
        <w:rFonts w:ascii="Arial" w:hAnsi="Arial" w:cs="Arial"/>
        <w:sz w:val="22"/>
        <w:szCs w:val="22"/>
        <w:lang w:val="sv-SE"/>
      </w:rPr>
    </w:pPr>
  </w:p>
  <w:p w14:paraId="40E615E8" w14:textId="77777777" w:rsidR="00E3754B" w:rsidRDefault="00E3754B" w:rsidP="002657E0">
    <w:pPr>
      <w:tabs>
        <w:tab w:val="center" w:pos="4320"/>
        <w:tab w:val="right" w:pos="8647"/>
      </w:tabs>
      <w:rPr>
        <w:rFonts w:ascii="Arial" w:hAnsi="Arial" w:cs="Arial"/>
        <w:sz w:val="22"/>
        <w:szCs w:val="22"/>
        <w:lang w:val="sv-SE"/>
      </w:rPr>
    </w:pPr>
  </w:p>
  <w:p w14:paraId="55E347BC" w14:textId="77777777" w:rsidR="00E3754B" w:rsidRDefault="00E3754B" w:rsidP="002657E0">
    <w:pPr>
      <w:tabs>
        <w:tab w:val="center" w:pos="4320"/>
        <w:tab w:val="right" w:pos="8647"/>
      </w:tabs>
      <w:rPr>
        <w:rFonts w:ascii="Arial" w:hAnsi="Arial" w:cs="Arial"/>
        <w:sz w:val="22"/>
        <w:szCs w:val="22"/>
        <w:lang w:val="sv-SE"/>
      </w:rPr>
    </w:pPr>
  </w:p>
  <w:p w14:paraId="0B43EB11" w14:textId="77777777" w:rsidR="00E3754B" w:rsidRPr="007E2A8F" w:rsidRDefault="007B1ADA" w:rsidP="007E2A8F">
    <w:pPr>
      <w:tabs>
        <w:tab w:val="left" w:pos="851"/>
        <w:tab w:val="center" w:pos="4320"/>
        <w:tab w:val="right" w:pos="8647"/>
      </w:tabs>
      <w:rPr>
        <w:rFonts w:ascii="Arial" w:hAnsi="Arial" w:cs="Arial"/>
        <w:b/>
        <w:sz w:val="18"/>
        <w:szCs w:val="22"/>
        <w:lang w:val="sv-SE"/>
      </w:rPr>
    </w:pPr>
    <w:r>
      <w:rPr>
        <w:rFonts w:ascii="Arial" w:hAnsi="Arial" w:cs="Arial"/>
        <w:b/>
        <w:sz w:val="18"/>
        <w:szCs w:val="22"/>
        <w:lang w:val="sv-SE"/>
      </w:rPr>
      <w:tab/>
      <w:t>NJ</w:t>
    </w:r>
    <w:r w:rsidR="00E3754B" w:rsidRPr="007E2A8F">
      <w:rPr>
        <w:rFonts w:ascii="Arial" w:hAnsi="Arial" w:cs="Arial"/>
        <w:b/>
        <w:sz w:val="18"/>
        <w:szCs w:val="22"/>
        <w:lang w:val="sv-SE"/>
      </w:rPr>
      <w:t>-fakulteten</w:t>
    </w:r>
  </w:p>
  <w:p w14:paraId="479D90A4" w14:textId="77777777" w:rsidR="00E3754B" w:rsidRDefault="00E3754B" w:rsidP="002657E0">
    <w:pPr>
      <w:tabs>
        <w:tab w:val="center" w:pos="4320"/>
        <w:tab w:val="right" w:pos="8647"/>
      </w:tabs>
      <w:rPr>
        <w:rFonts w:ascii="Arial" w:hAnsi="Arial" w:cs="Arial"/>
        <w:sz w:val="22"/>
        <w:szCs w:val="22"/>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FB"/>
    <w:multiLevelType w:val="hybridMultilevel"/>
    <w:tmpl w:val="4560C568"/>
    <w:lvl w:ilvl="0" w:tplc="DBE222A6">
      <w:numFmt w:val="bullet"/>
      <w:lvlText w:val="□"/>
      <w:lvlJc w:val="left"/>
      <w:pPr>
        <w:ind w:left="720" w:hanging="360"/>
      </w:pPr>
      <w:rPr>
        <w:rFonts w:ascii="Calibri" w:eastAsia="Calibri" w:hAnsi="Calibri"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A3"/>
    <w:rsid w:val="0000039F"/>
    <w:rsid w:val="000025D2"/>
    <w:rsid w:val="000039B3"/>
    <w:rsid w:val="00006B10"/>
    <w:rsid w:val="00010483"/>
    <w:rsid w:val="000142C3"/>
    <w:rsid w:val="00015AA3"/>
    <w:rsid w:val="00026F25"/>
    <w:rsid w:val="0002753A"/>
    <w:rsid w:val="0003017D"/>
    <w:rsid w:val="0003061A"/>
    <w:rsid w:val="00037F69"/>
    <w:rsid w:val="000465B6"/>
    <w:rsid w:val="000468AC"/>
    <w:rsid w:val="00050FD5"/>
    <w:rsid w:val="00052EA0"/>
    <w:rsid w:val="00052FD8"/>
    <w:rsid w:val="0006018C"/>
    <w:rsid w:val="0006390D"/>
    <w:rsid w:val="00066B8C"/>
    <w:rsid w:val="000705EA"/>
    <w:rsid w:val="00077FFA"/>
    <w:rsid w:val="00080ED4"/>
    <w:rsid w:val="00085446"/>
    <w:rsid w:val="00091CE0"/>
    <w:rsid w:val="00092074"/>
    <w:rsid w:val="000A10D2"/>
    <w:rsid w:val="000A3177"/>
    <w:rsid w:val="000A32BD"/>
    <w:rsid w:val="000A706A"/>
    <w:rsid w:val="000A772C"/>
    <w:rsid w:val="000A7824"/>
    <w:rsid w:val="000B2035"/>
    <w:rsid w:val="000B601D"/>
    <w:rsid w:val="000C3131"/>
    <w:rsid w:val="000C58A3"/>
    <w:rsid w:val="000D0201"/>
    <w:rsid w:val="000D7651"/>
    <w:rsid w:val="000E6E8A"/>
    <w:rsid w:val="000F0090"/>
    <w:rsid w:val="00106E82"/>
    <w:rsid w:val="001124B4"/>
    <w:rsid w:val="001131ED"/>
    <w:rsid w:val="0011797D"/>
    <w:rsid w:val="00124502"/>
    <w:rsid w:val="00124C0B"/>
    <w:rsid w:val="00131963"/>
    <w:rsid w:val="00133E71"/>
    <w:rsid w:val="001341FA"/>
    <w:rsid w:val="00136FDE"/>
    <w:rsid w:val="00141B19"/>
    <w:rsid w:val="00150146"/>
    <w:rsid w:val="00150208"/>
    <w:rsid w:val="00150F55"/>
    <w:rsid w:val="001525E0"/>
    <w:rsid w:val="001532E6"/>
    <w:rsid w:val="00157EEC"/>
    <w:rsid w:val="001608CD"/>
    <w:rsid w:val="0016256D"/>
    <w:rsid w:val="001677B2"/>
    <w:rsid w:val="00173635"/>
    <w:rsid w:val="0017629D"/>
    <w:rsid w:val="00177144"/>
    <w:rsid w:val="001810DC"/>
    <w:rsid w:val="00181430"/>
    <w:rsid w:val="00182A76"/>
    <w:rsid w:val="00185D0B"/>
    <w:rsid w:val="0018600C"/>
    <w:rsid w:val="00186072"/>
    <w:rsid w:val="00186167"/>
    <w:rsid w:val="0019326E"/>
    <w:rsid w:val="00195E2A"/>
    <w:rsid w:val="001963F1"/>
    <w:rsid w:val="001A014F"/>
    <w:rsid w:val="001A028E"/>
    <w:rsid w:val="001A0982"/>
    <w:rsid w:val="001A0A4E"/>
    <w:rsid w:val="001A2F5A"/>
    <w:rsid w:val="001A4BE0"/>
    <w:rsid w:val="001A566F"/>
    <w:rsid w:val="001B4137"/>
    <w:rsid w:val="001C415B"/>
    <w:rsid w:val="001C5EAA"/>
    <w:rsid w:val="001D2511"/>
    <w:rsid w:val="001D3A8C"/>
    <w:rsid w:val="001D65EC"/>
    <w:rsid w:val="001D75DC"/>
    <w:rsid w:val="001D771E"/>
    <w:rsid w:val="001E5518"/>
    <w:rsid w:val="001E7E91"/>
    <w:rsid w:val="001F2B8D"/>
    <w:rsid w:val="001F71B2"/>
    <w:rsid w:val="002013DB"/>
    <w:rsid w:val="00202DC6"/>
    <w:rsid w:val="00203D99"/>
    <w:rsid w:val="002073B5"/>
    <w:rsid w:val="00224591"/>
    <w:rsid w:val="002353E1"/>
    <w:rsid w:val="0024166F"/>
    <w:rsid w:val="00241FC4"/>
    <w:rsid w:val="002431C2"/>
    <w:rsid w:val="00243DD4"/>
    <w:rsid w:val="00246124"/>
    <w:rsid w:val="00246E27"/>
    <w:rsid w:val="00247C25"/>
    <w:rsid w:val="0025746C"/>
    <w:rsid w:val="00264DE7"/>
    <w:rsid w:val="002654BF"/>
    <w:rsid w:val="002657E0"/>
    <w:rsid w:val="00266A67"/>
    <w:rsid w:val="00273BDC"/>
    <w:rsid w:val="00275D6A"/>
    <w:rsid w:val="00276309"/>
    <w:rsid w:val="00294CE4"/>
    <w:rsid w:val="002B72F1"/>
    <w:rsid w:val="002C771E"/>
    <w:rsid w:val="002D0D71"/>
    <w:rsid w:val="002D34ED"/>
    <w:rsid w:val="002D5D1E"/>
    <w:rsid w:val="002E2A16"/>
    <w:rsid w:val="002E62DA"/>
    <w:rsid w:val="002F5A65"/>
    <w:rsid w:val="002F6551"/>
    <w:rsid w:val="002F764A"/>
    <w:rsid w:val="003006EC"/>
    <w:rsid w:val="0030091D"/>
    <w:rsid w:val="003064DE"/>
    <w:rsid w:val="00306D86"/>
    <w:rsid w:val="00307D0D"/>
    <w:rsid w:val="00313353"/>
    <w:rsid w:val="00316253"/>
    <w:rsid w:val="00317353"/>
    <w:rsid w:val="003225DE"/>
    <w:rsid w:val="00322E56"/>
    <w:rsid w:val="00331CBB"/>
    <w:rsid w:val="00336B5F"/>
    <w:rsid w:val="00337AC4"/>
    <w:rsid w:val="0034295C"/>
    <w:rsid w:val="003458A3"/>
    <w:rsid w:val="00345C2B"/>
    <w:rsid w:val="00346588"/>
    <w:rsid w:val="0035755C"/>
    <w:rsid w:val="00357AD9"/>
    <w:rsid w:val="003613A7"/>
    <w:rsid w:val="0036273F"/>
    <w:rsid w:val="003628F4"/>
    <w:rsid w:val="003653E3"/>
    <w:rsid w:val="0036615E"/>
    <w:rsid w:val="003678A6"/>
    <w:rsid w:val="003711FE"/>
    <w:rsid w:val="003716F9"/>
    <w:rsid w:val="003720C3"/>
    <w:rsid w:val="00372F88"/>
    <w:rsid w:val="00383503"/>
    <w:rsid w:val="003852DE"/>
    <w:rsid w:val="00385497"/>
    <w:rsid w:val="003857E8"/>
    <w:rsid w:val="00385BEC"/>
    <w:rsid w:val="00386376"/>
    <w:rsid w:val="00395456"/>
    <w:rsid w:val="00396519"/>
    <w:rsid w:val="003A2DD5"/>
    <w:rsid w:val="003A5B62"/>
    <w:rsid w:val="003B1706"/>
    <w:rsid w:val="003C12FE"/>
    <w:rsid w:val="003C7BAC"/>
    <w:rsid w:val="003D502C"/>
    <w:rsid w:val="003D6557"/>
    <w:rsid w:val="003E1A61"/>
    <w:rsid w:val="003E1C2D"/>
    <w:rsid w:val="003E3352"/>
    <w:rsid w:val="003E379D"/>
    <w:rsid w:val="003E3D0B"/>
    <w:rsid w:val="003E7307"/>
    <w:rsid w:val="003E7928"/>
    <w:rsid w:val="003F6C24"/>
    <w:rsid w:val="003F7A7C"/>
    <w:rsid w:val="00401947"/>
    <w:rsid w:val="0040651E"/>
    <w:rsid w:val="004148C7"/>
    <w:rsid w:val="0041781C"/>
    <w:rsid w:val="00421C41"/>
    <w:rsid w:val="00421D3C"/>
    <w:rsid w:val="0042648A"/>
    <w:rsid w:val="0043536E"/>
    <w:rsid w:val="00435459"/>
    <w:rsid w:val="00435A0E"/>
    <w:rsid w:val="0043749B"/>
    <w:rsid w:val="0045161B"/>
    <w:rsid w:val="00451BAE"/>
    <w:rsid w:val="004534A9"/>
    <w:rsid w:val="004536AD"/>
    <w:rsid w:val="00455E69"/>
    <w:rsid w:val="004628E6"/>
    <w:rsid w:val="00464870"/>
    <w:rsid w:val="004670D0"/>
    <w:rsid w:val="0047044F"/>
    <w:rsid w:val="004743A4"/>
    <w:rsid w:val="0048491B"/>
    <w:rsid w:val="004865B7"/>
    <w:rsid w:val="0049200F"/>
    <w:rsid w:val="004A2434"/>
    <w:rsid w:val="004A2FF2"/>
    <w:rsid w:val="004B23F7"/>
    <w:rsid w:val="004B61D8"/>
    <w:rsid w:val="004C0F34"/>
    <w:rsid w:val="004C3893"/>
    <w:rsid w:val="004C563C"/>
    <w:rsid w:val="004C58AC"/>
    <w:rsid w:val="004C688B"/>
    <w:rsid w:val="004C7367"/>
    <w:rsid w:val="004D5954"/>
    <w:rsid w:val="004D6417"/>
    <w:rsid w:val="004E0EA0"/>
    <w:rsid w:val="004E1F0D"/>
    <w:rsid w:val="004F47B7"/>
    <w:rsid w:val="004F7BF8"/>
    <w:rsid w:val="004F7CE4"/>
    <w:rsid w:val="00503C56"/>
    <w:rsid w:val="00510791"/>
    <w:rsid w:val="00511633"/>
    <w:rsid w:val="00515C8B"/>
    <w:rsid w:val="00524609"/>
    <w:rsid w:val="005246F0"/>
    <w:rsid w:val="00527328"/>
    <w:rsid w:val="005355D8"/>
    <w:rsid w:val="00535FC2"/>
    <w:rsid w:val="0054041C"/>
    <w:rsid w:val="00544176"/>
    <w:rsid w:val="005443DD"/>
    <w:rsid w:val="00545344"/>
    <w:rsid w:val="00547EFC"/>
    <w:rsid w:val="00554873"/>
    <w:rsid w:val="00561398"/>
    <w:rsid w:val="00562BE8"/>
    <w:rsid w:val="00565C2C"/>
    <w:rsid w:val="005667B3"/>
    <w:rsid w:val="00576E4B"/>
    <w:rsid w:val="005779C0"/>
    <w:rsid w:val="0058450C"/>
    <w:rsid w:val="00586FAF"/>
    <w:rsid w:val="0059206F"/>
    <w:rsid w:val="00593252"/>
    <w:rsid w:val="00595CD4"/>
    <w:rsid w:val="005A642B"/>
    <w:rsid w:val="005B1A31"/>
    <w:rsid w:val="005B2E3F"/>
    <w:rsid w:val="005C498A"/>
    <w:rsid w:val="005C7B17"/>
    <w:rsid w:val="005D4A6E"/>
    <w:rsid w:val="005D5DF9"/>
    <w:rsid w:val="005E0DA8"/>
    <w:rsid w:val="005E2DF5"/>
    <w:rsid w:val="005E40E4"/>
    <w:rsid w:val="005E4E52"/>
    <w:rsid w:val="005F5711"/>
    <w:rsid w:val="005F7C63"/>
    <w:rsid w:val="00601B7B"/>
    <w:rsid w:val="00602A93"/>
    <w:rsid w:val="006038C0"/>
    <w:rsid w:val="006041B4"/>
    <w:rsid w:val="00607B38"/>
    <w:rsid w:val="006103E8"/>
    <w:rsid w:val="006108FD"/>
    <w:rsid w:val="00610EEC"/>
    <w:rsid w:val="006206BD"/>
    <w:rsid w:val="00620F6B"/>
    <w:rsid w:val="006259F4"/>
    <w:rsid w:val="0062659F"/>
    <w:rsid w:val="00630052"/>
    <w:rsid w:val="0063145A"/>
    <w:rsid w:val="006362DB"/>
    <w:rsid w:val="00641833"/>
    <w:rsid w:val="0064247A"/>
    <w:rsid w:val="00655778"/>
    <w:rsid w:val="00660B60"/>
    <w:rsid w:val="0066211A"/>
    <w:rsid w:val="00665197"/>
    <w:rsid w:val="00682458"/>
    <w:rsid w:val="006868CC"/>
    <w:rsid w:val="00691866"/>
    <w:rsid w:val="00692B13"/>
    <w:rsid w:val="006A2199"/>
    <w:rsid w:val="006A27ED"/>
    <w:rsid w:val="006A55CA"/>
    <w:rsid w:val="006B0F21"/>
    <w:rsid w:val="006B3142"/>
    <w:rsid w:val="006B3184"/>
    <w:rsid w:val="006C2428"/>
    <w:rsid w:val="006D0091"/>
    <w:rsid w:val="006D1DDC"/>
    <w:rsid w:val="006D34A3"/>
    <w:rsid w:val="006D4460"/>
    <w:rsid w:val="006D6321"/>
    <w:rsid w:val="006D67DE"/>
    <w:rsid w:val="006E22B0"/>
    <w:rsid w:val="006E44B7"/>
    <w:rsid w:val="006E52EA"/>
    <w:rsid w:val="006E5E17"/>
    <w:rsid w:val="00703FAA"/>
    <w:rsid w:val="007041E6"/>
    <w:rsid w:val="00707143"/>
    <w:rsid w:val="00711A45"/>
    <w:rsid w:val="00714970"/>
    <w:rsid w:val="00715A13"/>
    <w:rsid w:val="007311DC"/>
    <w:rsid w:val="00732A32"/>
    <w:rsid w:val="00736016"/>
    <w:rsid w:val="00736C08"/>
    <w:rsid w:val="00737DE3"/>
    <w:rsid w:val="007502E2"/>
    <w:rsid w:val="00750446"/>
    <w:rsid w:val="00753161"/>
    <w:rsid w:val="00753294"/>
    <w:rsid w:val="00753EE2"/>
    <w:rsid w:val="007567C5"/>
    <w:rsid w:val="0076767C"/>
    <w:rsid w:val="00777142"/>
    <w:rsid w:val="007804D4"/>
    <w:rsid w:val="00784F28"/>
    <w:rsid w:val="0078795E"/>
    <w:rsid w:val="00790C64"/>
    <w:rsid w:val="00791157"/>
    <w:rsid w:val="007933C5"/>
    <w:rsid w:val="00794E9A"/>
    <w:rsid w:val="007A37B6"/>
    <w:rsid w:val="007A44B9"/>
    <w:rsid w:val="007A4BFE"/>
    <w:rsid w:val="007B1ADA"/>
    <w:rsid w:val="007B7424"/>
    <w:rsid w:val="007B7B8F"/>
    <w:rsid w:val="007B7F43"/>
    <w:rsid w:val="007C1577"/>
    <w:rsid w:val="007C508D"/>
    <w:rsid w:val="007C5D9F"/>
    <w:rsid w:val="007D061C"/>
    <w:rsid w:val="007D1E82"/>
    <w:rsid w:val="007D3007"/>
    <w:rsid w:val="007D5D5B"/>
    <w:rsid w:val="007D722B"/>
    <w:rsid w:val="007E0169"/>
    <w:rsid w:val="007E0C24"/>
    <w:rsid w:val="007E2A8F"/>
    <w:rsid w:val="007E4FED"/>
    <w:rsid w:val="007E6E09"/>
    <w:rsid w:val="007F4069"/>
    <w:rsid w:val="008057E7"/>
    <w:rsid w:val="00805AFB"/>
    <w:rsid w:val="0081367F"/>
    <w:rsid w:val="008156C4"/>
    <w:rsid w:val="00816BBF"/>
    <w:rsid w:val="008210CB"/>
    <w:rsid w:val="00821C2E"/>
    <w:rsid w:val="008233E1"/>
    <w:rsid w:val="00824908"/>
    <w:rsid w:val="008425A4"/>
    <w:rsid w:val="00844502"/>
    <w:rsid w:val="00845F59"/>
    <w:rsid w:val="0084697D"/>
    <w:rsid w:val="0085081A"/>
    <w:rsid w:val="0085165C"/>
    <w:rsid w:val="008530C7"/>
    <w:rsid w:val="0086662B"/>
    <w:rsid w:val="008668DE"/>
    <w:rsid w:val="00867A15"/>
    <w:rsid w:val="00871303"/>
    <w:rsid w:val="0087133E"/>
    <w:rsid w:val="008812F9"/>
    <w:rsid w:val="00883184"/>
    <w:rsid w:val="008A13CA"/>
    <w:rsid w:val="008A154F"/>
    <w:rsid w:val="008A49FA"/>
    <w:rsid w:val="008A67F2"/>
    <w:rsid w:val="008A708B"/>
    <w:rsid w:val="008B09B6"/>
    <w:rsid w:val="008B0A45"/>
    <w:rsid w:val="008B0DFB"/>
    <w:rsid w:val="008B4A2A"/>
    <w:rsid w:val="008B78F2"/>
    <w:rsid w:val="008C34F8"/>
    <w:rsid w:val="008C3BCF"/>
    <w:rsid w:val="008C4505"/>
    <w:rsid w:val="008C6DD6"/>
    <w:rsid w:val="008C72AD"/>
    <w:rsid w:val="008D1B8A"/>
    <w:rsid w:val="008D5332"/>
    <w:rsid w:val="008D556A"/>
    <w:rsid w:val="008D685D"/>
    <w:rsid w:val="008D7324"/>
    <w:rsid w:val="008E30A3"/>
    <w:rsid w:val="008E45DF"/>
    <w:rsid w:val="008E585B"/>
    <w:rsid w:val="008E7759"/>
    <w:rsid w:val="008F24A3"/>
    <w:rsid w:val="008F3652"/>
    <w:rsid w:val="00901ED5"/>
    <w:rsid w:val="00907674"/>
    <w:rsid w:val="0091099C"/>
    <w:rsid w:val="00913220"/>
    <w:rsid w:val="00913CF9"/>
    <w:rsid w:val="009214D1"/>
    <w:rsid w:val="009342FD"/>
    <w:rsid w:val="00934FF0"/>
    <w:rsid w:val="0093598E"/>
    <w:rsid w:val="009449C1"/>
    <w:rsid w:val="00947C92"/>
    <w:rsid w:val="00955D4C"/>
    <w:rsid w:val="00961FE7"/>
    <w:rsid w:val="00971044"/>
    <w:rsid w:val="009752AC"/>
    <w:rsid w:val="0098061D"/>
    <w:rsid w:val="00981D5D"/>
    <w:rsid w:val="00994ACE"/>
    <w:rsid w:val="009A0641"/>
    <w:rsid w:val="009A0D77"/>
    <w:rsid w:val="009A3C9E"/>
    <w:rsid w:val="009A3E7F"/>
    <w:rsid w:val="009B026F"/>
    <w:rsid w:val="009B030A"/>
    <w:rsid w:val="009B2701"/>
    <w:rsid w:val="009B3BDE"/>
    <w:rsid w:val="009B45BC"/>
    <w:rsid w:val="009B519E"/>
    <w:rsid w:val="009C0D73"/>
    <w:rsid w:val="009C28FC"/>
    <w:rsid w:val="009C3EB7"/>
    <w:rsid w:val="009C63D1"/>
    <w:rsid w:val="009C711E"/>
    <w:rsid w:val="009D640E"/>
    <w:rsid w:val="009D64A2"/>
    <w:rsid w:val="009E19C2"/>
    <w:rsid w:val="009E1D28"/>
    <w:rsid w:val="009E3131"/>
    <w:rsid w:val="009E77EB"/>
    <w:rsid w:val="009F036B"/>
    <w:rsid w:val="009F2A0D"/>
    <w:rsid w:val="00A0381F"/>
    <w:rsid w:val="00A101A7"/>
    <w:rsid w:val="00A11A06"/>
    <w:rsid w:val="00A121E6"/>
    <w:rsid w:val="00A138E1"/>
    <w:rsid w:val="00A1580A"/>
    <w:rsid w:val="00A2161C"/>
    <w:rsid w:val="00A22856"/>
    <w:rsid w:val="00A24D19"/>
    <w:rsid w:val="00A30C8F"/>
    <w:rsid w:val="00A30D63"/>
    <w:rsid w:val="00A33CC5"/>
    <w:rsid w:val="00A3510E"/>
    <w:rsid w:val="00A43D56"/>
    <w:rsid w:val="00A46456"/>
    <w:rsid w:val="00A50600"/>
    <w:rsid w:val="00A55A76"/>
    <w:rsid w:val="00A56051"/>
    <w:rsid w:val="00A5639A"/>
    <w:rsid w:val="00A61339"/>
    <w:rsid w:val="00A66805"/>
    <w:rsid w:val="00A67120"/>
    <w:rsid w:val="00A71781"/>
    <w:rsid w:val="00A724EE"/>
    <w:rsid w:val="00A751A5"/>
    <w:rsid w:val="00A809DB"/>
    <w:rsid w:val="00A9074D"/>
    <w:rsid w:val="00A91A3F"/>
    <w:rsid w:val="00A925A5"/>
    <w:rsid w:val="00A93D40"/>
    <w:rsid w:val="00A952EA"/>
    <w:rsid w:val="00AA125A"/>
    <w:rsid w:val="00AA18A6"/>
    <w:rsid w:val="00AB1A8E"/>
    <w:rsid w:val="00AB32C3"/>
    <w:rsid w:val="00AB4943"/>
    <w:rsid w:val="00AB6055"/>
    <w:rsid w:val="00AC0885"/>
    <w:rsid w:val="00AC45EE"/>
    <w:rsid w:val="00AC5213"/>
    <w:rsid w:val="00AC6F68"/>
    <w:rsid w:val="00AD16F8"/>
    <w:rsid w:val="00AD409D"/>
    <w:rsid w:val="00AD4D14"/>
    <w:rsid w:val="00AD6F48"/>
    <w:rsid w:val="00AE0F41"/>
    <w:rsid w:val="00AE5FEF"/>
    <w:rsid w:val="00AF30E7"/>
    <w:rsid w:val="00AF51B2"/>
    <w:rsid w:val="00AF62DF"/>
    <w:rsid w:val="00AF66F5"/>
    <w:rsid w:val="00AF787A"/>
    <w:rsid w:val="00AF7F98"/>
    <w:rsid w:val="00B060B1"/>
    <w:rsid w:val="00B13CC1"/>
    <w:rsid w:val="00B173CB"/>
    <w:rsid w:val="00B17920"/>
    <w:rsid w:val="00B25EF6"/>
    <w:rsid w:val="00B26ED6"/>
    <w:rsid w:val="00B3221D"/>
    <w:rsid w:val="00B332A5"/>
    <w:rsid w:val="00B34E37"/>
    <w:rsid w:val="00B35477"/>
    <w:rsid w:val="00B3648E"/>
    <w:rsid w:val="00B378F4"/>
    <w:rsid w:val="00B427B3"/>
    <w:rsid w:val="00B44C77"/>
    <w:rsid w:val="00B519DE"/>
    <w:rsid w:val="00B538ED"/>
    <w:rsid w:val="00B643F5"/>
    <w:rsid w:val="00B665A3"/>
    <w:rsid w:val="00B6779C"/>
    <w:rsid w:val="00B70D47"/>
    <w:rsid w:val="00B719C4"/>
    <w:rsid w:val="00B727D6"/>
    <w:rsid w:val="00B73500"/>
    <w:rsid w:val="00B76F7B"/>
    <w:rsid w:val="00B83943"/>
    <w:rsid w:val="00B865FD"/>
    <w:rsid w:val="00B940C7"/>
    <w:rsid w:val="00B9441F"/>
    <w:rsid w:val="00B959CC"/>
    <w:rsid w:val="00BA545A"/>
    <w:rsid w:val="00BB0A23"/>
    <w:rsid w:val="00BB2BA6"/>
    <w:rsid w:val="00BB3691"/>
    <w:rsid w:val="00BC1BA0"/>
    <w:rsid w:val="00BD12FB"/>
    <w:rsid w:val="00BD37FA"/>
    <w:rsid w:val="00BD557B"/>
    <w:rsid w:val="00BE0CCE"/>
    <w:rsid w:val="00BE5BB2"/>
    <w:rsid w:val="00BF00B9"/>
    <w:rsid w:val="00BF4650"/>
    <w:rsid w:val="00BF51CA"/>
    <w:rsid w:val="00C02282"/>
    <w:rsid w:val="00C06962"/>
    <w:rsid w:val="00C10F23"/>
    <w:rsid w:val="00C11F0E"/>
    <w:rsid w:val="00C1711F"/>
    <w:rsid w:val="00C219A0"/>
    <w:rsid w:val="00C2525C"/>
    <w:rsid w:val="00C26C9B"/>
    <w:rsid w:val="00C26D2B"/>
    <w:rsid w:val="00C31FD6"/>
    <w:rsid w:val="00C32BC9"/>
    <w:rsid w:val="00C36717"/>
    <w:rsid w:val="00C52AA7"/>
    <w:rsid w:val="00C56212"/>
    <w:rsid w:val="00C73136"/>
    <w:rsid w:val="00C73CC4"/>
    <w:rsid w:val="00C73FF0"/>
    <w:rsid w:val="00C9143F"/>
    <w:rsid w:val="00C9360F"/>
    <w:rsid w:val="00CA25CD"/>
    <w:rsid w:val="00CA5594"/>
    <w:rsid w:val="00CA6A96"/>
    <w:rsid w:val="00CB077A"/>
    <w:rsid w:val="00CB5190"/>
    <w:rsid w:val="00CC694D"/>
    <w:rsid w:val="00CD1C3F"/>
    <w:rsid w:val="00CD4404"/>
    <w:rsid w:val="00CD643A"/>
    <w:rsid w:val="00CE2B4B"/>
    <w:rsid w:val="00CF4D10"/>
    <w:rsid w:val="00CF558F"/>
    <w:rsid w:val="00D05423"/>
    <w:rsid w:val="00D05BAA"/>
    <w:rsid w:val="00D263BE"/>
    <w:rsid w:val="00D34434"/>
    <w:rsid w:val="00D41C08"/>
    <w:rsid w:val="00D4394A"/>
    <w:rsid w:val="00D462CD"/>
    <w:rsid w:val="00D524A1"/>
    <w:rsid w:val="00D53846"/>
    <w:rsid w:val="00D53950"/>
    <w:rsid w:val="00D55E8D"/>
    <w:rsid w:val="00D57AA4"/>
    <w:rsid w:val="00D61AE2"/>
    <w:rsid w:val="00D62550"/>
    <w:rsid w:val="00D65E08"/>
    <w:rsid w:val="00D67C84"/>
    <w:rsid w:val="00D7130D"/>
    <w:rsid w:val="00D71739"/>
    <w:rsid w:val="00D71C00"/>
    <w:rsid w:val="00D743A4"/>
    <w:rsid w:val="00D751DB"/>
    <w:rsid w:val="00D77D37"/>
    <w:rsid w:val="00D844C6"/>
    <w:rsid w:val="00D8559F"/>
    <w:rsid w:val="00D858CD"/>
    <w:rsid w:val="00D87001"/>
    <w:rsid w:val="00D907CC"/>
    <w:rsid w:val="00D92EAB"/>
    <w:rsid w:val="00D97396"/>
    <w:rsid w:val="00D97428"/>
    <w:rsid w:val="00D9749F"/>
    <w:rsid w:val="00DA4681"/>
    <w:rsid w:val="00DB7F25"/>
    <w:rsid w:val="00DC2BBD"/>
    <w:rsid w:val="00DD2F9F"/>
    <w:rsid w:val="00DD3A7A"/>
    <w:rsid w:val="00DE20D1"/>
    <w:rsid w:val="00DE2C1D"/>
    <w:rsid w:val="00DE3043"/>
    <w:rsid w:val="00E05D9F"/>
    <w:rsid w:val="00E05EA6"/>
    <w:rsid w:val="00E067E9"/>
    <w:rsid w:val="00E103E3"/>
    <w:rsid w:val="00E12E78"/>
    <w:rsid w:val="00E16A84"/>
    <w:rsid w:val="00E21EE2"/>
    <w:rsid w:val="00E22307"/>
    <w:rsid w:val="00E25D76"/>
    <w:rsid w:val="00E26EDD"/>
    <w:rsid w:val="00E31714"/>
    <w:rsid w:val="00E32690"/>
    <w:rsid w:val="00E33AE0"/>
    <w:rsid w:val="00E33F9A"/>
    <w:rsid w:val="00E3754B"/>
    <w:rsid w:val="00E37F8B"/>
    <w:rsid w:val="00E57A55"/>
    <w:rsid w:val="00E62569"/>
    <w:rsid w:val="00E62949"/>
    <w:rsid w:val="00E64082"/>
    <w:rsid w:val="00E71487"/>
    <w:rsid w:val="00E72206"/>
    <w:rsid w:val="00E72D7A"/>
    <w:rsid w:val="00E73977"/>
    <w:rsid w:val="00E745B1"/>
    <w:rsid w:val="00E74FC3"/>
    <w:rsid w:val="00E83B5C"/>
    <w:rsid w:val="00E84280"/>
    <w:rsid w:val="00E84F40"/>
    <w:rsid w:val="00E8632B"/>
    <w:rsid w:val="00E87D49"/>
    <w:rsid w:val="00E97CF6"/>
    <w:rsid w:val="00EA1C31"/>
    <w:rsid w:val="00EB05CA"/>
    <w:rsid w:val="00EC7621"/>
    <w:rsid w:val="00ED036F"/>
    <w:rsid w:val="00ED4831"/>
    <w:rsid w:val="00EE242B"/>
    <w:rsid w:val="00EE30AC"/>
    <w:rsid w:val="00EE48AB"/>
    <w:rsid w:val="00EF1082"/>
    <w:rsid w:val="00EF30E8"/>
    <w:rsid w:val="00EF3F28"/>
    <w:rsid w:val="00EF67A9"/>
    <w:rsid w:val="00F0182F"/>
    <w:rsid w:val="00F01E18"/>
    <w:rsid w:val="00F02F2A"/>
    <w:rsid w:val="00F1497D"/>
    <w:rsid w:val="00F24D03"/>
    <w:rsid w:val="00F255DE"/>
    <w:rsid w:val="00F30E07"/>
    <w:rsid w:val="00F33E11"/>
    <w:rsid w:val="00F4153E"/>
    <w:rsid w:val="00F46B14"/>
    <w:rsid w:val="00F55C41"/>
    <w:rsid w:val="00F5601B"/>
    <w:rsid w:val="00F56BA2"/>
    <w:rsid w:val="00F578D4"/>
    <w:rsid w:val="00F70729"/>
    <w:rsid w:val="00F713F6"/>
    <w:rsid w:val="00F74D18"/>
    <w:rsid w:val="00F7555E"/>
    <w:rsid w:val="00F777A8"/>
    <w:rsid w:val="00F8037C"/>
    <w:rsid w:val="00F81311"/>
    <w:rsid w:val="00F83D40"/>
    <w:rsid w:val="00F92300"/>
    <w:rsid w:val="00FA2529"/>
    <w:rsid w:val="00FB78BC"/>
    <w:rsid w:val="00FC0C30"/>
    <w:rsid w:val="00FC5CA9"/>
    <w:rsid w:val="00FD2C3A"/>
    <w:rsid w:val="00FD3180"/>
    <w:rsid w:val="00FD4C24"/>
    <w:rsid w:val="00FD64A1"/>
    <w:rsid w:val="00FD7577"/>
    <w:rsid w:val="00FE40B9"/>
    <w:rsid w:val="00FE6B89"/>
    <w:rsid w:val="00FF6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D6483"/>
  <w15:docId w15:val="{BBF176FE-3C48-4B43-B0C3-298E66CF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A3"/>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B665A3"/>
    <w:pPr>
      <w:tabs>
        <w:tab w:val="center" w:pos="4536"/>
        <w:tab w:val="right" w:pos="9072"/>
      </w:tabs>
    </w:pPr>
    <w:rPr>
      <w:szCs w:val="20"/>
      <w:lang w:val="sv-SE" w:eastAsia="sv-SE"/>
    </w:rPr>
  </w:style>
  <w:style w:type="character" w:styleId="Sidnummer">
    <w:name w:val="page number"/>
    <w:basedOn w:val="Standardstycketeckensnitt"/>
    <w:rsid w:val="00B665A3"/>
  </w:style>
  <w:style w:type="paragraph" w:styleId="Sidhuvud">
    <w:name w:val="header"/>
    <w:basedOn w:val="Normal"/>
    <w:rsid w:val="00D524A1"/>
    <w:pPr>
      <w:tabs>
        <w:tab w:val="center" w:pos="4536"/>
        <w:tab w:val="right" w:pos="9072"/>
      </w:tabs>
    </w:pPr>
  </w:style>
  <w:style w:type="paragraph" w:styleId="Ballongtext">
    <w:name w:val="Balloon Text"/>
    <w:basedOn w:val="Normal"/>
    <w:link w:val="BallongtextChar"/>
    <w:rsid w:val="003E3352"/>
    <w:rPr>
      <w:rFonts w:ascii="Tahoma" w:hAnsi="Tahoma" w:cs="Tahoma"/>
      <w:sz w:val="16"/>
      <w:szCs w:val="16"/>
    </w:rPr>
  </w:style>
  <w:style w:type="character" w:customStyle="1" w:styleId="BallongtextChar">
    <w:name w:val="Ballongtext Char"/>
    <w:link w:val="Ballongtext"/>
    <w:rsid w:val="003E3352"/>
    <w:rPr>
      <w:rFonts w:ascii="Tahoma" w:hAnsi="Tahoma" w:cs="Tahoma"/>
      <w:sz w:val="16"/>
      <w:szCs w:val="16"/>
      <w:lang w:val="en-US" w:eastAsia="en-US"/>
    </w:rPr>
  </w:style>
  <w:style w:type="character" w:styleId="Hyperlnk">
    <w:name w:val="Hyperlink"/>
    <w:rsid w:val="002657E0"/>
    <w:rPr>
      <w:color w:val="0000FF"/>
      <w:u w:val="single"/>
    </w:rPr>
  </w:style>
  <w:style w:type="character" w:styleId="Platshllartext">
    <w:name w:val="Placeholder Text"/>
    <w:basedOn w:val="Standardstycketeckensnitt"/>
    <w:uiPriority w:val="99"/>
    <w:semiHidden/>
    <w:rsid w:val="00F1497D"/>
    <w:rPr>
      <w:color w:val="808080"/>
    </w:rPr>
  </w:style>
  <w:style w:type="character" w:customStyle="1" w:styleId="Formatmall1">
    <w:name w:val="Formatmall1"/>
    <w:basedOn w:val="Standardstycketeckensnitt"/>
    <w:rsid w:val="00707143"/>
    <w:rPr>
      <w:rFonts w:asciiTheme="minorHAnsi" w:hAnsiTheme="minorHAnsi"/>
      <w:sz w:val="22"/>
    </w:rPr>
  </w:style>
  <w:style w:type="character" w:styleId="Kommentarsreferens">
    <w:name w:val="annotation reference"/>
    <w:basedOn w:val="Standardstycketeckensnitt"/>
    <w:semiHidden/>
    <w:unhideWhenUsed/>
    <w:rsid w:val="001E7E91"/>
    <w:rPr>
      <w:sz w:val="16"/>
      <w:szCs w:val="16"/>
    </w:rPr>
  </w:style>
  <w:style w:type="paragraph" w:styleId="Kommentarer">
    <w:name w:val="annotation text"/>
    <w:basedOn w:val="Normal"/>
    <w:link w:val="KommentarerChar"/>
    <w:semiHidden/>
    <w:unhideWhenUsed/>
    <w:rsid w:val="001E7E91"/>
    <w:rPr>
      <w:sz w:val="20"/>
      <w:szCs w:val="20"/>
    </w:rPr>
  </w:style>
  <w:style w:type="character" w:customStyle="1" w:styleId="KommentarerChar">
    <w:name w:val="Kommentarer Char"/>
    <w:basedOn w:val="Standardstycketeckensnitt"/>
    <w:link w:val="Kommentarer"/>
    <w:semiHidden/>
    <w:rsid w:val="001E7E91"/>
    <w:rPr>
      <w:lang w:val="en-US" w:eastAsia="en-US"/>
    </w:rPr>
  </w:style>
  <w:style w:type="paragraph" w:styleId="Kommentarsmne">
    <w:name w:val="annotation subject"/>
    <w:basedOn w:val="Kommentarer"/>
    <w:next w:val="Kommentarer"/>
    <w:link w:val="KommentarsmneChar"/>
    <w:semiHidden/>
    <w:unhideWhenUsed/>
    <w:rsid w:val="001E7E91"/>
    <w:rPr>
      <w:b/>
      <w:bCs/>
    </w:rPr>
  </w:style>
  <w:style w:type="character" w:customStyle="1" w:styleId="KommentarsmneChar">
    <w:name w:val="Kommentarsämne Char"/>
    <w:basedOn w:val="KommentarerChar"/>
    <w:link w:val="Kommentarsmne"/>
    <w:semiHidden/>
    <w:rsid w:val="001E7E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t.slu.se/globalassets/sw/regler/6-examination-o-bety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2990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vt:lpstr>
      <vt:lpstr>Bilaga</vt:lpstr>
    </vt:vector>
  </TitlesOfParts>
  <Company>SLU</Company>
  <LinksUpToDate>false</LinksUpToDate>
  <CharactersWithSpaces>3547</CharactersWithSpaces>
  <SharedDoc>false</SharedDoc>
  <HLinks>
    <vt:vector size="6" baseType="variant">
      <vt:variant>
        <vt:i4>7405607</vt:i4>
      </vt:variant>
      <vt:variant>
        <vt:i4>105</vt:i4>
      </vt:variant>
      <vt:variant>
        <vt:i4>0</vt:i4>
      </vt:variant>
      <vt:variant>
        <vt:i4>5</vt:i4>
      </vt:variant>
      <vt:variant>
        <vt:lpwstr>https://internt.slu.se/sv/utbildning-forskning-foma/utbildning-pa-grund-och-avancerad-niva/sjalvstandiga-arbeten-och-publicering/sjalvstandiga-arbeten-inom-nl-fakulteten/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dc:title>
  <dc:creator>anna_r</dc:creator>
  <cp:lastModifiedBy>Ulf Grandin</cp:lastModifiedBy>
  <cp:revision>5</cp:revision>
  <cp:lastPrinted>2009-06-23T12:24:00Z</cp:lastPrinted>
  <dcterms:created xsi:type="dcterms:W3CDTF">2018-10-25T11:36:00Z</dcterms:created>
  <dcterms:modified xsi:type="dcterms:W3CDTF">2018-10-25T11:38:00Z</dcterms:modified>
</cp:coreProperties>
</file>