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7650"/>
      </w:tblGrid>
      <w:tr w:rsidR="00E9403D" w:rsidRPr="00B30994" w:rsidTr="00805DAB">
        <w:trPr>
          <w:trHeight w:val="288"/>
        </w:trPr>
        <w:tc>
          <w:tcPr>
            <w:tcW w:w="1710" w:type="dxa"/>
            <w:vAlign w:val="bottom"/>
          </w:tcPr>
          <w:p w:rsidR="00E9403D" w:rsidRPr="00805DAB" w:rsidRDefault="00E9403D" w:rsidP="00CD6F1F">
            <w:pPr>
              <w:rPr>
                <w:sz w:val="36"/>
              </w:rPr>
            </w:pPr>
          </w:p>
        </w:tc>
        <w:tc>
          <w:tcPr>
            <w:tcW w:w="7650" w:type="dxa"/>
            <w:vAlign w:val="bottom"/>
          </w:tcPr>
          <w:p w:rsidR="00E9403D" w:rsidRPr="00B30994" w:rsidRDefault="00B30994" w:rsidP="00CD6F1F">
            <w:pPr>
              <w:pStyle w:val="Title"/>
              <w:rPr>
                <w:sz w:val="36"/>
                <w:lang w:val="sv-SE"/>
              </w:rPr>
            </w:pPr>
            <w:r w:rsidRPr="00B30994">
              <w:rPr>
                <w:sz w:val="36"/>
                <w:lang w:val="sv-SE"/>
              </w:rPr>
              <w:t>Checklista/</w:t>
            </w:r>
            <w:r w:rsidR="00594C3C" w:rsidRPr="00B30994">
              <w:rPr>
                <w:sz w:val="36"/>
                <w:lang w:val="sv-SE"/>
              </w:rPr>
              <w:t>Internkontroll SLU</w:t>
            </w:r>
            <w:r w:rsidR="00AB0571" w:rsidRPr="00B30994">
              <w:rPr>
                <w:sz w:val="36"/>
                <w:lang w:val="sv-SE"/>
              </w:rPr>
              <w:t>, vilda djur</w:t>
            </w:r>
          </w:p>
          <w:p w:rsidR="00594C3C" w:rsidRPr="00B30994" w:rsidRDefault="00594C3C" w:rsidP="00594C3C">
            <w:pPr>
              <w:rPr>
                <w:sz w:val="36"/>
                <w:lang w:val="sv-SE"/>
              </w:rPr>
            </w:pPr>
          </w:p>
        </w:tc>
      </w:tr>
      <w:tr w:rsidR="00D96C04" w:rsidTr="00805DAB">
        <w:trPr>
          <w:trHeight w:val="288"/>
        </w:trPr>
        <w:tc>
          <w:tcPr>
            <w:tcW w:w="1710" w:type="dxa"/>
            <w:vAlign w:val="bottom"/>
          </w:tcPr>
          <w:p w:rsidR="00D96C04" w:rsidRPr="00B30994" w:rsidRDefault="00D96C04" w:rsidP="00CD6F1F">
            <w:pPr>
              <w:rPr>
                <w:lang w:val="sv-SE"/>
              </w:rPr>
            </w:pPr>
          </w:p>
        </w:tc>
        <w:tc>
          <w:tcPr>
            <w:tcW w:w="7650" w:type="dxa"/>
            <w:vAlign w:val="bottom"/>
          </w:tcPr>
          <w:p w:rsidR="00D96C04" w:rsidRPr="00CD6F1F" w:rsidRDefault="00594C3C" w:rsidP="00CD6F1F">
            <w:pPr>
              <w:pStyle w:val="Heading1"/>
              <w:rPr>
                <w:color w:val="CCB400" w:themeColor="accent2"/>
              </w:rPr>
            </w:pPr>
            <w:r>
              <w:rPr>
                <w:color w:val="CCB400" w:themeColor="accent2"/>
              </w:rPr>
              <w:t>Tillstånd</w:t>
            </w:r>
          </w:p>
        </w:tc>
      </w:tr>
      <w:tr w:rsidR="00E9403D" w:rsidRPr="00594C3C" w:rsidTr="00805DAB">
        <w:trPr>
          <w:trHeight w:val="1901"/>
        </w:trPr>
        <w:tc>
          <w:tcPr>
            <w:tcW w:w="1710" w:type="dxa"/>
          </w:tcPr>
          <w:p w:rsidR="00E9403D" w:rsidRPr="009F380F" w:rsidRDefault="00F76DB8" w:rsidP="00CD6F1F">
            <w:pPr>
              <w:rPr>
                <w:highlight w:val="yellow"/>
              </w:rPr>
            </w:pPr>
            <w:r w:rsidRPr="009F380F">
              <w:rPr>
                <w:noProof/>
                <w:highlight w:val="yellow"/>
                <w:lang w:val="sv-SE" w:eastAsia="sv-SE"/>
              </w:rPr>
              <mc:AlternateContent>
                <mc:Choice Requires="wps">
                  <w:drawing>
                    <wp:inline distT="0" distB="0" distL="0" distR="0" wp14:anchorId="524B8502" wp14:editId="363A6F79">
                      <wp:extent cx="819150" cy="742950"/>
                      <wp:effectExtent l="57150" t="57150" r="76200" b="76200"/>
                      <wp:docPr id="8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7429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127000" cmpd="dbl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B6B2E" w:rsidRDefault="00DB6B2E" w:rsidP="00CA73A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sv-SE" w:eastAsia="sv-SE"/>
                                    </w:rPr>
                                    <w:drawing>
                                      <wp:inline distT="0" distB="0" distL="0" distR="0" wp14:anchorId="40027CA2" wp14:editId="3A7438FB">
                                        <wp:extent cx="638175" cy="638175"/>
                                        <wp:effectExtent l="0" t="0" r="0" b="0"/>
                                        <wp:docPr id="71" name="Picture 71" descr="C:\Users\cvek\AppData\Local\Microsoft\Windows\Temporary Internet Files\Content.IE5\3LUPYH52\MC900432599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Users\cvek\AppData\Local\Microsoft\Windows\Temporary Internet Files\Content.IE5\3LUPYH52\MC900432599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38175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sv-SE" w:eastAsia="sv-SE"/>
                                    </w:rPr>
                                    <w:drawing>
                                      <wp:inline distT="0" distB="0" distL="0" distR="0" wp14:anchorId="17BABEC4" wp14:editId="723526EA">
                                        <wp:extent cx="723900" cy="723900"/>
                                        <wp:effectExtent l="0" t="0" r="0" b="0"/>
                                        <wp:docPr id="72" name="Picture 72" descr="C:\Users\cvek\AppData\Local\Microsoft\Windows\Temporary Internet Files\Content.IE5\3LUPYH52\MC900432599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C:\Users\cvek\AppData\Local\Microsoft\Windows\Temporary Internet Files\Content.IE5\3LUPYH52\MC900432599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24B8502" id="AutoShape 6" o:spid="_x0000_s1026" style="width:64.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" fillcolor="#ccb400 [3205]" strokecolor="#ccb400 [3205]" strokeweight="10pt">
                      <v:stroke linestyle="thinThin"/>
                      <v:shadow color="#868686"/>
                      <v:textbox inset="0,0,0,0">
                        <w:txbxContent>
                          <w:p w:rsidR="00DB6B2E" w:rsidRDefault="00DB6B2E" w:rsidP="00CA73A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 wp14:anchorId="40027CA2" wp14:editId="3A7438FB">
                                  <wp:extent cx="638175" cy="638175"/>
                                  <wp:effectExtent l="0" t="0" r="0" b="0"/>
                                  <wp:docPr id="71" name="Picture 71" descr="C:\Users\cvek\AppData\Local\Microsoft\Windows\Temporary Internet Files\Content.IE5\3LUPYH52\MC900432599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cvek\AppData\Local\Microsoft\Windows\Temporary Internet Files\Content.IE5\3LUPYH52\MC900432599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 wp14:anchorId="17BABEC4" wp14:editId="723526EA">
                                  <wp:extent cx="723900" cy="723900"/>
                                  <wp:effectExtent l="0" t="0" r="0" b="0"/>
                                  <wp:docPr id="72" name="Picture 72" descr="C:\Users\cvek\AppData\Local\Microsoft\Windows\Temporary Internet Files\Content.IE5\3LUPYH52\MC900432599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cvek\AppData\Local\Microsoft\Windows\Temporary Internet Files\Content.IE5\3LUPYH52\MC900432599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650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4" w:space="0" w:color="999966"/>
                <w:left w:val="single" w:sz="4" w:space="0" w:color="999966"/>
                <w:bottom w:val="single" w:sz="4" w:space="0" w:color="999966"/>
                <w:right w:val="single" w:sz="4" w:space="0" w:color="999966"/>
                <w:insideH w:val="single" w:sz="4" w:space="0" w:color="999966"/>
                <w:insideV w:val="single" w:sz="4" w:space="0" w:color="999966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"/>
              <w:gridCol w:w="7157"/>
            </w:tblGrid>
            <w:tr w:rsidR="00CA73A5" w:rsidRPr="003535EB" w:rsidTr="00A86B36">
              <w:trPr>
                <w:trHeight w:hRule="exact" w:val="288"/>
                <w:tblCellSpacing w:w="21" w:type="dxa"/>
              </w:trPr>
              <w:tc>
                <w:tcPr>
                  <w:tcW w:w="420" w:type="dxa"/>
                  <w:vAlign w:val="center"/>
                </w:tcPr>
                <w:p w:rsidR="00CA73A5" w:rsidRPr="009F380F" w:rsidRDefault="00CA73A5" w:rsidP="00DB6B2E">
                  <w:pPr>
                    <w:pStyle w:val="Checkbox"/>
                    <w:rPr>
                      <w:highlight w:val="yellow"/>
                    </w:rPr>
                  </w:pPr>
                </w:p>
              </w:tc>
              <w:tc>
                <w:tcPr>
                  <w:tcW w:w="7094" w:type="dxa"/>
                  <w:tcMar>
                    <w:left w:w="144" w:type="dxa"/>
                  </w:tcMar>
                  <w:vAlign w:val="center"/>
                </w:tcPr>
                <w:p w:rsidR="00CA73A5" w:rsidRPr="003535EB" w:rsidRDefault="00594C3C" w:rsidP="00DB6B2E">
                  <w:pPr>
                    <w:rPr>
                      <w:lang w:val="sv-SE"/>
                    </w:rPr>
                  </w:pPr>
                  <w:r w:rsidRPr="003535EB">
                    <w:rPr>
                      <w:lang w:val="sv-SE"/>
                    </w:rPr>
                    <w:t>Tillstånd att använda försöksdjur</w:t>
                  </w:r>
                </w:p>
              </w:tc>
            </w:tr>
            <w:tr w:rsidR="00CA73A5" w:rsidRPr="00F3630E" w:rsidTr="00A86B36">
              <w:trPr>
                <w:trHeight w:hRule="exact" w:val="288"/>
                <w:tblCellSpacing w:w="21" w:type="dxa"/>
              </w:trPr>
              <w:tc>
                <w:tcPr>
                  <w:tcW w:w="420" w:type="dxa"/>
                  <w:vAlign w:val="center"/>
                </w:tcPr>
                <w:p w:rsidR="00CA73A5" w:rsidRPr="009F380F" w:rsidRDefault="00CA73A5" w:rsidP="00DB6B2E">
                  <w:pPr>
                    <w:pStyle w:val="Checkbox"/>
                    <w:rPr>
                      <w:highlight w:val="yellow"/>
                      <w:lang w:val="sv-SE"/>
                    </w:rPr>
                  </w:pPr>
                </w:p>
              </w:tc>
              <w:tc>
                <w:tcPr>
                  <w:tcW w:w="7094" w:type="dxa"/>
                  <w:tcMar>
                    <w:left w:w="144" w:type="dxa"/>
                  </w:tcMar>
                  <w:vAlign w:val="center"/>
                </w:tcPr>
                <w:p w:rsidR="00CA73A5" w:rsidRPr="003535EB" w:rsidRDefault="00594C3C" w:rsidP="003535EB">
                  <w:pPr>
                    <w:rPr>
                      <w:lang w:val="sv-SE"/>
                    </w:rPr>
                  </w:pPr>
                  <w:r w:rsidRPr="003535EB">
                    <w:rPr>
                      <w:lang w:val="sv-SE"/>
                    </w:rPr>
                    <w:t xml:space="preserve">Tillstånd att föda upp </w:t>
                  </w:r>
                  <w:r w:rsidR="009F380F" w:rsidRPr="003535EB">
                    <w:rPr>
                      <w:lang w:val="sv-SE"/>
                    </w:rPr>
                    <w:t xml:space="preserve">försöksdjur </w:t>
                  </w:r>
                  <w:r w:rsidRPr="003535EB">
                    <w:rPr>
                      <w:lang w:val="sv-SE"/>
                    </w:rPr>
                    <w:t>(om relevant)</w:t>
                  </w:r>
                </w:p>
              </w:tc>
            </w:tr>
            <w:tr w:rsidR="00CA73A5" w:rsidRPr="00F3630E" w:rsidTr="00A86B36">
              <w:trPr>
                <w:trHeight w:hRule="exact" w:val="288"/>
                <w:tblCellSpacing w:w="21" w:type="dxa"/>
              </w:trPr>
              <w:tc>
                <w:tcPr>
                  <w:tcW w:w="420" w:type="dxa"/>
                  <w:vAlign w:val="center"/>
                </w:tcPr>
                <w:p w:rsidR="00CA73A5" w:rsidRPr="009F380F" w:rsidRDefault="00CA73A5" w:rsidP="00DB6B2E">
                  <w:pPr>
                    <w:pStyle w:val="Checkbox"/>
                    <w:rPr>
                      <w:highlight w:val="yellow"/>
                      <w:lang w:val="sv-SE"/>
                    </w:rPr>
                  </w:pPr>
                </w:p>
              </w:tc>
              <w:tc>
                <w:tcPr>
                  <w:tcW w:w="7094" w:type="dxa"/>
                  <w:tcMar>
                    <w:left w:w="144" w:type="dxa"/>
                  </w:tcMar>
                  <w:vAlign w:val="center"/>
                </w:tcPr>
                <w:p w:rsidR="00CA73A5" w:rsidRPr="003535EB" w:rsidRDefault="00594C3C" w:rsidP="00DB6B2E">
                  <w:pPr>
                    <w:rPr>
                      <w:lang w:val="sv-SE"/>
                    </w:rPr>
                  </w:pPr>
                  <w:r w:rsidRPr="003535EB">
                    <w:rPr>
                      <w:lang w:val="sv-SE"/>
                    </w:rPr>
                    <w:t>Etiskt tillstånd finns för alla försök</w:t>
                  </w:r>
                </w:p>
              </w:tc>
            </w:tr>
            <w:tr w:rsidR="000134D6" w:rsidRPr="00F3630E" w:rsidTr="00DB6B2E">
              <w:trPr>
                <w:trHeight w:hRule="exact" w:val="552"/>
                <w:tblCellSpacing w:w="21" w:type="dxa"/>
              </w:trPr>
              <w:tc>
                <w:tcPr>
                  <w:tcW w:w="420" w:type="dxa"/>
                  <w:vAlign w:val="center"/>
                </w:tcPr>
                <w:p w:rsidR="000134D6" w:rsidRPr="009F380F" w:rsidRDefault="000134D6" w:rsidP="00DB6B2E">
                  <w:pPr>
                    <w:pStyle w:val="Checkbox"/>
                    <w:rPr>
                      <w:highlight w:val="yellow"/>
                      <w:lang w:val="sv-SE"/>
                    </w:rPr>
                  </w:pPr>
                </w:p>
              </w:tc>
              <w:tc>
                <w:tcPr>
                  <w:tcW w:w="7094" w:type="dxa"/>
                  <w:tcMar>
                    <w:left w:w="144" w:type="dxa"/>
                  </w:tcMar>
                  <w:vAlign w:val="center"/>
                </w:tcPr>
                <w:p w:rsidR="000134D6" w:rsidRPr="003535EB" w:rsidRDefault="000134D6" w:rsidP="00DB6B2E">
                  <w:pPr>
                    <w:rPr>
                      <w:lang w:val="sv-SE"/>
                    </w:rPr>
                  </w:pPr>
                  <w:r w:rsidRPr="003535EB">
                    <w:rPr>
                      <w:lang w:val="sv-SE"/>
                    </w:rPr>
                    <w:t>Etiska tillstånden har relevanta undantag beviljade</w:t>
                  </w:r>
                  <w:r w:rsidR="00DB6B2E" w:rsidRPr="003535EB">
                    <w:rPr>
                      <w:lang w:val="sv-SE"/>
                    </w:rPr>
                    <w:t xml:space="preserve"> (exempelvis: försök på vilda djur kräver alltid undantag)</w:t>
                  </w:r>
                </w:p>
              </w:tc>
            </w:tr>
            <w:tr w:rsidR="00CA73A5" w:rsidRPr="003535EB" w:rsidTr="00A86B36">
              <w:trPr>
                <w:trHeight w:hRule="exact" w:val="288"/>
                <w:tblCellSpacing w:w="21" w:type="dxa"/>
              </w:trPr>
              <w:tc>
                <w:tcPr>
                  <w:tcW w:w="420" w:type="dxa"/>
                  <w:vAlign w:val="center"/>
                </w:tcPr>
                <w:p w:rsidR="00CA73A5" w:rsidRPr="009F380F" w:rsidRDefault="00CA73A5" w:rsidP="00DB6B2E">
                  <w:pPr>
                    <w:pStyle w:val="Checkbox"/>
                    <w:rPr>
                      <w:highlight w:val="yellow"/>
                      <w:lang w:val="sv-SE"/>
                    </w:rPr>
                  </w:pPr>
                </w:p>
              </w:tc>
              <w:tc>
                <w:tcPr>
                  <w:tcW w:w="7094" w:type="dxa"/>
                  <w:tcMar>
                    <w:left w:w="144" w:type="dxa"/>
                  </w:tcMar>
                  <w:vAlign w:val="center"/>
                </w:tcPr>
                <w:p w:rsidR="00CA73A5" w:rsidRPr="003535EB" w:rsidRDefault="00594C3C" w:rsidP="003535EB">
                  <w:pPr>
                    <w:rPr>
                      <w:lang w:val="sv-SE"/>
                    </w:rPr>
                  </w:pPr>
                  <w:r w:rsidRPr="003535EB">
                    <w:rPr>
                      <w:lang w:val="sv-SE"/>
                    </w:rPr>
                    <w:t>Djurägarmedgivande för alla privatägda djur som används</w:t>
                  </w:r>
                  <w:proofErr w:type="gramStart"/>
                  <w:r w:rsidRPr="003535EB">
                    <w:rPr>
                      <w:lang w:val="sv-SE"/>
                    </w:rPr>
                    <w:t xml:space="preserve"> (</w:t>
                  </w:r>
                  <w:proofErr w:type="spellStart"/>
                  <w:r w:rsidRPr="003535EB">
                    <w:rPr>
                      <w:lang w:val="sv-SE"/>
                    </w:rPr>
                    <w:t>forskn</w:t>
                  </w:r>
                  <w:proofErr w:type="spellEnd"/>
                  <w:r w:rsidRPr="003535EB">
                    <w:rPr>
                      <w:lang w:val="sv-SE"/>
                    </w:rPr>
                    <w:t>.</w:t>
                  </w:r>
                  <w:proofErr w:type="gramEnd"/>
                  <w:r w:rsidRPr="003535EB">
                    <w:rPr>
                      <w:lang w:val="sv-SE"/>
                    </w:rPr>
                    <w:t xml:space="preserve"> &amp; </w:t>
                  </w:r>
                  <w:proofErr w:type="spellStart"/>
                  <w:r w:rsidRPr="003535EB">
                    <w:rPr>
                      <w:lang w:val="sv-SE"/>
                    </w:rPr>
                    <w:t>undervisn</w:t>
                  </w:r>
                  <w:proofErr w:type="spellEnd"/>
                  <w:r w:rsidRPr="003535EB">
                    <w:rPr>
                      <w:lang w:val="sv-SE"/>
                    </w:rPr>
                    <w:t>.)</w:t>
                  </w:r>
                </w:p>
              </w:tc>
            </w:tr>
            <w:tr w:rsidR="00AB0571" w:rsidRPr="00F3630E" w:rsidTr="00A86B36">
              <w:trPr>
                <w:trHeight w:hRule="exact" w:val="288"/>
                <w:tblCellSpacing w:w="21" w:type="dxa"/>
              </w:trPr>
              <w:tc>
                <w:tcPr>
                  <w:tcW w:w="420" w:type="dxa"/>
                  <w:vAlign w:val="center"/>
                </w:tcPr>
                <w:p w:rsidR="00AB0571" w:rsidRPr="009F380F" w:rsidRDefault="00AB0571" w:rsidP="00DB6B2E">
                  <w:pPr>
                    <w:pStyle w:val="Checkbox"/>
                    <w:rPr>
                      <w:highlight w:val="yellow"/>
                      <w:lang w:val="sv-SE"/>
                    </w:rPr>
                  </w:pPr>
                </w:p>
              </w:tc>
              <w:tc>
                <w:tcPr>
                  <w:tcW w:w="7094" w:type="dxa"/>
                  <w:tcMar>
                    <w:left w:w="144" w:type="dxa"/>
                  </w:tcMar>
                  <w:vAlign w:val="center"/>
                </w:tcPr>
                <w:p w:rsidR="00AB0571" w:rsidRPr="003535EB" w:rsidRDefault="00AB0571" w:rsidP="00594C3C">
                  <w:pPr>
                    <w:rPr>
                      <w:lang w:val="sv-SE"/>
                    </w:rPr>
                  </w:pPr>
                  <w:r w:rsidRPr="003535EB">
                    <w:rPr>
                      <w:lang w:val="sv-SE"/>
                    </w:rPr>
                    <w:t>Tillstånd är inhämtat från mark/fiskevattenägare</w:t>
                  </w:r>
                </w:p>
              </w:tc>
            </w:tr>
            <w:tr w:rsidR="00DB6B2E" w:rsidRPr="00F3630E" w:rsidTr="00A86B36">
              <w:trPr>
                <w:trHeight w:hRule="exact" w:val="288"/>
                <w:tblCellSpacing w:w="21" w:type="dxa"/>
              </w:trPr>
              <w:tc>
                <w:tcPr>
                  <w:tcW w:w="420" w:type="dxa"/>
                  <w:vAlign w:val="center"/>
                </w:tcPr>
                <w:p w:rsidR="00DB6B2E" w:rsidRPr="009F380F" w:rsidRDefault="00DB6B2E" w:rsidP="00DB6B2E">
                  <w:pPr>
                    <w:pStyle w:val="Checkbox"/>
                    <w:rPr>
                      <w:highlight w:val="yellow"/>
                      <w:lang w:val="sv-SE"/>
                    </w:rPr>
                  </w:pPr>
                </w:p>
              </w:tc>
              <w:tc>
                <w:tcPr>
                  <w:tcW w:w="7094" w:type="dxa"/>
                  <w:tcMar>
                    <w:left w:w="144" w:type="dxa"/>
                  </w:tcMar>
                  <w:vAlign w:val="center"/>
                </w:tcPr>
                <w:p w:rsidR="00DB6B2E" w:rsidRPr="003535EB" w:rsidRDefault="00DB6B2E" w:rsidP="003535EB">
                  <w:pPr>
                    <w:rPr>
                      <w:lang w:val="sv-SE"/>
                    </w:rPr>
                  </w:pPr>
                  <w:r w:rsidRPr="003535EB">
                    <w:rPr>
                      <w:lang w:val="sv-SE"/>
                    </w:rPr>
                    <w:t>Tillstånd till kameraövervakning (om relevant)</w:t>
                  </w:r>
                </w:p>
              </w:tc>
            </w:tr>
            <w:tr w:rsidR="00630284" w:rsidRPr="009F380F" w:rsidTr="00A86B36">
              <w:trPr>
                <w:trHeight w:hRule="exact" w:val="288"/>
                <w:tblCellSpacing w:w="21" w:type="dxa"/>
              </w:trPr>
              <w:tc>
                <w:tcPr>
                  <w:tcW w:w="420" w:type="dxa"/>
                  <w:vAlign w:val="center"/>
                </w:tcPr>
                <w:p w:rsidR="00630284" w:rsidRPr="009F380F" w:rsidRDefault="00630284" w:rsidP="00DB6B2E">
                  <w:pPr>
                    <w:pStyle w:val="Checkbox"/>
                    <w:rPr>
                      <w:highlight w:val="yellow"/>
                      <w:lang w:val="sv-SE"/>
                    </w:rPr>
                  </w:pPr>
                </w:p>
              </w:tc>
              <w:tc>
                <w:tcPr>
                  <w:tcW w:w="7094" w:type="dxa"/>
                  <w:tcMar>
                    <w:left w:w="144" w:type="dxa"/>
                  </w:tcMar>
                  <w:vAlign w:val="center"/>
                </w:tcPr>
                <w:p w:rsidR="00630284" w:rsidRPr="003535EB" w:rsidRDefault="00630284" w:rsidP="00630284">
                  <w:pPr>
                    <w:rPr>
                      <w:lang w:val="sv-SE"/>
                    </w:rPr>
                  </w:pPr>
                  <w:r w:rsidRPr="003535EB">
                    <w:rPr>
                      <w:lang w:val="sv-SE"/>
                    </w:rPr>
                    <w:t>Ringmärkarlicens (om relevant)</w:t>
                  </w:r>
                </w:p>
                <w:p w:rsidR="00630284" w:rsidRPr="003535EB" w:rsidRDefault="00630284" w:rsidP="00594C3C">
                  <w:pPr>
                    <w:rPr>
                      <w:lang w:val="sv-SE"/>
                    </w:rPr>
                  </w:pPr>
                </w:p>
              </w:tc>
            </w:tr>
            <w:tr w:rsidR="00DB6B2E" w:rsidRPr="00F3630E" w:rsidTr="00A86B36">
              <w:trPr>
                <w:trHeight w:hRule="exact" w:val="288"/>
                <w:tblCellSpacing w:w="21" w:type="dxa"/>
              </w:trPr>
              <w:tc>
                <w:tcPr>
                  <w:tcW w:w="420" w:type="dxa"/>
                  <w:vAlign w:val="center"/>
                </w:tcPr>
                <w:p w:rsidR="00DB6B2E" w:rsidRPr="009F380F" w:rsidRDefault="00DB6B2E" w:rsidP="00DB6B2E">
                  <w:pPr>
                    <w:pStyle w:val="Checkbox"/>
                    <w:rPr>
                      <w:highlight w:val="yellow"/>
                      <w:lang w:val="sv-SE"/>
                    </w:rPr>
                  </w:pPr>
                </w:p>
              </w:tc>
              <w:tc>
                <w:tcPr>
                  <w:tcW w:w="7094" w:type="dxa"/>
                  <w:tcMar>
                    <w:left w:w="144" w:type="dxa"/>
                  </w:tcMar>
                  <w:vAlign w:val="center"/>
                </w:tcPr>
                <w:p w:rsidR="00DB6B2E" w:rsidRPr="003535EB" w:rsidRDefault="00DB6B2E" w:rsidP="00DB6B2E">
                  <w:pPr>
                    <w:rPr>
                      <w:lang w:val="sv-SE"/>
                    </w:rPr>
                  </w:pPr>
                  <w:r w:rsidRPr="003535EB">
                    <w:rPr>
                      <w:lang w:val="sv-SE"/>
                    </w:rPr>
                    <w:t>Tillstånd från Naturvådsverket ang. undantag från jaktlagstiftningen (om relevant)</w:t>
                  </w:r>
                </w:p>
              </w:tc>
            </w:tr>
            <w:tr w:rsidR="00DB6B2E" w:rsidRPr="009F380F" w:rsidTr="00A86B36">
              <w:trPr>
                <w:trHeight w:hRule="exact" w:val="288"/>
                <w:tblCellSpacing w:w="21" w:type="dxa"/>
              </w:trPr>
              <w:tc>
                <w:tcPr>
                  <w:tcW w:w="420" w:type="dxa"/>
                  <w:vAlign w:val="center"/>
                </w:tcPr>
                <w:p w:rsidR="00DB6B2E" w:rsidRPr="009F380F" w:rsidRDefault="00DB6B2E" w:rsidP="00DB6B2E">
                  <w:pPr>
                    <w:pStyle w:val="Checkbox"/>
                    <w:rPr>
                      <w:highlight w:val="yellow"/>
                      <w:lang w:val="sv-SE"/>
                    </w:rPr>
                  </w:pPr>
                </w:p>
              </w:tc>
              <w:tc>
                <w:tcPr>
                  <w:tcW w:w="7094" w:type="dxa"/>
                  <w:tcMar>
                    <w:left w:w="144" w:type="dxa"/>
                  </w:tcMar>
                  <w:vAlign w:val="center"/>
                </w:tcPr>
                <w:p w:rsidR="00DB6B2E" w:rsidRPr="003535EB" w:rsidRDefault="00DB6B2E" w:rsidP="00DB6B2E">
                  <w:pPr>
                    <w:rPr>
                      <w:lang w:val="sv-SE"/>
                    </w:rPr>
                  </w:pPr>
                  <w:r w:rsidRPr="003535EB">
                    <w:rPr>
                      <w:lang w:val="sv-SE"/>
                    </w:rPr>
                    <w:t>Vapenlicens för vissa bedövningsvapen</w:t>
                  </w:r>
                </w:p>
              </w:tc>
            </w:tr>
            <w:tr w:rsidR="00630284" w:rsidRPr="009F380F" w:rsidTr="00630284">
              <w:trPr>
                <w:trHeight w:hRule="exact" w:val="512"/>
                <w:tblCellSpacing w:w="21" w:type="dxa"/>
              </w:trPr>
              <w:tc>
                <w:tcPr>
                  <w:tcW w:w="420" w:type="dxa"/>
                  <w:vAlign w:val="center"/>
                </w:tcPr>
                <w:p w:rsidR="00630284" w:rsidRPr="009F380F" w:rsidRDefault="00630284" w:rsidP="00DB6B2E">
                  <w:pPr>
                    <w:pStyle w:val="Checkbox"/>
                    <w:rPr>
                      <w:highlight w:val="yellow"/>
                      <w:lang w:val="sv-SE"/>
                    </w:rPr>
                  </w:pPr>
                </w:p>
              </w:tc>
              <w:tc>
                <w:tcPr>
                  <w:tcW w:w="7094" w:type="dxa"/>
                  <w:tcMar>
                    <w:left w:w="144" w:type="dxa"/>
                  </w:tcMar>
                  <w:vAlign w:val="center"/>
                </w:tcPr>
                <w:p w:rsidR="00630284" w:rsidRPr="003535EB" w:rsidRDefault="00630284" w:rsidP="00630284">
                  <w:pPr>
                    <w:rPr>
                      <w:lang w:val="sv-SE"/>
                    </w:rPr>
                  </w:pPr>
                  <w:r w:rsidRPr="003535EB">
                    <w:rPr>
                      <w:lang w:val="sv-SE"/>
                    </w:rPr>
                    <w:t>OBS! Vid hantering av vissa djurslag skall också ”riktiga” vapen medföras som skydd eller för avlivning. Detta kräver också tillstånd och licenser.</w:t>
                  </w:r>
                </w:p>
              </w:tc>
            </w:tr>
            <w:tr w:rsidR="00DB6B2E" w:rsidRPr="00961134" w:rsidTr="00DB6B2E">
              <w:trPr>
                <w:trHeight w:hRule="exact" w:val="512"/>
                <w:tblCellSpacing w:w="21" w:type="dxa"/>
              </w:trPr>
              <w:tc>
                <w:tcPr>
                  <w:tcW w:w="420" w:type="dxa"/>
                  <w:vAlign w:val="center"/>
                </w:tcPr>
                <w:p w:rsidR="00DB6B2E" w:rsidRPr="009F380F" w:rsidRDefault="00DB6B2E" w:rsidP="00DB6B2E">
                  <w:pPr>
                    <w:pStyle w:val="Checkbox"/>
                    <w:rPr>
                      <w:highlight w:val="yellow"/>
                      <w:lang w:val="sv-SE"/>
                    </w:rPr>
                  </w:pPr>
                </w:p>
              </w:tc>
              <w:tc>
                <w:tcPr>
                  <w:tcW w:w="7094" w:type="dxa"/>
                  <w:tcMar>
                    <w:left w:w="144" w:type="dxa"/>
                  </w:tcMar>
                  <w:vAlign w:val="center"/>
                </w:tcPr>
                <w:p w:rsidR="00DB6B2E" w:rsidRPr="003535EB" w:rsidRDefault="00DB6B2E" w:rsidP="00DB6B2E">
                  <w:pPr>
                    <w:rPr>
                      <w:lang w:val="sv-SE"/>
                    </w:rPr>
                  </w:pPr>
                  <w:r w:rsidRPr="003535EB">
                    <w:rPr>
                      <w:lang w:val="sv-SE"/>
                    </w:rPr>
                    <w:t>Jägarexamen vid användning av bedövningsvapen som är licenspliktigt (</w:t>
                  </w:r>
                  <w:proofErr w:type="gramStart"/>
                  <w:r w:rsidRPr="003535EB">
                    <w:rPr>
                      <w:lang w:val="sv-SE"/>
                    </w:rPr>
                    <w:t>Ej</w:t>
                  </w:r>
                  <w:proofErr w:type="gramEnd"/>
                  <w:r w:rsidRPr="003535EB">
                    <w:rPr>
                      <w:lang w:val="sv-SE"/>
                    </w:rPr>
                    <w:t xml:space="preserve"> statligt jaktkort dock!) </w:t>
                  </w:r>
                </w:p>
              </w:tc>
            </w:tr>
            <w:tr w:rsidR="00DB6B2E" w:rsidRPr="00F3630E" w:rsidTr="00DB6B2E">
              <w:trPr>
                <w:trHeight w:hRule="exact" w:val="512"/>
                <w:tblCellSpacing w:w="21" w:type="dxa"/>
              </w:trPr>
              <w:tc>
                <w:tcPr>
                  <w:tcW w:w="420" w:type="dxa"/>
                  <w:vAlign w:val="center"/>
                </w:tcPr>
                <w:p w:rsidR="00DB6B2E" w:rsidRPr="009F380F" w:rsidRDefault="00DB6B2E" w:rsidP="00DB6B2E">
                  <w:pPr>
                    <w:pStyle w:val="Checkbox"/>
                    <w:rPr>
                      <w:highlight w:val="yellow"/>
                      <w:lang w:val="sv-SE"/>
                    </w:rPr>
                  </w:pPr>
                </w:p>
              </w:tc>
              <w:tc>
                <w:tcPr>
                  <w:tcW w:w="7094" w:type="dxa"/>
                  <w:tcMar>
                    <w:left w:w="144" w:type="dxa"/>
                  </w:tcMar>
                  <w:vAlign w:val="center"/>
                </w:tcPr>
                <w:p w:rsidR="00DB6B2E" w:rsidRPr="003535EB" w:rsidRDefault="00630284" w:rsidP="00630284">
                  <w:pPr>
                    <w:rPr>
                      <w:lang w:val="sv-SE"/>
                    </w:rPr>
                  </w:pPr>
                  <w:r w:rsidRPr="003535EB">
                    <w:rPr>
                      <w:lang w:val="sv-SE"/>
                    </w:rPr>
                    <w:t>Tillstånd från Läkemedelsverket/Jordbruksverket för användning av vissa preparat på livsmedelsproducerande djur (om relevant)</w:t>
                  </w:r>
                </w:p>
              </w:tc>
            </w:tr>
            <w:tr w:rsidR="00A86B36" w:rsidRPr="00594C3C" w:rsidTr="00A86B36">
              <w:trPr>
                <w:trHeight w:hRule="exact" w:val="288"/>
                <w:tblCellSpacing w:w="21" w:type="dxa"/>
              </w:trPr>
              <w:tc>
                <w:tcPr>
                  <w:tcW w:w="7556" w:type="dxa"/>
                  <w:gridSpan w:val="2"/>
                  <w:vAlign w:val="center"/>
                </w:tcPr>
                <w:p w:rsidR="00A86B36" w:rsidRPr="003535EB" w:rsidRDefault="00A86B36" w:rsidP="00DB6B2E">
                  <w:pPr>
                    <w:rPr>
                      <w:lang w:val="sv-SE"/>
                    </w:rPr>
                  </w:pPr>
                  <w:r w:rsidRPr="003535EB">
                    <w:rPr>
                      <w:lang w:val="sv-SE"/>
                    </w:rPr>
                    <w:t>Övrigt:</w:t>
                  </w:r>
                </w:p>
              </w:tc>
            </w:tr>
            <w:tr w:rsidR="00A86B36" w:rsidRPr="00594C3C" w:rsidTr="00A86B36">
              <w:trPr>
                <w:trHeight w:hRule="exact" w:val="288"/>
                <w:tblCellSpacing w:w="21" w:type="dxa"/>
              </w:trPr>
              <w:tc>
                <w:tcPr>
                  <w:tcW w:w="7556" w:type="dxa"/>
                  <w:gridSpan w:val="2"/>
                  <w:vAlign w:val="center"/>
                </w:tcPr>
                <w:p w:rsidR="00A86B36" w:rsidRPr="003535EB" w:rsidRDefault="00A86B36" w:rsidP="00DB6B2E">
                  <w:pPr>
                    <w:rPr>
                      <w:lang w:val="sv-SE"/>
                    </w:rPr>
                  </w:pPr>
                </w:p>
              </w:tc>
            </w:tr>
            <w:tr w:rsidR="00B30994" w:rsidRPr="00594C3C" w:rsidTr="00A86B36">
              <w:trPr>
                <w:trHeight w:hRule="exact" w:val="288"/>
                <w:tblCellSpacing w:w="21" w:type="dxa"/>
              </w:trPr>
              <w:tc>
                <w:tcPr>
                  <w:tcW w:w="7556" w:type="dxa"/>
                  <w:gridSpan w:val="2"/>
                  <w:vAlign w:val="center"/>
                </w:tcPr>
                <w:p w:rsidR="00B30994" w:rsidRPr="003535EB" w:rsidRDefault="00B30994" w:rsidP="00DB6B2E">
                  <w:pPr>
                    <w:rPr>
                      <w:lang w:val="sv-SE"/>
                    </w:rPr>
                  </w:pPr>
                </w:p>
              </w:tc>
            </w:tr>
            <w:tr w:rsidR="00B30994" w:rsidRPr="00594C3C" w:rsidTr="00A86B36">
              <w:trPr>
                <w:trHeight w:hRule="exact" w:val="288"/>
                <w:tblCellSpacing w:w="21" w:type="dxa"/>
              </w:trPr>
              <w:tc>
                <w:tcPr>
                  <w:tcW w:w="7556" w:type="dxa"/>
                  <w:gridSpan w:val="2"/>
                  <w:vAlign w:val="center"/>
                </w:tcPr>
                <w:p w:rsidR="00B30994" w:rsidRPr="003535EB" w:rsidRDefault="00B30994" w:rsidP="00DB6B2E">
                  <w:pPr>
                    <w:rPr>
                      <w:lang w:val="sv-SE"/>
                    </w:rPr>
                  </w:pPr>
                </w:p>
              </w:tc>
            </w:tr>
          </w:tbl>
          <w:p w:rsidR="00E9403D" w:rsidRPr="00594C3C" w:rsidRDefault="00E9403D" w:rsidP="00CD6F1F">
            <w:pPr>
              <w:rPr>
                <w:lang w:val="sv-SE"/>
              </w:rPr>
            </w:pPr>
          </w:p>
        </w:tc>
      </w:tr>
      <w:tr w:rsidR="00E9403D" w:rsidTr="00805DAB">
        <w:trPr>
          <w:trHeight w:val="288"/>
        </w:trPr>
        <w:tc>
          <w:tcPr>
            <w:tcW w:w="1710" w:type="dxa"/>
            <w:vAlign w:val="bottom"/>
          </w:tcPr>
          <w:p w:rsidR="00E9403D" w:rsidRPr="00594C3C" w:rsidRDefault="00E9403D" w:rsidP="00CD6F1F">
            <w:pPr>
              <w:rPr>
                <w:lang w:val="sv-SE"/>
              </w:rPr>
            </w:pPr>
          </w:p>
        </w:tc>
        <w:tc>
          <w:tcPr>
            <w:tcW w:w="7650" w:type="dxa"/>
            <w:vAlign w:val="bottom"/>
          </w:tcPr>
          <w:p w:rsidR="00805DAB" w:rsidRDefault="00805DAB" w:rsidP="00805DAB">
            <w:pPr>
              <w:pStyle w:val="Heading1"/>
              <w:ind w:left="0"/>
              <w:rPr>
                <w:color w:val="8CADAE" w:themeColor="accent3"/>
              </w:rPr>
            </w:pPr>
          </w:p>
          <w:p w:rsidR="00805DAB" w:rsidRDefault="00805DAB" w:rsidP="00CD6F1F">
            <w:pPr>
              <w:pStyle w:val="Heading1"/>
              <w:rPr>
                <w:color w:val="8CADAE" w:themeColor="accent3"/>
              </w:rPr>
            </w:pPr>
          </w:p>
          <w:p w:rsidR="00E9403D" w:rsidRPr="00550371" w:rsidRDefault="00594C3C" w:rsidP="00805DAB">
            <w:pPr>
              <w:pStyle w:val="Heading1"/>
              <w:ind w:left="0"/>
              <w:rPr>
                <w:color w:val="8CADAE" w:themeColor="accent3"/>
              </w:rPr>
            </w:pPr>
            <w:r>
              <w:rPr>
                <w:color w:val="8CADAE" w:themeColor="accent3"/>
              </w:rPr>
              <w:t>Nyckelpersoner</w:t>
            </w:r>
          </w:p>
        </w:tc>
      </w:tr>
      <w:tr w:rsidR="00E9403D" w:rsidRPr="00594C3C" w:rsidTr="00805DAB">
        <w:trPr>
          <w:trHeight w:val="1901"/>
        </w:trPr>
        <w:tc>
          <w:tcPr>
            <w:tcW w:w="1710" w:type="dxa"/>
          </w:tcPr>
          <w:p w:rsidR="00E9403D" w:rsidRPr="00B7690F" w:rsidRDefault="00F76DB8" w:rsidP="00CD6F1F"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inline distT="0" distB="0" distL="0" distR="0" wp14:anchorId="2F3CA72D" wp14:editId="44E64788">
                      <wp:extent cx="809625" cy="913130"/>
                      <wp:effectExtent l="57150" t="57150" r="85725" b="80010"/>
                      <wp:docPr id="8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913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0" cmpd="dbl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B6B2E" w:rsidRDefault="00DB6B2E" w:rsidP="0055037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sv-SE" w:eastAsia="sv-SE"/>
                                    </w:rPr>
                                    <w:drawing>
                                      <wp:inline distT="0" distB="0" distL="0" distR="0" wp14:anchorId="00768774" wp14:editId="5E37275C">
                                        <wp:extent cx="619125" cy="630132"/>
                                        <wp:effectExtent l="0" t="0" r="0" b="0"/>
                                        <wp:docPr id="69" name="Picture 69" descr="C:\Program Files (x86)\Microsoft Office\MEDIA\CAGCAT10\j0149481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2" descr="C:\Program Files (x86)\Microsoft Office\MEDIA\CAGCAT10\j0149481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3735" cy="6348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F3CA72D" id="AutoShape 5" o:spid="_x0000_s1027" style="width:63.75pt;height:7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" fillcolor="#8cadae [3206]" strokecolor="#8cadae [3206]" strokeweight="10pt">
                      <v:stroke linestyle="thinThin"/>
                      <v:shadow color="#868686"/>
                      <v:textbox style="mso-fit-shape-to-text:t" inset="0,0,0,0">
                        <w:txbxContent>
                          <w:p w:rsidR="00DB6B2E" w:rsidRDefault="00DB6B2E" w:rsidP="0055037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 wp14:anchorId="00768774" wp14:editId="5E37275C">
                                  <wp:extent cx="619125" cy="630132"/>
                                  <wp:effectExtent l="0" t="0" r="0" b="0"/>
                                  <wp:docPr id="69" name="Picture 69" descr="C:\Program Files (x86)\Microsoft Office\MEDIA\CAGCAT10\j0149481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2" descr="C:\Program Files (x86)\Microsoft Office\MEDIA\CAGCAT10\j0149481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3735" cy="6348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650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8CADAE" w:themeColor="accent3"/>
                <w:left w:val="single" w:sz="6" w:space="0" w:color="8CADAE" w:themeColor="accent3"/>
                <w:bottom w:val="single" w:sz="6" w:space="0" w:color="8CADAE" w:themeColor="accent3"/>
                <w:right w:val="single" w:sz="6" w:space="0" w:color="8CADAE" w:themeColor="accent3"/>
                <w:insideH w:val="single" w:sz="6" w:space="0" w:color="8CADAE" w:themeColor="accent3"/>
                <w:insideV w:val="single" w:sz="6" w:space="0" w:color="8CADAE" w:themeColor="accent3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76"/>
              <w:gridCol w:w="7158"/>
            </w:tblGrid>
            <w:tr w:rsidR="00805DAB" w:rsidRPr="00F3630E" w:rsidTr="00DB6B2E">
              <w:trPr>
                <w:trHeight w:val="576"/>
                <w:tblCellSpacing w:w="21" w:type="dxa"/>
              </w:trPr>
              <w:tc>
                <w:tcPr>
                  <w:tcW w:w="413" w:type="dxa"/>
                  <w:vAlign w:val="center"/>
                </w:tcPr>
                <w:p w:rsidR="00805DAB" w:rsidRPr="00B7690F" w:rsidRDefault="00805DAB" w:rsidP="00CD6F1F">
                  <w:pPr>
                    <w:pStyle w:val="Checkbox"/>
                  </w:pPr>
                </w:p>
              </w:tc>
              <w:tc>
                <w:tcPr>
                  <w:tcW w:w="7095" w:type="dxa"/>
                  <w:tcMar>
                    <w:left w:w="144" w:type="dxa"/>
                  </w:tcMar>
                  <w:vAlign w:val="center"/>
                </w:tcPr>
                <w:p w:rsidR="00805DAB" w:rsidRPr="00594C3C" w:rsidRDefault="00805DAB" w:rsidP="00805DAB">
                  <w:pPr>
                    <w:rPr>
                      <w:lang w:val="sv-SE"/>
                    </w:rPr>
                  </w:pPr>
                  <w:r w:rsidRPr="00594C3C">
                    <w:rPr>
                      <w:lang w:val="sv-SE"/>
                    </w:rPr>
                    <w:t xml:space="preserve">Samråd sker på regelbunden basis mellan </w:t>
                  </w:r>
                  <w:proofErr w:type="spellStart"/>
                  <w:r w:rsidRPr="00594C3C">
                    <w:rPr>
                      <w:lang w:val="sv-SE"/>
                    </w:rPr>
                    <w:t>ansv</w:t>
                  </w:r>
                  <w:proofErr w:type="spellEnd"/>
                  <w:r w:rsidRPr="00594C3C">
                    <w:rPr>
                      <w:lang w:val="sv-SE"/>
                    </w:rPr>
                    <w:t xml:space="preserve"> föreståndare, </w:t>
                  </w:r>
                  <w:r w:rsidR="00F3630E">
                    <w:rPr>
                      <w:lang w:val="sv-SE"/>
                    </w:rPr>
                    <w:t>försöksdjurs</w:t>
                  </w:r>
                  <w:r w:rsidRPr="00594C3C">
                    <w:rPr>
                      <w:lang w:val="sv-SE"/>
                    </w:rPr>
                    <w:t>veterinär</w:t>
                  </w:r>
                  <w:r w:rsidR="00F3630E">
                    <w:rPr>
                      <w:lang w:val="sv-SE"/>
                    </w:rPr>
                    <w:t>/expert</w:t>
                  </w:r>
                  <w:r w:rsidRPr="00594C3C">
                    <w:rPr>
                      <w:lang w:val="sv-SE"/>
                    </w:rPr>
                    <w:t>, djurhuspersonal</w:t>
                  </w:r>
                  <w:r>
                    <w:rPr>
                      <w:lang w:val="sv-SE"/>
                    </w:rPr>
                    <w:t>/försöksassistenter och forskare inför etisk prövning av försök.</w:t>
                  </w:r>
                </w:p>
              </w:tc>
            </w:tr>
            <w:tr w:rsidR="0022067A" w:rsidRPr="00F3630E" w:rsidTr="00805DAB">
              <w:trPr>
                <w:trHeight w:hRule="exact" w:val="288"/>
                <w:tblCellSpacing w:w="21" w:type="dxa"/>
              </w:trPr>
              <w:tc>
                <w:tcPr>
                  <w:tcW w:w="413" w:type="dxa"/>
                  <w:vAlign w:val="center"/>
                </w:tcPr>
                <w:p w:rsidR="0022067A" w:rsidRPr="00594C3C" w:rsidRDefault="0022067A" w:rsidP="00CD6F1F">
                  <w:pPr>
                    <w:pStyle w:val="Checkbox"/>
                    <w:rPr>
                      <w:lang w:val="sv-SE"/>
                    </w:rPr>
                  </w:pPr>
                </w:p>
              </w:tc>
              <w:tc>
                <w:tcPr>
                  <w:tcW w:w="7095" w:type="dxa"/>
                  <w:tcMar>
                    <w:left w:w="144" w:type="dxa"/>
                  </w:tcMar>
                  <w:vAlign w:val="center"/>
                </w:tcPr>
                <w:p w:rsidR="0022067A" w:rsidRDefault="0022067A" w:rsidP="00DB6B2E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3R beaktas alltid i planering av försök</w:t>
                  </w:r>
                </w:p>
              </w:tc>
            </w:tr>
            <w:tr w:rsidR="00805DAB" w:rsidRPr="00F3630E" w:rsidTr="00805DAB">
              <w:trPr>
                <w:trHeight w:hRule="exact" w:val="288"/>
                <w:tblCellSpacing w:w="21" w:type="dxa"/>
              </w:trPr>
              <w:tc>
                <w:tcPr>
                  <w:tcW w:w="413" w:type="dxa"/>
                  <w:vAlign w:val="center"/>
                </w:tcPr>
                <w:p w:rsidR="00805DAB" w:rsidRPr="00594C3C" w:rsidRDefault="00805DAB" w:rsidP="00CD6F1F">
                  <w:pPr>
                    <w:pStyle w:val="Checkbox"/>
                    <w:rPr>
                      <w:lang w:val="sv-SE"/>
                    </w:rPr>
                  </w:pPr>
                </w:p>
              </w:tc>
              <w:tc>
                <w:tcPr>
                  <w:tcW w:w="7095" w:type="dxa"/>
                  <w:tcMar>
                    <w:left w:w="144" w:type="dxa"/>
                  </w:tcMar>
                  <w:vAlign w:val="center"/>
                </w:tcPr>
                <w:p w:rsidR="00805DAB" w:rsidRPr="00594C3C" w:rsidRDefault="00805DAB" w:rsidP="00DB6B2E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Alla involverade har lagstiftad utbildning</w:t>
                  </w:r>
                </w:p>
              </w:tc>
            </w:tr>
            <w:tr w:rsidR="00805DAB" w:rsidRPr="00F3630E" w:rsidTr="00805DAB">
              <w:trPr>
                <w:trHeight w:hRule="exact" w:val="288"/>
                <w:tblCellSpacing w:w="21" w:type="dxa"/>
              </w:trPr>
              <w:tc>
                <w:tcPr>
                  <w:tcW w:w="413" w:type="dxa"/>
                  <w:vAlign w:val="center"/>
                </w:tcPr>
                <w:p w:rsidR="00805DAB" w:rsidRPr="00594C3C" w:rsidRDefault="00805DAB" w:rsidP="00CD6F1F">
                  <w:pPr>
                    <w:pStyle w:val="Checkbox"/>
                    <w:rPr>
                      <w:lang w:val="sv-SE"/>
                    </w:rPr>
                  </w:pPr>
                </w:p>
              </w:tc>
              <w:tc>
                <w:tcPr>
                  <w:tcW w:w="7095" w:type="dxa"/>
                  <w:tcMar>
                    <w:left w:w="144" w:type="dxa"/>
                  </w:tcMar>
                  <w:vAlign w:val="center"/>
                </w:tcPr>
                <w:p w:rsidR="00805DAB" w:rsidRPr="00594C3C" w:rsidRDefault="00805DAB" w:rsidP="00DB6B2E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Alla involverade är bevisat kompetenta m a p praktiska moment</w:t>
                  </w:r>
                </w:p>
              </w:tc>
            </w:tr>
            <w:tr w:rsidR="00805DAB" w:rsidRPr="00F3630E" w:rsidTr="00805DAB">
              <w:trPr>
                <w:trHeight w:hRule="exact" w:val="288"/>
                <w:tblCellSpacing w:w="21" w:type="dxa"/>
              </w:trPr>
              <w:tc>
                <w:tcPr>
                  <w:tcW w:w="413" w:type="dxa"/>
                  <w:vAlign w:val="center"/>
                </w:tcPr>
                <w:p w:rsidR="00805DAB" w:rsidRPr="00594C3C" w:rsidRDefault="00805DAB" w:rsidP="00CD6F1F">
                  <w:pPr>
                    <w:pStyle w:val="Checkbox"/>
                    <w:rPr>
                      <w:lang w:val="sv-SE"/>
                    </w:rPr>
                  </w:pPr>
                </w:p>
              </w:tc>
              <w:tc>
                <w:tcPr>
                  <w:tcW w:w="7095" w:type="dxa"/>
                  <w:tcMar>
                    <w:left w:w="144" w:type="dxa"/>
                  </w:tcMar>
                  <w:vAlign w:val="center"/>
                </w:tcPr>
                <w:p w:rsidR="00805DAB" w:rsidRPr="00594C3C" w:rsidRDefault="00805DAB" w:rsidP="00DB6B2E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Utbildningsbehov rapporteras till koordinator för försöksdjursfrågor</w:t>
                  </w:r>
                </w:p>
              </w:tc>
            </w:tr>
            <w:tr w:rsidR="00665520" w:rsidRPr="00F3630E" w:rsidTr="00665520">
              <w:trPr>
                <w:trHeight w:hRule="exact" w:val="288"/>
                <w:tblCellSpacing w:w="21" w:type="dxa"/>
              </w:trPr>
              <w:tc>
                <w:tcPr>
                  <w:tcW w:w="7550" w:type="dxa"/>
                  <w:gridSpan w:val="2"/>
                  <w:vAlign w:val="center"/>
                </w:tcPr>
                <w:p w:rsidR="00665520" w:rsidRDefault="00665520" w:rsidP="00DB6B2E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Hur kontrolleras att alla har erforderlig utbildning?</w:t>
                  </w:r>
                </w:p>
              </w:tc>
            </w:tr>
            <w:tr w:rsidR="00665520" w:rsidRPr="00F3630E" w:rsidTr="00665520">
              <w:trPr>
                <w:trHeight w:hRule="exact" w:val="288"/>
                <w:tblCellSpacing w:w="21" w:type="dxa"/>
              </w:trPr>
              <w:tc>
                <w:tcPr>
                  <w:tcW w:w="7550" w:type="dxa"/>
                  <w:gridSpan w:val="2"/>
                  <w:vAlign w:val="center"/>
                </w:tcPr>
                <w:p w:rsidR="00665520" w:rsidRDefault="00665520" w:rsidP="00DB6B2E">
                  <w:pPr>
                    <w:rPr>
                      <w:lang w:val="sv-SE"/>
                    </w:rPr>
                  </w:pPr>
                </w:p>
              </w:tc>
            </w:tr>
            <w:tr w:rsidR="00A86B36" w:rsidRPr="00594C3C" w:rsidTr="00A86B36">
              <w:trPr>
                <w:trHeight w:hRule="exact" w:val="288"/>
                <w:tblCellSpacing w:w="21" w:type="dxa"/>
              </w:trPr>
              <w:tc>
                <w:tcPr>
                  <w:tcW w:w="7550" w:type="dxa"/>
                  <w:gridSpan w:val="2"/>
                  <w:vAlign w:val="center"/>
                </w:tcPr>
                <w:p w:rsidR="00A86B36" w:rsidRDefault="00A86B36" w:rsidP="00DB6B2E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Övrigt:</w:t>
                  </w:r>
                </w:p>
              </w:tc>
            </w:tr>
            <w:tr w:rsidR="00A86B36" w:rsidRPr="00594C3C" w:rsidTr="00A86B36">
              <w:trPr>
                <w:trHeight w:hRule="exact" w:val="288"/>
                <w:tblCellSpacing w:w="21" w:type="dxa"/>
              </w:trPr>
              <w:tc>
                <w:tcPr>
                  <w:tcW w:w="7550" w:type="dxa"/>
                  <w:gridSpan w:val="2"/>
                  <w:vAlign w:val="center"/>
                </w:tcPr>
                <w:p w:rsidR="00A86B36" w:rsidRDefault="00A86B36" w:rsidP="00DB6B2E">
                  <w:pPr>
                    <w:rPr>
                      <w:lang w:val="sv-SE"/>
                    </w:rPr>
                  </w:pPr>
                </w:p>
              </w:tc>
            </w:tr>
            <w:tr w:rsidR="00B30994" w:rsidRPr="00594C3C" w:rsidTr="00A86B36">
              <w:trPr>
                <w:trHeight w:hRule="exact" w:val="288"/>
                <w:tblCellSpacing w:w="21" w:type="dxa"/>
              </w:trPr>
              <w:tc>
                <w:tcPr>
                  <w:tcW w:w="7550" w:type="dxa"/>
                  <w:gridSpan w:val="2"/>
                  <w:vAlign w:val="center"/>
                </w:tcPr>
                <w:p w:rsidR="00B30994" w:rsidRDefault="00B30994" w:rsidP="00DB6B2E">
                  <w:pPr>
                    <w:rPr>
                      <w:lang w:val="sv-SE"/>
                    </w:rPr>
                  </w:pPr>
                </w:p>
              </w:tc>
            </w:tr>
            <w:tr w:rsidR="00B30994" w:rsidRPr="00594C3C" w:rsidTr="00A86B36">
              <w:trPr>
                <w:trHeight w:hRule="exact" w:val="288"/>
                <w:tblCellSpacing w:w="21" w:type="dxa"/>
              </w:trPr>
              <w:tc>
                <w:tcPr>
                  <w:tcW w:w="7550" w:type="dxa"/>
                  <w:gridSpan w:val="2"/>
                  <w:vAlign w:val="center"/>
                </w:tcPr>
                <w:p w:rsidR="00B30994" w:rsidRDefault="00B30994" w:rsidP="00DB6B2E">
                  <w:pPr>
                    <w:rPr>
                      <w:lang w:val="sv-SE"/>
                    </w:rPr>
                  </w:pPr>
                </w:p>
              </w:tc>
            </w:tr>
          </w:tbl>
          <w:p w:rsidR="00E9403D" w:rsidRPr="00594C3C" w:rsidRDefault="00E9403D" w:rsidP="00CD6F1F">
            <w:pPr>
              <w:rPr>
                <w:lang w:val="sv-SE"/>
              </w:rPr>
            </w:pPr>
          </w:p>
        </w:tc>
      </w:tr>
    </w:tbl>
    <w:p w:rsidR="00630284" w:rsidRDefault="00630284"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7650"/>
      </w:tblGrid>
      <w:tr w:rsidR="00E9403D" w:rsidTr="00805DAB">
        <w:trPr>
          <w:trHeight w:val="288"/>
        </w:trPr>
        <w:tc>
          <w:tcPr>
            <w:tcW w:w="1710" w:type="dxa"/>
            <w:vAlign w:val="bottom"/>
          </w:tcPr>
          <w:p w:rsidR="00E9403D" w:rsidRPr="00594C3C" w:rsidRDefault="00E9403D" w:rsidP="00CD6F1F">
            <w:pPr>
              <w:rPr>
                <w:lang w:val="sv-SE"/>
              </w:rPr>
            </w:pPr>
          </w:p>
        </w:tc>
        <w:tc>
          <w:tcPr>
            <w:tcW w:w="7650" w:type="dxa"/>
            <w:vAlign w:val="bottom"/>
          </w:tcPr>
          <w:p w:rsidR="00805DAB" w:rsidRPr="00805DAB" w:rsidRDefault="00805DAB" w:rsidP="00CD6F1F">
            <w:pPr>
              <w:pStyle w:val="Heading1"/>
              <w:rPr>
                <w:color w:val="8C7B70" w:themeColor="accent4"/>
                <w:lang w:val="sv-SE"/>
              </w:rPr>
            </w:pPr>
          </w:p>
          <w:p w:rsidR="00805DAB" w:rsidRPr="00805DAB" w:rsidRDefault="00805DAB" w:rsidP="00CD6F1F">
            <w:pPr>
              <w:pStyle w:val="Heading1"/>
              <w:rPr>
                <w:color w:val="8C7B70" w:themeColor="accent4"/>
                <w:lang w:val="sv-SE"/>
              </w:rPr>
            </w:pPr>
          </w:p>
          <w:p w:rsidR="00E9403D" w:rsidRPr="00550371" w:rsidRDefault="00594C3C" w:rsidP="00CD6F1F">
            <w:pPr>
              <w:pStyle w:val="Heading1"/>
              <w:rPr>
                <w:color w:val="8C7B70" w:themeColor="accent4"/>
              </w:rPr>
            </w:pPr>
            <w:r>
              <w:rPr>
                <w:color w:val="8C7B70" w:themeColor="accent4"/>
              </w:rPr>
              <w:t>Rutiner</w:t>
            </w:r>
            <w:r w:rsidR="00B52900">
              <w:rPr>
                <w:color w:val="8C7B70" w:themeColor="accent4"/>
              </w:rPr>
              <w:t xml:space="preserve"> och kommunikation</w:t>
            </w:r>
          </w:p>
        </w:tc>
      </w:tr>
      <w:tr w:rsidR="00E9403D" w:rsidRPr="00594C3C" w:rsidTr="00805DAB">
        <w:trPr>
          <w:trHeight w:val="1901"/>
        </w:trPr>
        <w:tc>
          <w:tcPr>
            <w:tcW w:w="1710" w:type="dxa"/>
          </w:tcPr>
          <w:p w:rsidR="00E9403D" w:rsidRPr="00B7690F" w:rsidRDefault="00F76DB8" w:rsidP="00CD6F1F"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inline distT="0" distB="0" distL="0" distR="0" wp14:anchorId="145F9F5D" wp14:editId="337161C4">
                      <wp:extent cx="809625" cy="885825"/>
                      <wp:effectExtent l="57150" t="57150" r="85725" b="85725"/>
                      <wp:docPr id="8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885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27000" cmpd="dbl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B6B2E" w:rsidRDefault="00DB6B2E" w:rsidP="00550371">
                                  <w:pPr>
                                    <w:jc w:val="center"/>
                                  </w:pPr>
                                  <w:r w:rsidRPr="00550371">
                                    <w:rPr>
                                      <w:noProof/>
                                      <w:lang w:val="sv-SE" w:eastAsia="sv-SE"/>
                                    </w:rPr>
                                    <w:drawing>
                                      <wp:inline distT="0" distB="0" distL="0" distR="0" wp14:anchorId="3F93FD15" wp14:editId="2B60EA58">
                                        <wp:extent cx="542925" cy="581025"/>
                                        <wp:effectExtent l="0" t="0" r="9525" b="9525"/>
                                        <wp:docPr id="74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581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45F9F5D" id="AutoShape 4" o:spid="_x0000_s1028" style="width:63.75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" fillcolor="#8c7b70 [3207]" strokecolor="#8c7b70 [3207]" strokeweight="10pt">
                      <v:stroke linestyle="thinThin"/>
                      <v:shadow color="#868686"/>
                      <v:textbox inset="0,0,0,0">
                        <w:txbxContent>
                          <w:p w:rsidR="00DB6B2E" w:rsidRDefault="00DB6B2E" w:rsidP="00550371">
                            <w:pPr>
                              <w:jc w:val="center"/>
                            </w:pPr>
                            <w:r w:rsidRPr="00550371">
                              <w:rPr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 wp14:anchorId="3F93FD15" wp14:editId="2B60EA58">
                                  <wp:extent cx="542925" cy="581025"/>
                                  <wp:effectExtent l="0" t="0" r="9525" b="9525"/>
                                  <wp:docPr id="7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650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8C7B70" w:themeColor="accent4"/>
                <w:left w:val="single" w:sz="6" w:space="0" w:color="8C7B70" w:themeColor="accent4"/>
                <w:bottom w:val="single" w:sz="6" w:space="0" w:color="8C7B70" w:themeColor="accent4"/>
                <w:right w:val="single" w:sz="6" w:space="0" w:color="8C7B70" w:themeColor="accent4"/>
                <w:insideH w:val="single" w:sz="6" w:space="0" w:color="8C7B70" w:themeColor="accent4"/>
                <w:insideV w:val="single" w:sz="6" w:space="0" w:color="8C7B70" w:themeColor="accent4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2"/>
              <w:gridCol w:w="7152"/>
            </w:tblGrid>
            <w:tr w:rsidR="008379D0" w:rsidRPr="00F3630E" w:rsidTr="00DB6B2E">
              <w:trPr>
                <w:trHeight w:val="576"/>
                <w:tblCellSpacing w:w="21" w:type="dxa"/>
              </w:trPr>
              <w:tc>
                <w:tcPr>
                  <w:tcW w:w="419" w:type="dxa"/>
                  <w:vAlign w:val="center"/>
                </w:tcPr>
                <w:p w:rsidR="008379D0" w:rsidRPr="00B7690F" w:rsidRDefault="008379D0" w:rsidP="00CD6F1F">
                  <w:pPr>
                    <w:pStyle w:val="Checkbox"/>
                  </w:pPr>
                </w:p>
              </w:tc>
              <w:tc>
                <w:tcPr>
                  <w:tcW w:w="7089" w:type="dxa"/>
                  <w:tcMar>
                    <w:left w:w="144" w:type="dxa"/>
                  </w:tcMar>
                  <w:vAlign w:val="center"/>
                </w:tcPr>
                <w:p w:rsidR="008379D0" w:rsidRPr="00594C3C" w:rsidRDefault="008379D0" w:rsidP="008379D0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Alla involverade i arbetet med djuren har läst SLUs policy för användning av djur i forskning och utbildning</w:t>
                  </w:r>
                </w:p>
              </w:tc>
            </w:tr>
            <w:tr w:rsidR="002C139B" w:rsidRPr="00F3630E" w:rsidTr="008379D0">
              <w:trPr>
                <w:trHeight w:hRule="exact" w:val="288"/>
                <w:tblCellSpacing w:w="21" w:type="dxa"/>
              </w:trPr>
              <w:tc>
                <w:tcPr>
                  <w:tcW w:w="419" w:type="dxa"/>
                  <w:vAlign w:val="center"/>
                </w:tcPr>
                <w:p w:rsidR="002C139B" w:rsidRPr="00594C3C" w:rsidRDefault="002C139B" w:rsidP="00CD6F1F">
                  <w:pPr>
                    <w:pStyle w:val="Checkbox"/>
                    <w:rPr>
                      <w:lang w:val="sv-SE"/>
                    </w:rPr>
                  </w:pPr>
                </w:p>
              </w:tc>
              <w:tc>
                <w:tcPr>
                  <w:tcW w:w="7089" w:type="dxa"/>
                  <w:tcMar>
                    <w:left w:w="144" w:type="dxa"/>
                  </w:tcMar>
                  <w:vAlign w:val="center"/>
                </w:tcPr>
                <w:p w:rsidR="002C139B" w:rsidRPr="00594C3C" w:rsidRDefault="00B30994" w:rsidP="00A86B36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Vid samrådsmöten förs journaler/minnesanteckningar</w:t>
                  </w:r>
                </w:p>
              </w:tc>
            </w:tr>
            <w:tr w:rsidR="00B30994" w:rsidRPr="00F3630E" w:rsidTr="008379D0">
              <w:trPr>
                <w:trHeight w:hRule="exact" w:val="288"/>
                <w:tblCellSpacing w:w="21" w:type="dxa"/>
              </w:trPr>
              <w:tc>
                <w:tcPr>
                  <w:tcW w:w="419" w:type="dxa"/>
                  <w:vAlign w:val="center"/>
                </w:tcPr>
                <w:p w:rsidR="00B30994" w:rsidRPr="00594C3C" w:rsidRDefault="00B30994" w:rsidP="00CD6F1F">
                  <w:pPr>
                    <w:pStyle w:val="Checkbox"/>
                    <w:rPr>
                      <w:lang w:val="sv-SE"/>
                    </w:rPr>
                  </w:pPr>
                </w:p>
              </w:tc>
              <w:tc>
                <w:tcPr>
                  <w:tcW w:w="7089" w:type="dxa"/>
                  <w:tcMar>
                    <w:left w:w="144" w:type="dxa"/>
                  </w:tcMar>
                  <w:vAlign w:val="center"/>
                </w:tcPr>
                <w:p w:rsidR="00B30994" w:rsidRDefault="00B30994" w:rsidP="00A86B36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Alla inblandade uppdateras löpande om nyheter och förändringar</w:t>
                  </w:r>
                </w:p>
              </w:tc>
            </w:tr>
            <w:tr w:rsidR="00A86B36" w:rsidRPr="00F3630E" w:rsidTr="00DB6B2E">
              <w:trPr>
                <w:trHeight w:val="591"/>
                <w:tblCellSpacing w:w="21" w:type="dxa"/>
              </w:trPr>
              <w:tc>
                <w:tcPr>
                  <w:tcW w:w="419" w:type="dxa"/>
                  <w:vAlign w:val="center"/>
                </w:tcPr>
                <w:p w:rsidR="00A86B36" w:rsidRPr="00594C3C" w:rsidRDefault="00A86B36" w:rsidP="00CD6F1F">
                  <w:pPr>
                    <w:pStyle w:val="Checkbox"/>
                    <w:rPr>
                      <w:lang w:val="sv-SE"/>
                    </w:rPr>
                  </w:pPr>
                </w:p>
              </w:tc>
              <w:tc>
                <w:tcPr>
                  <w:tcW w:w="7089" w:type="dxa"/>
                  <w:tcMar>
                    <w:left w:w="144" w:type="dxa"/>
                  </w:tcMar>
                  <w:vAlign w:val="center"/>
                </w:tcPr>
                <w:p w:rsidR="00A86B36" w:rsidRDefault="00A86B36" w:rsidP="00DB6B2E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Alla avvikelser/incidenter rapporteras till koordinator för försöksdjursfrågor/försöksdjursrådet</w:t>
                  </w:r>
                </w:p>
              </w:tc>
            </w:tr>
            <w:tr w:rsidR="00A86B36" w:rsidRPr="00F3630E" w:rsidTr="008379D0">
              <w:trPr>
                <w:trHeight w:hRule="exact" w:val="288"/>
                <w:tblCellSpacing w:w="21" w:type="dxa"/>
              </w:trPr>
              <w:tc>
                <w:tcPr>
                  <w:tcW w:w="419" w:type="dxa"/>
                  <w:vAlign w:val="center"/>
                </w:tcPr>
                <w:p w:rsidR="00A86B36" w:rsidRPr="00594C3C" w:rsidRDefault="00A86B36" w:rsidP="00CD6F1F">
                  <w:pPr>
                    <w:pStyle w:val="Checkbox"/>
                    <w:rPr>
                      <w:lang w:val="sv-SE"/>
                    </w:rPr>
                  </w:pPr>
                </w:p>
              </w:tc>
              <w:tc>
                <w:tcPr>
                  <w:tcW w:w="7089" w:type="dxa"/>
                  <w:tcMar>
                    <w:left w:w="144" w:type="dxa"/>
                  </w:tcMar>
                  <w:vAlign w:val="center"/>
                </w:tcPr>
                <w:p w:rsidR="00A86B36" w:rsidRPr="00594C3C" w:rsidRDefault="00AB0571" w:rsidP="00CD6F1F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All utrustning (fällor, bedövningsmedel, nät, etc.) kontrolleras innan användning</w:t>
                  </w:r>
                </w:p>
              </w:tc>
            </w:tr>
            <w:tr w:rsidR="00630284" w:rsidRPr="00F3630E" w:rsidTr="008379D0">
              <w:trPr>
                <w:trHeight w:hRule="exact" w:val="288"/>
                <w:tblCellSpacing w:w="21" w:type="dxa"/>
              </w:trPr>
              <w:tc>
                <w:tcPr>
                  <w:tcW w:w="419" w:type="dxa"/>
                  <w:vAlign w:val="center"/>
                </w:tcPr>
                <w:p w:rsidR="00630284" w:rsidRPr="00594C3C" w:rsidRDefault="00630284" w:rsidP="00CD6F1F">
                  <w:pPr>
                    <w:pStyle w:val="Checkbox"/>
                    <w:rPr>
                      <w:lang w:val="sv-SE"/>
                    </w:rPr>
                  </w:pPr>
                </w:p>
              </w:tc>
              <w:tc>
                <w:tcPr>
                  <w:tcW w:w="7089" w:type="dxa"/>
                  <w:tcMar>
                    <w:left w:w="144" w:type="dxa"/>
                  </w:tcMar>
                  <w:vAlign w:val="center"/>
                </w:tcPr>
                <w:p w:rsidR="00630284" w:rsidRPr="00630284" w:rsidRDefault="00630284" w:rsidP="00630284">
                  <w:pPr>
                    <w:rPr>
                      <w:lang w:val="sv-SE"/>
                    </w:rPr>
                  </w:pPr>
                  <w:r w:rsidRPr="00630284">
                    <w:rPr>
                      <w:lang w:val="sv-SE"/>
                    </w:rPr>
                    <w:t>Preparatanvändningen - förbrukningen journalförs och bokförs</w:t>
                  </w:r>
                </w:p>
              </w:tc>
            </w:tr>
            <w:tr w:rsidR="00AB0571" w:rsidRPr="00F3630E" w:rsidTr="008379D0">
              <w:trPr>
                <w:trHeight w:hRule="exact" w:val="288"/>
                <w:tblCellSpacing w:w="21" w:type="dxa"/>
              </w:trPr>
              <w:tc>
                <w:tcPr>
                  <w:tcW w:w="419" w:type="dxa"/>
                  <w:vAlign w:val="center"/>
                </w:tcPr>
                <w:p w:rsidR="00AB0571" w:rsidRPr="00594C3C" w:rsidRDefault="00AB0571" w:rsidP="00CD6F1F">
                  <w:pPr>
                    <w:pStyle w:val="Checkbox"/>
                    <w:rPr>
                      <w:lang w:val="sv-SE"/>
                    </w:rPr>
                  </w:pPr>
                </w:p>
              </w:tc>
              <w:tc>
                <w:tcPr>
                  <w:tcW w:w="7089" w:type="dxa"/>
                  <w:tcMar>
                    <w:left w:w="144" w:type="dxa"/>
                  </w:tcMar>
                  <w:vAlign w:val="center"/>
                </w:tcPr>
                <w:p w:rsidR="00AB0571" w:rsidRPr="00630284" w:rsidRDefault="00AB0571" w:rsidP="00CD6F1F">
                  <w:pPr>
                    <w:rPr>
                      <w:lang w:val="sv-SE"/>
                    </w:rPr>
                  </w:pPr>
                  <w:r w:rsidRPr="00630284">
                    <w:rPr>
                      <w:lang w:val="sv-SE"/>
                    </w:rPr>
                    <w:t>Statistik rapporteras in årligen till jordbruksverket</w:t>
                  </w:r>
                </w:p>
              </w:tc>
            </w:tr>
            <w:tr w:rsidR="00A86B36" w:rsidRPr="00594C3C" w:rsidTr="00A86B36">
              <w:trPr>
                <w:trHeight w:hRule="exact" w:val="288"/>
                <w:tblCellSpacing w:w="21" w:type="dxa"/>
              </w:trPr>
              <w:tc>
                <w:tcPr>
                  <w:tcW w:w="7550" w:type="dxa"/>
                  <w:gridSpan w:val="2"/>
                  <w:vAlign w:val="center"/>
                </w:tcPr>
                <w:p w:rsidR="00A86B36" w:rsidRDefault="00A86B36" w:rsidP="00CD6F1F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Övrigt:</w:t>
                  </w:r>
                </w:p>
              </w:tc>
            </w:tr>
            <w:tr w:rsidR="00A86B36" w:rsidRPr="00594C3C" w:rsidTr="00A86B36">
              <w:trPr>
                <w:trHeight w:hRule="exact" w:val="288"/>
                <w:tblCellSpacing w:w="21" w:type="dxa"/>
              </w:trPr>
              <w:tc>
                <w:tcPr>
                  <w:tcW w:w="7550" w:type="dxa"/>
                  <w:gridSpan w:val="2"/>
                  <w:vAlign w:val="center"/>
                </w:tcPr>
                <w:p w:rsidR="00A86B36" w:rsidRDefault="00A86B36" w:rsidP="00CD6F1F">
                  <w:pPr>
                    <w:rPr>
                      <w:lang w:val="sv-SE"/>
                    </w:rPr>
                  </w:pPr>
                </w:p>
              </w:tc>
            </w:tr>
            <w:tr w:rsidR="00B30994" w:rsidRPr="00594C3C" w:rsidTr="00A86B36">
              <w:trPr>
                <w:trHeight w:hRule="exact" w:val="288"/>
                <w:tblCellSpacing w:w="21" w:type="dxa"/>
              </w:trPr>
              <w:tc>
                <w:tcPr>
                  <w:tcW w:w="7550" w:type="dxa"/>
                  <w:gridSpan w:val="2"/>
                  <w:vAlign w:val="center"/>
                </w:tcPr>
                <w:p w:rsidR="00B30994" w:rsidRDefault="00B30994" w:rsidP="00CD6F1F">
                  <w:pPr>
                    <w:rPr>
                      <w:lang w:val="sv-SE"/>
                    </w:rPr>
                  </w:pPr>
                </w:p>
              </w:tc>
            </w:tr>
            <w:tr w:rsidR="00B30994" w:rsidRPr="00594C3C" w:rsidTr="00A86B36">
              <w:trPr>
                <w:trHeight w:hRule="exact" w:val="288"/>
                <w:tblCellSpacing w:w="21" w:type="dxa"/>
              </w:trPr>
              <w:tc>
                <w:tcPr>
                  <w:tcW w:w="7550" w:type="dxa"/>
                  <w:gridSpan w:val="2"/>
                  <w:vAlign w:val="center"/>
                </w:tcPr>
                <w:p w:rsidR="00B30994" w:rsidRDefault="00B30994" w:rsidP="00CD6F1F">
                  <w:pPr>
                    <w:rPr>
                      <w:lang w:val="sv-SE"/>
                    </w:rPr>
                  </w:pPr>
                </w:p>
              </w:tc>
            </w:tr>
          </w:tbl>
          <w:p w:rsidR="00E9403D" w:rsidRPr="00594C3C" w:rsidRDefault="00E9403D" w:rsidP="00CD6F1F">
            <w:pPr>
              <w:rPr>
                <w:lang w:val="sv-SE"/>
              </w:rPr>
            </w:pPr>
          </w:p>
        </w:tc>
      </w:tr>
    </w:tbl>
    <w:p w:rsidR="00186F02" w:rsidRDefault="00186F0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7650"/>
      </w:tblGrid>
      <w:tr w:rsidR="00E9403D" w:rsidTr="00805DAB">
        <w:trPr>
          <w:trHeight w:val="288"/>
        </w:trPr>
        <w:tc>
          <w:tcPr>
            <w:tcW w:w="1710" w:type="dxa"/>
            <w:vAlign w:val="bottom"/>
          </w:tcPr>
          <w:p w:rsidR="00E9403D" w:rsidRPr="00594C3C" w:rsidRDefault="00E9403D" w:rsidP="00CD6F1F">
            <w:pPr>
              <w:rPr>
                <w:lang w:val="sv-SE"/>
              </w:rPr>
            </w:pPr>
          </w:p>
        </w:tc>
        <w:tc>
          <w:tcPr>
            <w:tcW w:w="7650" w:type="dxa"/>
            <w:vAlign w:val="bottom"/>
          </w:tcPr>
          <w:p w:rsidR="00A86B36" w:rsidRPr="00A86B36" w:rsidRDefault="00A86B36" w:rsidP="00CD6F1F">
            <w:pPr>
              <w:pStyle w:val="Heading1"/>
              <w:rPr>
                <w:color w:val="D16349" w:themeColor="accent1"/>
                <w:lang w:val="sv-SE"/>
              </w:rPr>
            </w:pPr>
          </w:p>
          <w:p w:rsidR="00A86B36" w:rsidRPr="00A86B36" w:rsidRDefault="00A86B36" w:rsidP="00665520">
            <w:pPr>
              <w:pStyle w:val="Heading1"/>
              <w:ind w:left="0"/>
              <w:rPr>
                <w:color w:val="D16349" w:themeColor="accent1"/>
                <w:lang w:val="sv-SE"/>
              </w:rPr>
            </w:pPr>
          </w:p>
          <w:p w:rsidR="00E9403D" w:rsidRPr="00550371" w:rsidRDefault="00AB0571" w:rsidP="00CD6F1F">
            <w:pPr>
              <w:pStyle w:val="Heading1"/>
              <w:rPr>
                <w:color w:val="D16349" w:themeColor="accent1"/>
              </w:rPr>
            </w:pPr>
            <w:r>
              <w:rPr>
                <w:color w:val="D16349" w:themeColor="accent1"/>
              </w:rPr>
              <w:t>Utrustning och hantering</w:t>
            </w:r>
          </w:p>
        </w:tc>
      </w:tr>
      <w:tr w:rsidR="00E9403D" w:rsidRPr="00630284" w:rsidTr="00805DAB">
        <w:trPr>
          <w:trHeight w:val="1901"/>
        </w:trPr>
        <w:tc>
          <w:tcPr>
            <w:tcW w:w="1710" w:type="dxa"/>
          </w:tcPr>
          <w:p w:rsidR="00E9403D" w:rsidRPr="00B7690F" w:rsidRDefault="00F76DB8" w:rsidP="00CD6F1F"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inline distT="0" distB="0" distL="0" distR="0" wp14:anchorId="1D889FA8" wp14:editId="1D61AF59">
                      <wp:extent cx="809625" cy="866775"/>
                      <wp:effectExtent l="57150" t="57150" r="85725" b="85725"/>
                      <wp:docPr id="8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866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27000" cmpd="dbl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B6B2E" w:rsidRDefault="00DB6B2E" w:rsidP="00594C3C">
                                  <w:r>
                                    <w:rPr>
                                      <w:noProof/>
                                      <w:lang w:val="sv-SE" w:eastAsia="sv-SE"/>
                                    </w:rPr>
                                    <w:drawing>
                                      <wp:inline distT="0" distB="0" distL="0" distR="0" wp14:anchorId="76F17CC6" wp14:editId="294CB92F">
                                        <wp:extent cx="666750" cy="701842"/>
                                        <wp:effectExtent l="0" t="0" r="0" b="3175"/>
                                        <wp:docPr id="75" name="Picture 75" descr="C:\Users\cvek\AppData\Local\Microsoft\Windows\Temporary Internet Files\Content.IE5\YFG5ZN52\MC900293102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C:\Users\cvek\AppData\Local\Microsoft\Windows\Temporary Internet Files\Content.IE5\YFG5ZN52\MC900293102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6750" cy="7018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D889FA8" id="AutoShape 3" o:spid="_x0000_s1029" style="width:63.7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" fillcolor="#d16349 [3204]" strokecolor="#d16349 [3204]" strokeweight="10pt">
                      <v:stroke linestyle="thinThin"/>
                      <v:shadow color="#868686"/>
                      <v:textbox inset="0,0,0,0">
                        <w:txbxContent>
                          <w:p w:rsidR="00DB6B2E" w:rsidRDefault="00DB6B2E" w:rsidP="00594C3C">
                            <w:r>
                              <w:rPr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 wp14:anchorId="76F17CC6" wp14:editId="294CB92F">
                                  <wp:extent cx="666750" cy="701842"/>
                                  <wp:effectExtent l="0" t="0" r="0" b="3175"/>
                                  <wp:docPr id="75" name="Picture 75" descr="C:\Users\cvek\AppData\Local\Microsoft\Windows\Temporary Internet Files\Content.IE5\YFG5ZN52\MC90029310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cvek\AppData\Local\Microsoft\Windows\Temporary Internet Files\Content.IE5\YFG5ZN52\MC90029310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701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650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D16349" w:themeColor="accent1"/>
                <w:left w:val="single" w:sz="6" w:space="0" w:color="D16349" w:themeColor="accent1"/>
                <w:bottom w:val="single" w:sz="6" w:space="0" w:color="D16349" w:themeColor="accent1"/>
                <w:right w:val="single" w:sz="6" w:space="0" w:color="D16349" w:themeColor="accent1"/>
                <w:insideH w:val="single" w:sz="6" w:space="0" w:color="D16349" w:themeColor="accent1"/>
                <w:insideV w:val="single" w:sz="6" w:space="0" w:color="D16349" w:themeColor="accent1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"/>
              <w:gridCol w:w="7154"/>
            </w:tblGrid>
            <w:tr w:rsidR="002C139B" w:rsidRPr="00F3630E" w:rsidTr="008379D0">
              <w:trPr>
                <w:trHeight w:hRule="exact" w:val="288"/>
                <w:tblCellSpacing w:w="21" w:type="dxa"/>
              </w:trPr>
              <w:tc>
                <w:tcPr>
                  <w:tcW w:w="417" w:type="dxa"/>
                  <w:vAlign w:val="center"/>
                </w:tcPr>
                <w:p w:rsidR="002C139B" w:rsidRPr="00630284" w:rsidRDefault="002C139B" w:rsidP="00CD6F1F">
                  <w:pPr>
                    <w:pStyle w:val="Checkbox"/>
                  </w:pPr>
                </w:p>
              </w:tc>
              <w:tc>
                <w:tcPr>
                  <w:tcW w:w="7091" w:type="dxa"/>
                  <w:tcMar>
                    <w:left w:w="144" w:type="dxa"/>
                  </w:tcMar>
                  <w:vAlign w:val="center"/>
                </w:tcPr>
                <w:p w:rsidR="002C139B" w:rsidRPr="00630284" w:rsidRDefault="008379D0" w:rsidP="00CD6F1F">
                  <w:pPr>
                    <w:rPr>
                      <w:lang w:val="sv-SE"/>
                    </w:rPr>
                  </w:pPr>
                  <w:proofErr w:type="spellStart"/>
                  <w:r w:rsidRPr="00630284">
                    <w:rPr>
                      <w:lang w:val="sv-SE"/>
                    </w:rPr>
                    <w:t>SOPar</w:t>
                  </w:r>
                  <w:proofErr w:type="spellEnd"/>
                  <w:r w:rsidRPr="00630284">
                    <w:rPr>
                      <w:lang w:val="sv-SE"/>
                    </w:rPr>
                    <w:t xml:space="preserve"> finns och uppdateras regelbundet</w:t>
                  </w:r>
                </w:p>
              </w:tc>
            </w:tr>
            <w:tr w:rsidR="002C139B" w:rsidRPr="00F3630E" w:rsidTr="008379D0">
              <w:trPr>
                <w:trHeight w:hRule="exact" w:val="288"/>
                <w:tblCellSpacing w:w="21" w:type="dxa"/>
              </w:trPr>
              <w:tc>
                <w:tcPr>
                  <w:tcW w:w="417" w:type="dxa"/>
                  <w:vAlign w:val="center"/>
                </w:tcPr>
                <w:p w:rsidR="002C139B" w:rsidRPr="00630284" w:rsidRDefault="002C139B" w:rsidP="00CD6F1F">
                  <w:pPr>
                    <w:pStyle w:val="Checkbox"/>
                    <w:rPr>
                      <w:lang w:val="sv-SE"/>
                    </w:rPr>
                  </w:pPr>
                </w:p>
              </w:tc>
              <w:tc>
                <w:tcPr>
                  <w:tcW w:w="7091" w:type="dxa"/>
                  <w:tcMar>
                    <w:left w:w="144" w:type="dxa"/>
                  </w:tcMar>
                  <w:vAlign w:val="center"/>
                </w:tcPr>
                <w:p w:rsidR="002C139B" w:rsidRPr="00630284" w:rsidRDefault="00AB0571" w:rsidP="00AB0571">
                  <w:pPr>
                    <w:rPr>
                      <w:lang w:val="sv-SE"/>
                    </w:rPr>
                  </w:pPr>
                  <w:r w:rsidRPr="00630284">
                    <w:rPr>
                      <w:lang w:val="sv-SE"/>
                    </w:rPr>
                    <w:t>Personalen har med sig k</w:t>
                  </w:r>
                  <w:r w:rsidR="008379D0" w:rsidRPr="00630284">
                    <w:rPr>
                      <w:lang w:val="sv-SE"/>
                    </w:rPr>
                    <w:t>opi</w:t>
                  </w:r>
                  <w:r w:rsidRPr="00630284">
                    <w:rPr>
                      <w:lang w:val="sv-SE"/>
                    </w:rPr>
                    <w:t xml:space="preserve">a på </w:t>
                  </w:r>
                  <w:r w:rsidR="003535EB" w:rsidRPr="00630284">
                    <w:rPr>
                      <w:lang w:val="sv-SE"/>
                    </w:rPr>
                    <w:t>djurförsöksetiskt</w:t>
                  </w:r>
                  <w:r w:rsidRPr="00630284">
                    <w:rPr>
                      <w:lang w:val="sv-SE"/>
                    </w:rPr>
                    <w:t xml:space="preserve"> </w:t>
                  </w:r>
                  <w:r w:rsidR="008379D0" w:rsidRPr="00630284">
                    <w:rPr>
                      <w:lang w:val="sv-SE"/>
                    </w:rPr>
                    <w:t>tillstånd</w:t>
                  </w:r>
                </w:p>
              </w:tc>
            </w:tr>
            <w:tr w:rsidR="002C139B" w:rsidRPr="00F3630E" w:rsidTr="008379D0">
              <w:trPr>
                <w:trHeight w:hRule="exact" w:val="288"/>
                <w:tblCellSpacing w:w="21" w:type="dxa"/>
              </w:trPr>
              <w:tc>
                <w:tcPr>
                  <w:tcW w:w="417" w:type="dxa"/>
                  <w:vAlign w:val="center"/>
                </w:tcPr>
                <w:p w:rsidR="002C139B" w:rsidRPr="00630284" w:rsidRDefault="002C139B" w:rsidP="00CD6F1F">
                  <w:pPr>
                    <w:pStyle w:val="Checkbox"/>
                    <w:rPr>
                      <w:lang w:val="sv-SE"/>
                    </w:rPr>
                  </w:pPr>
                </w:p>
              </w:tc>
              <w:tc>
                <w:tcPr>
                  <w:tcW w:w="7091" w:type="dxa"/>
                  <w:tcMar>
                    <w:left w:w="144" w:type="dxa"/>
                  </w:tcMar>
                  <w:vAlign w:val="center"/>
                </w:tcPr>
                <w:p w:rsidR="002C139B" w:rsidRPr="00630284" w:rsidRDefault="00AB0571" w:rsidP="00CD6F1F">
                  <w:pPr>
                    <w:rPr>
                      <w:lang w:val="sv-SE"/>
                    </w:rPr>
                  </w:pPr>
                  <w:r w:rsidRPr="00630284">
                    <w:rPr>
                      <w:lang w:val="sv-SE"/>
                    </w:rPr>
                    <w:t>Personalen har med sig telefonnummer och adress till godkänd fö</w:t>
                  </w:r>
                  <w:r w:rsidR="00186F02" w:rsidRPr="00630284">
                    <w:rPr>
                      <w:lang w:val="sv-SE"/>
                    </w:rPr>
                    <w:t>r</w:t>
                  </w:r>
                  <w:r w:rsidRPr="00630284">
                    <w:rPr>
                      <w:lang w:val="sv-SE"/>
                    </w:rPr>
                    <w:t>eståndare</w:t>
                  </w:r>
                </w:p>
              </w:tc>
            </w:tr>
            <w:tr w:rsidR="00AB0571" w:rsidRPr="00F3630E" w:rsidTr="00186F02">
              <w:trPr>
                <w:trHeight w:hRule="exact" w:val="608"/>
                <w:tblCellSpacing w:w="21" w:type="dxa"/>
              </w:trPr>
              <w:tc>
                <w:tcPr>
                  <w:tcW w:w="417" w:type="dxa"/>
                  <w:vAlign w:val="center"/>
                </w:tcPr>
                <w:p w:rsidR="00AB0571" w:rsidRPr="00630284" w:rsidRDefault="00AB0571" w:rsidP="00CD6F1F">
                  <w:pPr>
                    <w:pStyle w:val="Checkbox"/>
                    <w:rPr>
                      <w:lang w:val="sv-SE"/>
                    </w:rPr>
                  </w:pPr>
                </w:p>
              </w:tc>
              <w:tc>
                <w:tcPr>
                  <w:tcW w:w="7091" w:type="dxa"/>
                  <w:tcMar>
                    <w:left w:w="144" w:type="dxa"/>
                  </w:tcMar>
                  <w:vAlign w:val="center"/>
                </w:tcPr>
                <w:p w:rsidR="00AB0571" w:rsidRPr="00630284" w:rsidRDefault="00186F02" w:rsidP="00CD6F1F">
                  <w:pPr>
                    <w:rPr>
                      <w:lang w:val="sv-SE"/>
                    </w:rPr>
                  </w:pPr>
                  <w:r w:rsidRPr="00630284">
                    <w:rPr>
                      <w:lang w:val="sv-SE"/>
                    </w:rPr>
                    <w:t xml:space="preserve">Personalen vet var man hittar digitala kopior på övriga tillstånd eller har digitala kopior med sig (t.ex. på läsplatta eller smarta telefoner) </w:t>
                  </w:r>
                </w:p>
              </w:tc>
            </w:tr>
            <w:tr w:rsidR="000134D6" w:rsidRPr="00F3630E" w:rsidTr="00186F02">
              <w:trPr>
                <w:trHeight w:hRule="exact" w:val="608"/>
                <w:tblCellSpacing w:w="21" w:type="dxa"/>
              </w:trPr>
              <w:tc>
                <w:tcPr>
                  <w:tcW w:w="417" w:type="dxa"/>
                  <w:vAlign w:val="center"/>
                </w:tcPr>
                <w:p w:rsidR="000134D6" w:rsidRPr="00630284" w:rsidRDefault="000134D6" w:rsidP="00CD6F1F">
                  <w:pPr>
                    <w:pStyle w:val="Checkbox"/>
                    <w:rPr>
                      <w:lang w:val="sv-SE"/>
                    </w:rPr>
                  </w:pPr>
                </w:p>
              </w:tc>
              <w:tc>
                <w:tcPr>
                  <w:tcW w:w="7091" w:type="dxa"/>
                  <w:tcMar>
                    <w:left w:w="144" w:type="dxa"/>
                  </w:tcMar>
                  <w:vAlign w:val="center"/>
                </w:tcPr>
                <w:p w:rsidR="000134D6" w:rsidRPr="00630284" w:rsidRDefault="000134D6" w:rsidP="00CD6F1F">
                  <w:pPr>
                    <w:rPr>
                      <w:lang w:val="sv-SE"/>
                    </w:rPr>
                  </w:pPr>
                  <w:r w:rsidRPr="00630284">
                    <w:rPr>
                      <w:lang w:val="sv-SE"/>
                    </w:rPr>
                    <w:t>Infångade djur avlivas så fort som möjligt (om det är försök med terminal svårhetsgrad)</w:t>
                  </w:r>
                </w:p>
              </w:tc>
            </w:tr>
            <w:tr w:rsidR="000134D6" w:rsidRPr="00961134" w:rsidTr="00186F02">
              <w:trPr>
                <w:trHeight w:hRule="exact" w:val="608"/>
                <w:tblCellSpacing w:w="21" w:type="dxa"/>
              </w:trPr>
              <w:tc>
                <w:tcPr>
                  <w:tcW w:w="417" w:type="dxa"/>
                  <w:vAlign w:val="center"/>
                </w:tcPr>
                <w:p w:rsidR="000134D6" w:rsidRPr="00630284" w:rsidRDefault="000134D6" w:rsidP="00CD6F1F">
                  <w:pPr>
                    <w:pStyle w:val="Checkbox"/>
                    <w:rPr>
                      <w:lang w:val="sv-SE"/>
                    </w:rPr>
                  </w:pPr>
                </w:p>
              </w:tc>
              <w:tc>
                <w:tcPr>
                  <w:tcW w:w="7091" w:type="dxa"/>
                  <w:tcMar>
                    <w:left w:w="144" w:type="dxa"/>
                  </w:tcMar>
                  <w:vAlign w:val="center"/>
                </w:tcPr>
                <w:p w:rsidR="000134D6" w:rsidRPr="00630284" w:rsidRDefault="000134D6" w:rsidP="00DB6B2E">
                  <w:pPr>
                    <w:rPr>
                      <w:lang w:val="sv-SE"/>
                    </w:rPr>
                  </w:pPr>
                  <w:r w:rsidRPr="00630284">
                    <w:rPr>
                      <w:lang w:val="sv-SE"/>
                    </w:rPr>
                    <w:t xml:space="preserve">Infångade djur frisläpps/återutsätt i naturen så snart som möjligt (om </w:t>
                  </w:r>
                  <w:proofErr w:type="gramStart"/>
                  <w:r w:rsidRPr="00630284">
                    <w:rPr>
                      <w:lang w:val="sv-SE"/>
                    </w:rPr>
                    <w:t>ej</w:t>
                  </w:r>
                  <w:proofErr w:type="gramEnd"/>
                  <w:r w:rsidRPr="00630284">
                    <w:rPr>
                      <w:lang w:val="sv-SE"/>
                    </w:rPr>
                    <w:t xml:space="preserve"> försök med terminal svårhetsgrad)</w:t>
                  </w:r>
                </w:p>
              </w:tc>
            </w:tr>
            <w:tr w:rsidR="000134D6" w:rsidRPr="00F3630E" w:rsidTr="008379D0">
              <w:trPr>
                <w:trHeight w:hRule="exact" w:val="288"/>
                <w:tblCellSpacing w:w="21" w:type="dxa"/>
              </w:trPr>
              <w:tc>
                <w:tcPr>
                  <w:tcW w:w="417" w:type="dxa"/>
                  <w:vAlign w:val="center"/>
                </w:tcPr>
                <w:p w:rsidR="000134D6" w:rsidRPr="00630284" w:rsidRDefault="000134D6" w:rsidP="00CD6F1F">
                  <w:pPr>
                    <w:pStyle w:val="Checkbox"/>
                    <w:rPr>
                      <w:lang w:val="sv-SE"/>
                    </w:rPr>
                  </w:pPr>
                </w:p>
              </w:tc>
              <w:tc>
                <w:tcPr>
                  <w:tcW w:w="7091" w:type="dxa"/>
                  <w:tcMar>
                    <w:left w:w="144" w:type="dxa"/>
                  </w:tcMar>
                  <w:vAlign w:val="center"/>
                </w:tcPr>
                <w:p w:rsidR="000134D6" w:rsidRPr="00630284" w:rsidRDefault="00630284" w:rsidP="003535EB">
                  <w:pPr>
                    <w:rPr>
                      <w:lang w:val="sv-SE"/>
                    </w:rPr>
                  </w:pPr>
                  <w:r w:rsidRPr="00630284">
                    <w:rPr>
                      <w:lang w:val="sv-SE"/>
                    </w:rPr>
                    <w:t>Säkra och godkända ”vapenskåp” för vapnen och vissa preparat (om relevant)</w:t>
                  </w:r>
                </w:p>
              </w:tc>
            </w:tr>
            <w:tr w:rsidR="000134D6" w:rsidRPr="00630284" w:rsidTr="00A86B36">
              <w:trPr>
                <w:trHeight w:hRule="exact" w:val="288"/>
                <w:tblCellSpacing w:w="21" w:type="dxa"/>
              </w:trPr>
              <w:tc>
                <w:tcPr>
                  <w:tcW w:w="7550" w:type="dxa"/>
                  <w:gridSpan w:val="2"/>
                  <w:vAlign w:val="center"/>
                </w:tcPr>
                <w:p w:rsidR="000134D6" w:rsidRPr="00630284" w:rsidRDefault="000134D6" w:rsidP="00CD6F1F">
                  <w:pPr>
                    <w:rPr>
                      <w:lang w:val="sv-SE"/>
                    </w:rPr>
                  </w:pPr>
                  <w:r w:rsidRPr="00630284">
                    <w:rPr>
                      <w:lang w:val="sv-SE"/>
                    </w:rPr>
                    <w:t>Övrigt:</w:t>
                  </w:r>
                </w:p>
              </w:tc>
            </w:tr>
            <w:tr w:rsidR="000134D6" w:rsidRPr="00630284" w:rsidTr="00A86B36">
              <w:trPr>
                <w:trHeight w:hRule="exact" w:val="288"/>
                <w:tblCellSpacing w:w="21" w:type="dxa"/>
              </w:trPr>
              <w:tc>
                <w:tcPr>
                  <w:tcW w:w="7550" w:type="dxa"/>
                  <w:gridSpan w:val="2"/>
                  <w:vAlign w:val="center"/>
                </w:tcPr>
                <w:p w:rsidR="000134D6" w:rsidRPr="00630284" w:rsidRDefault="000134D6" w:rsidP="00CD6F1F">
                  <w:pPr>
                    <w:rPr>
                      <w:lang w:val="sv-SE"/>
                    </w:rPr>
                  </w:pPr>
                </w:p>
              </w:tc>
            </w:tr>
            <w:tr w:rsidR="00B30994" w:rsidRPr="00630284" w:rsidTr="00A86B36">
              <w:trPr>
                <w:trHeight w:hRule="exact" w:val="288"/>
                <w:tblCellSpacing w:w="21" w:type="dxa"/>
              </w:trPr>
              <w:tc>
                <w:tcPr>
                  <w:tcW w:w="7550" w:type="dxa"/>
                  <w:gridSpan w:val="2"/>
                  <w:vAlign w:val="center"/>
                </w:tcPr>
                <w:p w:rsidR="00B30994" w:rsidRPr="00630284" w:rsidRDefault="00B30994" w:rsidP="00CD6F1F">
                  <w:pPr>
                    <w:rPr>
                      <w:lang w:val="sv-SE"/>
                    </w:rPr>
                  </w:pPr>
                </w:p>
              </w:tc>
            </w:tr>
            <w:tr w:rsidR="00B30994" w:rsidRPr="00630284" w:rsidTr="00A86B36">
              <w:trPr>
                <w:trHeight w:hRule="exact" w:val="288"/>
                <w:tblCellSpacing w:w="21" w:type="dxa"/>
              </w:trPr>
              <w:tc>
                <w:tcPr>
                  <w:tcW w:w="7550" w:type="dxa"/>
                  <w:gridSpan w:val="2"/>
                  <w:vAlign w:val="center"/>
                </w:tcPr>
                <w:p w:rsidR="00B30994" w:rsidRPr="00630284" w:rsidRDefault="00B30994" w:rsidP="00CD6F1F">
                  <w:pPr>
                    <w:rPr>
                      <w:lang w:val="sv-SE"/>
                    </w:rPr>
                  </w:pPr>
                </w:p>
              </w:tc>
            </w:tr>
          </w:tbl>
          <w:p w:rsidR="00E9403D" w:rsidRPr="00630284" w:rsidRDefault="00E9403D" w:rsidP="00CD6F1F">
            <w:pPr>
              <w:rPr>
                <w:lang w:val="sv-SE"/>
              </w:rPr>
            </w:pPr>
          </w:p>
        </w:tc>
      </w:tr>
      <w:tr w:rsidR="00E9403D" w:rsidTr="00805DAB">
        <w:trPr>
          <w:trHeight w:val="288"/>
        </w:trPr>
        <w:tc>
          <w:tcPr>
            <w:tcW w:w="1710" w:type="dxa"/>
            <w:vAlign w:val="bottom"/>
          </w:tcPr>
          <w:p w:rsidR="00E9403D" w:rsidRPr="008379D0" w:rsidRDefault="00E9403D" w:rsidP="00CD6F1F">
            <w:pPr>
              <w:rPr>
                <w:lang w:val="sv-SE"/>
              </w:rPr>
            </w:pPr>
          </w:p>
        </w:tc>
        <w:tc>
          <w:tcPr>
            <w:tcW w:w="7650" w:type="dxa"/>
            <w:vAlign w:val="bottom"/>
          </w:tcPr>
          <w:p w:rsidR="008379D0" w:rsidRPr="00A86B36" w:rsidRDefault="008379D0" w:rsidP="00CD6F1F">
            <w:pPr>
              <w:pStyle w:val="Heading1"/>
              <w:rPr>
                <w:color w:val="8FB08C" w:themeColor="accent5"/>
                <w:lang w:val="sv-SE"/>
              </w:rPr>
            </w:pPr>
          </w:p>
          <w:p w:rsidR="00A86B36" w:rsidRPr="00A86B36" w:rsidRDefault="00A86B36" w:rsidP="00CD6F1F">
            <w:pPr>
              <w:pStyle w:val="Heading1"/>
              <w:rPr>
                <w:color w:val="8FB08C" w:themeColor="accent5"/>
                <w:lang w:val="sv-SE"/>
              </w:rPr>
            </w:pPr>
          </w:p>
          <w:p w:rsidR="00E9403D" w:rsidRPr="00550371" w:rsidRDefault="008379D0" w:rsidP="00CD6F1F">
            <w:pPr>
              <w:pStyle w:val="Heading1"/>
              <w:rPr>
                <w:color w:val="8FB08C" w:themeColor="accent5"/>
              </w:rPr>
            </w:pPr>
            <w:r>
              <w:rPr>
                <w:color w:val="8FB08C" w:themeColor="accent5"/>
              </w:rPr>
              <w:t>Övrigt</w:t>
            </w:r>
          </w:p>
        </w:tc>
      </w:tr>
      <w:tr w:rsidR="00E9403D" w:rsidRPr="008379D0" w:rsidTr="00805DAB">
        <w:trPr>
          <w:trHeight w:val="1901"/>
        </w:trPr>
        <w:tc>
          <w:tcPr>
            <w:tcW w:w="1710" w:type="dxa"/>
          </w:tcPr>
          <w:p w:rsidR="00E9403D" w:rsidRPr="00B7690F" w:rsidRDefault="00F76DB8" w:rsidP="00CD6F1F"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inline distT="0" distB="0" distL="0" distR="0" wp14:anchorId="4790AF77" wp14:editId="14A842AC">
                      <wp:extent cx="932815" cy="932815"/>
                      <wp:effectExtent l="66675" t="66040" r="67310" b="67945"/>
                      <wp:docPr id="8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5975" cy="8153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127000" cmpd="dbl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B6B2E" w:rsidRDefault="00DB6B2E" w:rsidP="0055037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sv-SE" w:eastAsia="sv-SE"/>
                                    </w:rPr>
                                    <w:drawing>
                                      <wp:inline distT="0" distB="0" distL="0" distR="0" wp14:anchorId="0D0030FF" wp14:editId="5B6467E6">
                                        <wp:extent cx="609600" cy="609600"/>
                                        <wp:effectExtent l="0" t="0" r="0" b="0"/>
                                        <wp:docPr id="1" name="Picture 79" descr="C:\Users\cvek\AppData\Local\Microsoft\Windows\Temporary Internet Files\Content.IE5\M01TZQR5\MM900283686[1]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0" descr="C:\Users\cvek\AppData\Local\Microsoft\Windows\Temporary Internet Files\Content.IE5\M01TZQR5\MM900283686[1].gif"/>
                                                <pic:cNvPicPr>
                                                  <a:picLocks noChangeAspect="1" noChangeArrowheads="1" noCrop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9600" cy="60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790AF77" id="AutoShape 2" o:spid="_x0000_s1030" style="width:73.45pt;height:73.4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" fillcolor="#8fb08c [3208]" strokecolor="#8fb08c [3208]" strokeweight="10pt">
                      <v:stroke linestyle="thinThin"/>
                      <v:shadow color="#868686"/>
                      <v:textbox style="mso-fit-shape-to-text:t" inset="0,0,0,0">
                        <w:txbxContent>
                          <w:p w:rsidR="00DB6B2E" w:rsidRDefault="00DB6B2E" w:rsidP="0055037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 wp14:anchorId="0D0030FF" wp14:editId="5B6467E6">
                                  <wp:extent cx="609600" cy="609600"/>
                                  <wp:effectExtent l="0" t="0" r="0" b="0"/>
                                  <wp:docPr id="1" name="Picture 79" descr="C:\Users\cvek\AppData\Local\Microsoft\Windows\Temporary Internet Files\Content.IE5\M01TZQR5\MM900283686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0" descr="C:\Users\cvek\AppData\Local\Microsoft\Windows\Temporary Internet Files\Content.IE5\M01TZQR5\MM900283686[1].gif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650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8FB08C" w:themeColor="accent5"/>
                <w:left w:val="single" w:sz="6" w:space="0" w:color="8FB08C" w:themeColor="accent5"/>
                <w:bottom w:val="single" w:sz="6" w:space="0" w:color="8FB08C" w:themeColor="accent5"/>
                <w:right w:val="single" w:sz="6" w:space="0" w:color="8FB08C" w:themeColor="accent5"/>
                <w:insideH w:val="single" w:sz="6" w:space="0" w:color="8FB08C" w:themeColor="accent5"/>
                <w:insideV w:val="single" w:sz="6" w:space="0" w:color="8FB08C" w:themeColor="accent5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7"/>
              <w:gridCol w:w="7217"/>
            </w:tblGrid>
            <w:tr w:rsidR="002C139B" w:rsidRPr="00F3630E" w:rsidTr="00E11F8C">
              <w:trPr>
                <w:trHeight w:hRule="exact" w:val="288"/>
                <w:tblCellSpacing w:w="21" w:type="dxa"/>
              </w:trPr>
              <w:tc>
                <w:tcPr>
                  <w:tcW w:w="354" w:type="dxa"/>
                  <w:vAlign w:val="center"/>
                </w:tcPr>
                <w:p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154" w:type="dxa"/>
                  <w:tcMar>
                    <w:left w:w="144" w:type="dxa"/>
                  </w:tcMar>
                  <w:vAlign w:val="center"/>
                </w:tcPr>
                <w:p w:rsidR="002C139B" w:rsidRPr="008379D0" w:rsidRDefault="00186F02" w:rsidP="00CD6F1F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Alla transporter sker i</w:t>
                  </w:r>
                  <w:r w:rsidR="008379D0" w:rsidRPr="008379D0">
                    <w:rPr>
                      <w:lang w:val="sv-SE"/>
                    </w:rPr>
                    <w:t xml:space="preserve"> godkända fordon/djurutrymmen</w:t>
                  </w:r>
                  <w:r>
                    <w:rPr>
                      <w:lang w:val="sv-SE"/>
                    </w:rPr>
                    <w:t xml:space="preserve"> (om relevant)</w:t>
                  </w:r>
                </w:p>
              </w:tc>
            </w:tr>
            <w:tr w:rsidR="00E11F8C" w:rsidRPr="008379D0" w:rsidTr="00E11F8C">
              <w:trPr>
                <w:trHeight w:hRule="exact" w:val="288"/>
                <w:tblCellSpacing w:w="21" w:type="dxa"/>
              </w:trPr>
              <w:tc>
                <w:tcPr>
                  <w:tcW w:w="7550" w:type="dxa"/>
                  <w:gridSpan w:val="2"/>
                  <w:vAlign w:val="center"/>
                </w:tcPr>
                <w:p w:rsidR="00E11F8C" w:rsidRPr="008379D0" w:rsidRDefault="00E11F8C" w:rsidP="00CD6F1F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Övrigt:</w:t>
                  </w:r>
                </w:p>
              </w:tc>
            </w:tr>
            <w:tr w:rsidR="00E11F8C" w:rsidRPr="008379D0" w:rsidTr="00E11F8C">
              <w:trPr>
                <w:trHeight w:hRule="exact" w:val="288"/>
                <w:tblCellSpacing w:w="21" w:type="dxa"/>
              </w:trPr>
              <w:tc>
                <w:tcPr>
                  <w:tcW w:w="7550" w:type="dxa"/>
                  <w:gridSpan w:val="2"/>
                  <w:vAlign w:val="center"/>
                </w:tcPr>
                <w:p w:rsidR="00E11F8C" w:rsidRPr="008379D0" w:rsidRDefault="00E11F8C" w:rsidP="00CD6F1F">
                  <w:pPr>
                    <w:rPr>
                      <w:lang w:val="sv-SE"/>
                    </w:rPr>
                  </w:pPr>
                </w:p>
              </w:tc>
            </w:tr>
            <w:tr w:rsidR="00B30994" w:rsidRPr="008379D0" w:rsidTr="00E11F8C">
              <w:trPr>
                <w:trHeight w:hRule="exact" w:val="288"/>
                <w:tblCellSpacing w:w="21" w:type="dxa"/>
              </w:trPr>
              <w:tc>
                <w:tcPr>
                  <w:tcW w:w="7550" w:type="dxa"/>
                  <w:gridSpan w:val="2"/>
                  <w:vAlign w:val="center"/>
                </w:tcPr>
                <w:p w:rsidR="00B30994" w:rsidRPr="008379D0" w:rsidRDefault="00B30994" w:rsidP="00CD6F1F">
                  <w:pPr>
                    <w:rPr>
                      <w:lang w:val="sv-SE"/>
                    </w:rPr>
                  </w:pPr>
                </w:p>
              </w:tc>
            </w:tr>
            <w:tr w:rsidR="00B30994" w:rsidRPr="008379D0" w:rsidTr="00E11F8C">
              <w:trPr>
                <w:trHeight w:hRule="exact" w:val="288"/>
                <w:tblCellSpacing w:w="21" w:type="dxa"/>
              </w:trPr>
              <w:tc>
                <w:tcPr>
                  <w:tcW w:w="7550" w:type="dxa"/>
                  <w:gridSpan w:val="2"/>
                  <w:vAlign w:val="center"/>
                </w:tcPr>
                <w:p w:rsidR="00B30994" w:rsidRPr="008379D0" w:rsidRDefault="00B30994" w:rsidP="00CD6F1F">
                  <w:pPr>
                    <w:rPr>
                      <w:lang w:val="sv-SE"/>
                    </w:rPr>
                  </w:pPr>
                </w:p>
              </w:tc>
            </w:tr>
          </w:tbl>
          <w:p w:rsidR="00E9403D" w:rsidRPr="008379D0" w:rsidRDefault="00E9403D" w:rsidP="00CD6F1F">
            <w:pPr>
              <w:rPr>
                <w:lang w:val="sv-SE"/>
              </w:rPr>
            </w:pPr>
          </w:p>
        </w:tc>
      </w:tr>
    </w:tbl>
    <w:p w:rsidR="00E6578B" w:rsidRPr="008379D0" w:rsidRDefault="00E6578B" w:rsidP="00F278B5">
      <w:pPr>
        <w:rPr>
          <w:lang w:val="sv-SE"/>
        </w:rPr>
      </w:pPr>
    </w:p>
    <w:sectPr w:rsidR="00E6578B" w:rsidRPr="008379D0" w:rsidSect="00F76DB8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164AE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7212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7017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128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6EC8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3497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4C7F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4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F42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841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E776A3"/>
    <w:multiLevelType w:val="hybridMultilevel"/>
    <w:tmpl w:val="327AFA8E"/>
    <w:lvl w:ilvl="0" w:tplc="72D6D6BC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518BA"/>
    <w:multiLevelType w:val="hybridMultilevel"/>
    <w:tmpl w:val="B128BF9C"/>
    <w:lvl w:ilvl="0" w:tplc="72D6D6BC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3C"/>
    <w:rsid w:val="00004F78"/>
    <w:rsid w:val="000134D6"/>
    <w:rsid w:val="000354B2"/>
    <w:rsid w:val="00086C92"/>
    <w:rsid w:val="000D5556"/>
    <w:rsid w:val="000F17EA"/>
    <w:rsid w:val="00117EA6"/>
    <w:rsid w:val="00126CEA"/>
    <w:rsid w:val="00146917"/>
    <w:rsid w:val="00172E7D"/>
    <w:rsid w:val="00186F02"/>
    <w:rsid w:val="00194B4D"/>
    <w:rsid w:val="001A4FD0"/>
    <w:rsid w:val="001B5EC3"/>
    <w:rsid w:val="001C322A"/>
    <w:rsid w:val="001E0BCA"/>
    <w:rsid w:val="001F1643"/>
    <w:rsid w:val="0022067A"/>
    <w:rsid w:val="0022395A"/>
    <w:rsid w:val="002345CA"/>
    <w:rsid w:val="00234CD8"/>
    <w:rsid w:val="00264A29"/>
    <w:rsid w:val="002749CA"/>
    <w:rsid w:val="002813FC"/>
    <w:rsid w:val="002879E9"/>
    <w:rsid w:val="002A0801"/>
    <w:rsid w:val="002B3BAF"/>
    <w:rsid w:val="002C139B"/>
    <w:rsid w:val="002C4420"/>
    <w:rsid w:val="002E2BBE"/>
    <w:rsid w:val="002E3C60"/>
    <w:rsid w:val="002F2941"/>
    <w:rsid w:val="00310800"/>
    <w:rsid w:val="00313FCF"/>
    <w:rsid w:val="00327A0C"/>
    <w:rsid w:val="00330A92"/>
    <w:rsid w:val="003535EB"/>
    <w:rsid w:val="00354BF4"/>
    <w:rsid w:val="00355E09"/>
    <w:rsid w:val="00366D42"/>
    <w:rsid w:val="00376603"/>
    <w:rsid w:val="00377DBA"/>
    <w:rsid w:val="0038608B"/>
    <w:rsid w:val="00393D2C"/>
    <w:rsid w:val="003F692D"/>
    <w:rsid w:val="004070EC"/>
    <w:rsid w:val="00426BA8"/>
    <w:rsid w:val="0043639C"/>
    <w:rsid w:val="00437152"/>
    <w:rsid w:val="00447618"/>
    <w:rsid w:val="00451F4C"/>
    <w:rsid w:val="00490D9C"/>
    <w:rsid w:val="004C4538"/>
    <w:rsid w:val="004E15D4"/>
    <w:rsid w:val="004E7E6E"/>
    <w:rsid w:val="00545B07"/>
    <w:rsid w:val="00550371"/>
    <w:rsid w:val="00563D17"/>
    <w:rsid w:val="00576223"/>
    <w:rsid w:val="005867A2"/>
    <w:rsid w:val="00594C3C"/>
    <w:rsid w:val="005B2026"/>
    <w:rsid w:val="005C6962"/>
    <w:rsid w:val="005D79DD"/>
    <w:rsid w:val="005F005F"/>
    <w:rsid w:val="005F4187"/>
    <w:rsid w:val="0062797E"/>
    <w:rsid w:val="00630284"/>
    <w:rsid w:val="006326AE"/>
    <w:rsid w:val="00645776"/>
    <w:rsid w:val="00657937"/>
    <w:rsid w:val="00660D4A"/>
    <w:rsid w:val="00660ED8"/>
    <w:rsid w:val="00665520"/>
    <w:rsid w:val="00665D06"/>
    <w:rsid w:val="00682F23"/>
    <w:rsid w:val="00683BDA"/>
    <w:rsid w:val="0069510A"/>
    <w:rsid w:val="006C5049"/>
    <w:rsid w:val="00711C39"/>
    <w:rsid w:val="007365C6"/>
    <w:rsid w:val="00775DE9"/>
    <w:rsid w:val="007D369D"/>
    <w:rsid w:val="007F0FAC"/>
    <w:rsid w:val="00805DAB"/>
    <w:rsid w:val="00812823"/>
    <w:rsid w:val="008379D0"/>
    <w:rsid w:val="008760A1"/>
    <w:rsid w:val="00880BDD"/>
    <w:rsid w:val="00885083"/>
    <w:rsid w:val="008972CA"/>
    <w:rsid w:val="0090426C"/>
    <w:rsid w:val="00911419"/>
    <w:rsid w:val="009400CE"/>
    <w:rsid w:val="00961134"/>
    <w:rsid w:val="00970EEA"/>
    <w:rsid w:val="00973F01"/>
    <w:rsid w:val="009C36A8"/>
    <w:rsid w:val="009F380F"/>
    <w:rsid w:val="00A26230"/>
    <w:rsid w:val="00A34FFB"/>
    <w:rsid w:val="00A3572B"/>
    <w:rsid w:val="00A37F2F"/>
    <w:rsid w:val="00A47568"/>
    <w:rsid w:val="00A5238B"/>
    <w:rsid w:val="00A86B36"/>
    <w:rsid w:val="00A97972"/>
    <w:rsid w:val="00AB0571"/>
    <w:rsid w:val="00B013AE"/>
    <w:rsid w:val="00B20EB9"/>
    <w:rsid w:val="00B238E8"/>
    <w:rsid w:val="00B30994"/>
    <w:rsid w:val="00B474D3"/>
    <w:rsid w:val="00B52900"/>
    <w:rsid w:val="00B7690F"/>
    <w:rsid w:val="00C1539A"/>
    <w:rsid w:val="00C93C9D"/>
    <w:rsid w:val="00CA73A5"/>
    <w:rsid w:val="00CC4744"/>
    <w:rsid w:val="00CD6F1F"/>
    <w:rsid w:val="00D74C21"/>
    <w:rsid w:val="00D96C04"/>
    <w:rsid w:val="00DA6699"/>
    <w:rsid w:val="00DB2450"/>
    <w:rsid w:val="00DB3E6F"/>
    <w:rsid w:val="00DB6B2E"/>
    <w:rsid w:val="00DD3E30"/>
    <w:rsid w:val="00DE6BA7"/>
    <w:rsid w:val="00E00AB4"/>
    <w:rsid w:val="00E0629A"/>
    <w:rsid w:val="00E11F8C"/>
    <w:rsid w:val="00E13C6B"/>
    <w:rsid w:val="00E3408D"/>
    <w:rsid w:val="00E6157C"/>
    <w:rsid w:val="00E6578B"/>
    <w:rsid w:val="00E80128"/>
    <w:rsid w:val="00E9403D"/>
    <w:rsid w:val="00EA44CF"/>
    <w:rsid w:val="00EB067E"/>
    <w:rsid w:val="00EB39DF"/>
    <w:rsid w:val="00ED3ADF"/>
    <w:rsid w:val="00F04051"/>
    <w:rsid w:val="00F118EF"/>
    <w:rsid w:val="00F278B5"/>
    <w:rsid w:val="00F3630E"/>
    <w:rsid w:val="00F76DB8"/>
    <w:rsid w:val="00F8701E"/>
    <w:rsid w:val="00F93D80"/>
    <w:rsid w:val="00FB1061"/>
    <w:rsid w:val="00F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88a1b3" stroke="f">
      <v:fill color="#88a1b3"/>
      <v:stroke on="f"/>
      <v:textbox inset="3.6pt,,3.6pt"/>
      <o:colormru v:ext="edit" colors="#996,#88a1b3,#d0b04d,#944442,#47594d,#ffc92f"/>
    </o:shapedefaults>
    <o:shapelayout v:ext="edit">
      <o:idmap v:ext="edit" data="1"/>
    </o:shapelayout>
  </w:shapeDefaults>
  <w:decimalSymbol w:val=","/>
  <w:listSeparator w:val=";"/>
  <w15:docId w15:val="{36CC0321-CB65-47AA-8813-53729A31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F1F"/>
    <w:rPr>
      <w:rFonts w:asciiTheme="minorHAnsi" w:hAnsiTheme="minorHAnsi"/>
    </w:rPr>
  </w:style>
  <w:style w:type="paragraph" w:styleId="Heading1">
    <w:name w:val="heading 1"/>
    <w:basedOn w:val="Normal"/>
    <w:next w:val="Normal"/>
    <w:qFormat/>
    <w:rsid w:val="00550371"/>
    <w:pPr>
      <w:ind w:left="29"/>
      <w:outlineLvl w:val="0"/>
    </w:pPr>
    <w:rPr>
      <w:rFonts w:asciiTheme="majorHAnsi" w:hAnsiTheme="majorHAnsi"/>
      <w:b/>
      <w:caps/>
      <w:color w:val="999865"/>
      <w:spacing w:val="20"/>
      <w:sz w:val="22"/>
      <w:szCs w:val="18"/>
    </w:rPr>
  </w:style>
  <w:style w:type="paragraph" w:styleId="Heading2">
    <w:name w:val="heading 2"/>
    <w:basedOn w:val="Normal"/>
    <w:next w:val="Normal"/>
    <w:semiHidden/>
    <w:unhideWhenUsed/>
    <w:rsid w:val="00313FC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unhideWhenUsed/>
    <w:rsid w:val="00313FC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E65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F8701E"/>
    <w:rPr>
      <w:sz w:val="16"/>
      <w:szCs w:val="16"/>
    </w:rPr>
  </w:style>
  <w:style w:type="paragraph" w:customStyle="1" w:styleId="Checkbox">
    <w:name w:val="Checkbox"/>
    <w:basedOn w:val="Normal"/>
    <w:qFormat/>
    <w:rsid w:val="00CD6F1F"/>
    <w:pPr>
      <w:jc w:val="center"/>
    </w:pPr>
    <w:rPr>
      <w:caps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550371"/>
    <w:rPr>
      <w:rFonts w:asciiTheme="majorHAnsi" w:hAnsiTheme="majorHAnsi"/>
      <w:b/>
      <w:color w:val="404040" w:themeColor="text1" w:themeTint="BF"/>
      <w:spacing w:val="14"/>
      <w:sz w:val="28"/>
      <w:szCs w:val="24"/>
    </w:rPr>
  </w:style>
  <w:style w:type="paragraph" w:styleId="BalloonText">
    <w:name w:val="Balloon Text"/>
    <w:basedOn w:val="Normal"/>
    <w:semiHidden/>
    <w:unhideWhenUsed/>
    <w:rsid w:val="005F418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F8701E"/>
  </w:style>
  <w:style w:type="paragraph" w:styleId="CommentSubject">
    <w:name w:val="annotation subject"/>
    <w:basedOn w:val="CommentText"/>
    <w:next w:val="CommentText"/>
    <w:semiHidden/>
    <w:rsid w:val="00F8701E"/>
    <w:rPr>
      <w:b/>
      <w:bCs/>
    </w:rPr>
  </w:style>
  <w:style w:type="character" w:customStyle="1" w:styleId="TitleChar">
    <w:name w:val="Title Char"/>
    <w:basedOn w:val="DefaultParagraphFont"/>
    <w:link w:val="Title"/>
    <w:rsid w:val="00550371"/>
    <w:rPr>
      <w:rFonts w:asciiTheme="majorHAnsi" w:hAnsiTheme="majorHAnsi"/>
      <w:b/>
      <w:color w:val="404040" w:themeColor="text1" w:themeTint="BF"/>
      <w:spacing w:val="14"/>
      <w:sz w:val="28"/>
      <w:szCs w:val="24"/>
    </w:rPr>
  </w:style>
  <w:style w:type="character" w:styleId="Hyperlink">
    <w:name w:val="Hyperlink"/>
    <w:basedOn w:val="DefaultParagraphFont"/>
    <w:unhideWhenUsed/>
    <w:rsid w:val="00E11F8C"/>
    <w:rPr>
      <w:color w:val="00A3D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openxmlformats.org/officeDocument/2006/relationships/styles" Target="styles.xml"/><Relationship Id="rId9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ek\AppData\Roaming\Microsoft\Templates\Things%20to%20do%20list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3573A-DB29-43EF-8B48-3EE8295FA0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D1C88-FB31-4282-B191-8C9DCB0F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Things to do list</Template>
  <TotalTime>46</TotalTime>
  <Pages>1</Pages>
  <Words>453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Things to do list</vt:lpstr>
      <vt:lpstr>Things to do list</vt:lpstr>
    </vt:vector>
  </TitlesOfParts>
  <Company>Inst för KV, SLU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to do list</dc:title>
  <dc:creator>Katarina Cvek-Hopkins</dc:creator>
  <cp:lastModifiedBy>Katarina Cvek</cp:lastModifiedBy>
  <cp:revision>5</cp:revision>
  <cp:lastPrinted>2006-03-17T18:27:00Z</cp:lastPrinted>
  <dcterms:created xsi:type="dcterms:W3CDTF">2017-01-26T16:17:00Z</dcterms:created>
  <dcterms:modified xsi:type="dcterms:W3CDTF">2017-04-05T07:55:00Z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TC100760061033</vt:lpwstr>
  </property>
</Properties>
</file>