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30E" w:rsidRPr="00941F24" w:rsidRDefault="0090440B" w:rsidP="007E4F30">
      <w:pPr>
        <w:tabs>
          <w:tab w:val="left" w:pos="1985"/>
        </w:tabs>
        <w:jc w:val="right"/>
        <w:rPr>
          <w:rFonts w:ascii="Copperplate Gothic Bold" w:hAnsi="Copperplate Gothic Bold"/>
          <w:sz w:val="28"/>
        </w:rPr>
      </w:pPr>
      <w:r>
        <w:rPr>
          <w:rFonts w:ascii="Copperplate Gothic Bold" w:hAnsi="Copperplate Gothic Bold"/>
          <w:noProof/>
          <w:sz w:val="28"/>
          <w:lang w:eastAsia="sv-SE"/>
        </w:rPr>
        <w:drawing>
          <wp:anchor distT="0" distB="0" distL="114300" distR="114300" simplePos="0" relativeHeight="251662336" behindDoc="0" locked="0" layoutInCell="1" allowOverlap="1" wp14:anchorId="3714B088" wp14:editId="2FC5204F">
            <wp:simplePos x="0" y="0"/>
            <wp:positionH relativeFrom="column">
              <wp:posOffset>-923595</wp:posOffset>
            </wp:positionH>
            <wp:positionV relativeFrom="page">
              <wp:align>top</wp:align>
            </wp:positionV>
            <wp:extent cx="1599565" cy="1848231"/>
            <wp:effectExtent l="0" t="0" r="635" b="0"/>
            <wp:wrapSquare wrapText="bothSides"/>
            <wp:docPr id="4" name="Picture 4" descr="Platta_rod_ logo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tta_rod_ logo2.ep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84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7FB" w:rsidRPr="003614D4" w:rsidRDefault="00614C1F" w:rsidP="008207FB">
      <w:pPr>
        <w:tabs>
          <w:tab w:val="left" w:pos="1985"/>
        </w:tabs>
        <w:jc w:val="center"/>
        <w:rPr>
          <w:rFonts w:ascii="Copperplate Gothic Bold" w:hAnsi="Copperplate Gothic Bold"/>
          <w:sz w:val="28"/>
          <w:lang w:val="en-US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sv-S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192405</wp:posOffset>
            </wp:positionV>
            <wp:extent cx="843280" cy="6711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w-48435_960_72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28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7FB">
        <w:rPr>
          <w:rFonts w:ascii="Arial" w:hAnsi="Arial" w:cs="Arial"/>
          <w:b/>
          <w:bCs/>
          <w:noProof/>
          <w:sz w:val="36"/>
          <w:szCs w:val="36"/>
          <w:lang w:eastAsia="sv-S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rightMargin">
              <wp:posOffset>-201600</wp:posOffset>
            </wp:positionH>
            <wp:positionV relativeFrom="paragraph">
              <wp:posOffset>620200</wp:posOffset>
            </wp:positionV>
            <wp:extent cx="258445" cy="275590"/>
            <wp:effectExtent l="0" t="0" r="825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uhn-coloured[2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8445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07FB">
        <w:rPr>
          <w:rFonts w:ascii="Arial" w:hAnsi="Arial" w:cs="Arial"/>
          <w:b/>
          <w:bCs/>
          <w:noProof/>
          <w:sz w:val="36"/>
          <w:szCs w:val="36"/>
          <w:lang w:eastAsia="sv-S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4333540</wp:posOffset>
            </wp:positionH>
            <wp:positionV relativeFrom="paragraph">
              <wp:posOffset>2540</wp:posOffset>
            </wp:positionV>
            <wp:extent cx="1051560" cy="86106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538[1]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07FB">
        <w:rPr>
          <w:rFonts w:ascii="Arial" w:hAnsi="Arial" w:cs="Arial"/>
          <w:b/>
          <w:bCs/>
          <w:noProof/>
          <w:sz w:val="36"/>
          <w:szCs w:val="36"/>
          <w:lang w:eastAsia="sv-S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3699915</wp:posOffset>
            </wp:positionH>
            <wp:positionV relativeFrom="paragraph">
              <wp:posOffset>365395</wp:posOffset>
            </wp:positionV>
            <wp:extent cx="463550" cy="46164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af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07FB">
        <w:rPr>
          <w:rFonts w:ascii="Arial" w:hAnsi="Arial" w:cs="Arial"/>
          <w:b/>
          <w:bCs/>
          <w:noProof/>
          <w:sz w:val="36"/>
          <w:szCs w:val="36"/>
          <w:lang w:eastAsia="sv-S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452645</wp:posOffset>
            </wp:positionH>
            <wp:positionV relativeFrom="paragraph">
              <wp:posOffset>326895</wp:posOffset>
            </wp:positionV>
            <wp:extent cx="672465" cy="539341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ock-vector-beagle-dog-326668346[1]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068" b="21482"/>
                    <a:stretch/>
                  </pic:blipFill>
                  <pic:spPr bwMode="auto">
                    <a:xfrm>
                      <a:off x="0" y="0"/>
                      <a:ext cx="672465" cy="539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207FB">
        <w:rPr>
          <w:rFonts w:ascii="Arial" w:hAnsi="Arial" w:cs="Arial"/>
          <w:b/>
          <w:bCs/>
          <w:noProof/>
          <w:sz w:val="36"/>
          <w:szCs w:val="36"/>
          <w:lang w:eastAsia="sv-S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2130515</wp:posOffset>
            </wp:positionH>
            <wp:positionV relativeFrom="paragraph">
              <wp:posOffset>319375</wp:posOffset>
            </wp:positionV>
            <wp:extent cx="542290" cy="4667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271426001_ae5e9de040_b[2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229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07FB">
        <w:rPr>
          <w:rFonts w:ascii="Arial" w:hAnsi="Arial" w:cs="Arial"/>
          <w:b/>
          <w:bCs/>
          <w:noProof/>
          <w:sz w:val="36"/>
          <w:szCs w:val="36"/>
          <w:lang w:eastAsia="sv-S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1165940</wp:posOffset>
            </wp:positionH>
            <wp:positionV relativeFrom="paragraph">
              <wp:posOffset>25080</wp:posOffset>
            </wp:positionV>
            <wp:extent cx="779231" cy="798188"/>
            <wp:effectExtent l="0" t="0" r="1905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chovka-horse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231" cy="798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07FB" w:rsidRDefault="008207FB" w:rsidP="008207FB">
      <w:pPr>
        <w:tabs>
          <w:tab w:val="left" w:pos="1985"/>
        </w:tabs>
        <w:jc w:val="center"/>
        <w:rPr>
          <w:rFonts w:ascii="Arial" w:hAnsi="Arial" w:cs="Arial"/>
          <w:b/>
          <w:bCs/>
          <w:sz w:val="44"/>
          <w:szCs w:val="36"/>
          <w:lang w:val="en-GB"/>
        </w:rPr>
      </w:pPr>
    </w:p>
    <w:p w:rsidR="00AE262A" w:rsidRPr="00CA3270" w:rsidRDefault="008207FB" w:rsidP="008207FB">
      <w:pPr>
        <w:tabs>
          <w:tab w:val="left" w:pos="1985"/>
        </w:tabs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A52D83">
        <w:rPr>
          <w:rFonts w:ascii="Arial" w:hAnsi="Arial" w:cs="Arial"/>
          <w:b/>
          <w:bCs/>
          <w:sz w:val="44"/>
          <w:szCs w:val="36"/>
          <w:lang w:val="en-GB"/>
        </w:rPr>
        <w:t>C</w:t>
      </w:r>
      <w:r>
        <w:rPr>
          <w:rFonts w:ascii="Arial" w:hAnsi="Arial" w:cs="Arial"/>
          <w:b/>
          <w:bCs/>
          <w:sz w:val="44"/>
          <w:szCs w:val="36"/>
          <w:lang w:val="en-GB"/>
        </w:rPr>
        <w:t xml:space="preserve">ertificate of Practical skills </w:t>
      </w:r>
      <w:r>
        <w:rPr>
          <w:rFonts w:ascii="Arial" w:hAnsi="Arial" w:cs="Arial"/>
          <w:b/>
          <w:bCs/>
          <w:sz w:val="44"/>
          <w:szCs w:val="36"/>
          <w:lang w:val="en-GB"/>
        </w:rPr>
        <w:br/>
      </w:r>
      <w:r w:rsidR="00A52D83" w:rsidRPr="00CA3270">
        <w:rPr>
          <w:rFonts w:ascii="Arial" w:hAnsi="Arial" w:cs="Arial"/>
          <w:b/>
          <w:bCs/>
          <w:sz w:val="32"/>
          <w:szCs w:val="32"/>
          <w:lang w:val="en-GB"/>
        </w:rPr>
        <w:t>Animal</w:t>
      </w:r>
      <w:r w:rsidR="00D05146" w:rsidRPr="00CA3270">
        <w:rPr>
          <w:rFonts w:ascii="Arial" w:hAnsi="Arial" w:cs="Arial"/>
          <w:b/>
          <w:bCs/>
          <w:sz w:val="32"/>
          <w:szCs w:val="32"/>
          <w:lang w:val="en-GB"/>
        </w:rPr>
        <w:t xml:space="preserve"> species</w:t>
      </w:r>
      <w:r w:rsidR="00CA3270">
        <w:rPr>
          <w:rFonts w:ascii="Arial" w:hAnsi="Arial" w:cs="Arial"/>
          <w:b/>
          <w:bCs/>
          <w:sz w:val="32"/>
          <w:szCs w:val="32"/>
          <w:lang w:val="en-GB"/>
        </w:rPr>
        <w:t xml:space="preserve">: </w:t>
      </w:r>
      <w:r w:rsidR="00D05146" w:rsidRPr="00CA3270">
        <w:rPr>
          <w:rFonts w:ascii="Arial" w:hAnsi="Arial" w:cs="Arial"/>
          <w:b/>
          <w:bCs/>
          <w:sz w:val="32"/>
          <w:szCs w:val="32"/>
          <w:lang w:val="en-GB"/>
        </w:rPr>
        <w:t>…</w:t>
      </w:r>
      <w:r w:rsidR="00CA3270">
        <w:rPr>
          <w:rFonts w:ascii="Arial" w:hAnsi="Arial" w:cs="Arial"/>
          <w:b/>
          <w:bCs/>
          <w:sz w:val="32"/>
          <w:szCs w:val="32"/>
          <w:lang w:val="en-GB"/>
        </w:rPr>
        <w:t>……..</w:t>
      </w:r>
      <w:r w:rsidR="00D05146" w:rsidRPr="00CA3270">
        <w:rPr>
          <w:rFonts w:ascii="Arial" w:hAnsi="Arial" w:cs="Arial"/>
          <w:b/>
          <w:bCs/>
          <w:sz w:val="32"/>
          <w:szCs w:val="32"/>
          <w:lang w:val="en-GB"/>
        </w:rPr>
        <w:t>……</w:t>
      </w:r>
      <w:r w:rsidR="001B5035" w:rsidRPr="00CA3270">
        <w:rPr>
          <w:rFonts w:ascii="Arial" w:hAnsi="Arial" w:cs="Arial"/>
          <w:b/>
          <w:bCs/>
          <w:sz w:val="32"/>
          <w:szCs w:val="32"/>
          <w:lang w:val="en-GB"/>
        </w:rPr>
        <w:t>……..</w:t>
      </w:r>
      <w:r w:rsidR="00D05146" w:rsidRPr="00CA3270">
        <w:rPr>
          <w:rFonts w:ascii="Arial" w:hAnsi="Arial" w:cs="Arial"/>
          <w:b/>
          <w:bCs/>
          <w:sz w:val="32"/>
          <w:szCs w:val="32"/>
          <w:lang w:val="en-GB"/>
        </w:rPr>
        <w:t>………</w:t>
      </w:r>
      <w:r w:rsidR="00A52D83" w:rsidRPr="00CA3270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="00CA3270">
        <w:rPr>
          <w:rFonts w:ascii="Arial" w:hAnsi="Arial" w:cs="Arial"/>
          <w:b/>
          <w:bCs/>
          <w:sz w:val="32"/>
          <w:szCs w:val="32"/>
          <w:lang w:val="en-GB"/>
        </w:rPr>
        <w:br/>
      </w:r>
      <w:r w:rsidR="00A52D83" w:rsidRPr="00CA3270">
        <w:rPr>
          <w:rFonts w:ascii="Arial" w:hAnsi="Arial" w:cs="Arial"/>
          <w:b/>
          <w:bCs/>
          <w:sz w:val="32"/>
          <w:szCs w:val="32"/>
          <w:lang w:val="en-GB"/>
        </w:rPr>
        <w:t>used for scientific or educational purposes</w:t>
      </w:r>
    </w:p>
    <w:p w:rsidR="00C77B0C" w:rsidRPr="009C4DCB" w:rsidRDefault="005D730E" w:rsidP="00C77B0C">
      <w:pPr>
        <w:tabs>
          <w:tab w:val="left" w:pos="1985"/>
        </w:tabs>
        <w:rPr>
          <w:rFonts w:ascii="Arial" w:hAnsi="Arial" w:cs="Arial"/>
          <w:sz w:val="24"/>
          <w:szCs w:val="24"/>
          <w:lang w:val="en-GB"/>
        </w:rPr>
      </w:pPr>
      <w:r w:rsidRPr="009C4DCB">
        <w:rPr>
          <w:rFonts w:ascii="Arial" w:hAnsi="Arial" w:cs="Arial"/>
          <w:b/>
          <w:sz w:val="24"/>
          <w:szCs w:val="24"/>
          <w:lang w:val="en-GB"/>
        </w:rPr>
        <w:t>This is to certify that</w:t>
      </w:r>
      <w:r w:rsidRPr="009C4DCB">
        <w:rPr>
          <w:rFonts w:ascii="Arial" w:hAnsi="Arial" w:cs="Arial"/>
          <w:sz w:val="24"/>
          <w:szCs w:val="24"/>
          <w:lang w:val="en-GB"/>
        </w:rPr>
        <w:t>:</w:t>
      </w:r>
    </w:p>
    <w:p w:rsidR="00C77B0C" w:rsidRPr="00A52D83" w:rsidRDefault="00C77B0C" w:rsidP="00C77B0C">
      <w:pPr>
        <w:tabs>
          <w:tab w:val="left" w:pos="1985"/>
        </w:tabs>
        <w:rPr>
          <w:rFonts w:ascii="Arial" w:hAnsi="Arial" w:cs="Arial"/>
          <w:lang w:val="en-GB"/>
        </w:rPr>
      </w:pPr>
      <w:r w:rsidRPr="00A52D83">
        <w:rPr>
          <w:rFonts w:ascii="Arial" w:hAnsi="Arial" w:cs="Arial"/>
          <w:lang w:val="en-GB"/>
        </w:rPr>
        <w:t>Name (First name Surname):</w:t>
      </w:r>
      <w:r w:rsidR="00C242F1" w:rsidRPr="00A52D83">
        <w:rPr>
          <w:rFonts w:ascii="Arial" w:hAnsi="Arial" w:cs="Arial"/>
          <w:lang w:val="en-GB"/>
        </w:rPr>
        <w:t xml:space="preserve"> </w:t>
      </w:r>
      <w:r w:rsidR="008D2D1F" w:rsidRPr="00A52D83">
        <w:rPr>
          <w:rFonts w:ascii="Arial" w:hAnsi="Arial" w:cs="Arial"/>
          <w:lang w:val="en-GB"/>
        </w:rPr>
        <w:t>………………………………………………………</w:t>
      </w:r>
    </w:p>
    <w:p w:rsidR="00C77B0C" w:rsidRPr="00A52D83" w:rsidRDefault="00C77B0C" w:rsidP="00C77B0C">
      <w:pPr>
        <w:tabs>
          <w:tab w:val="left" w:pos="1985"/>
        </w:tabs>
        <w:rPr>
          <w:rFonts w:ascii="Arial" w:hAnsi="Arial" w:cs="Arial"/>
          <w:lang w:val="en-GB"/>
        </w:rPr>
      </w:pPr>
      <w:r w:rsidRPr="00A52D83">
        <w:rPr>
          <w:rFonts w:ascii="Arial" w:hAnsi="Arial" w:cs="Arial"/>
          <w:lang w:val="en-GB"/>
        </w:rPr>
        <w:t>Born (YYYYMMDD):</w:t>
      </w:r>
      <w:r w:rsidR="00C242F1" w:rsidRPr="00A52D83">
        <w:rPr>
          <w:rFonts w:ascii="Arial" w:hAnsi="Arial" w:cs="Arial"/>
          <w:lang w:val="en-GB"/>
        </w:rPr>
        <w:t xml:space="preserve"> </w:t>
      </w:r>
      <w:r w:rsidR="008D2D1F" w:rsidRPr="00A52D83">
        <w:rPr>
          <w:rFonts w:ascii="Arial" w:hAnsi="Arial" w:cs="Arial"/>
          <w:lang w:val="en-GB"/>
        </w:rPr>
        <w:t>…………………………………………………………………</w:t>
      </w:r>
      <w:r w:rsidRPr="00A52D83">
        <w:rPr>
          <w:rFonts w:ascii="Arial" w:hAnsi="Arial" w:cs="Arial"/>
          <w:lang w:val="en-GB"/>
        </w:rPr>
        <w:br/>
      </w:r>
      <w:r w:rsidR="005D730E" w:rsidRPr="00A52D83">
        <w:rPr>
          <w:rFonts w:ascii="Arial" w:hAnsi="Arial" w:cs="Arial"/>
          <w:lang w:val="en-GB"/>
        </w:rPr>
        <w:br/>
      </w:r>
      <w:r w:rsidR="009C4DCB" w:rsidRPr="00A52D83">
        <w:rPr>
          <w:rFonts w:ascii="Arial" w:hAnsi="Arial" w:cs="Arial"/>
          <w:lang w:val="en-GB"/>
        </w:rPr>
        <w:t xml:space="preserve">► </w:t>
      </w:r>
      <w:r w:rsidRPr="00A52D83">
        <w:rPr>
          <w:rFonts w:ascii="Arial" w:hAnsi="Arial" w:cs="Arial"/>
          <w:lang w:val="en-GB"/>
        </w:rPr>
        <w:t xml:space="preserve">Has </w:t>
      </w:r>
      <w:r w:rsidR="003E2D13" w:rsidRPr="00A52D83">
        <w:rPr>
          <w:rFonts w:ascii="Arial" w:hAnsi="Arial" w:cs="Arial"/>
          <w:lang w:val="en-GB"/>
        </w:rPr>
        <w:t>demonstrated</w:t>
      </w:r>
      <w:r w:rsidRPr="00A52D83">
        <w:rPr>
          <w:rFonts w:ascii="Arial" w:hAnsi="Arial" w:cs="Arial"/>
          <w:lang w:val="en-GB"/>
        </w:rPr>
        <w:t xml:space="preserve"> skills and competence in performing the following practical tasks</w:t>
      </w:r>
      <w:r w:rsidR="001B5035">
        <w:rPr>
          <w:rFonts w:ascii="Arial" w:hAnsi="Arial" w:cs="Arial"/>
          <w:lang w:val="en-GB"/>
        </w:rPr>
        <w:t>/procedures</w:t>
      </w:r>
      <w:r w:rsidRPr="00A52D83">
        <w:rPr>
          <w:rFonts w:ascii="Arial" w:hAnsi="Arial" w:cs="Arial"/>
          <w:lang w:val="en-GB"/>
        </w:rPr>
        <w:t>;</w:t>
      </w:r>
    </w:p>
    <w:tbl>
      <w:tblPr>
        <w:tblW w:w="5000" w:type="pct"/>
        <w:tblBorders>
          <w:bottom w:val="single" w:sz="6" w:space="0" w:color="244061" w:themeColor="accent1" w:themeShade="80"/>
          <w:insideH w:val="single" w:sz="6" w:space="0" w:color="244061" w:themeColor="accent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lank feedback table"/>
      </w:tblPr>
      <w:tblGrid>
        <w:gridCol w:w="9070"/>
      </w:tblGrid>
      <w:tr w:rsidR="008207FB" w:rsidRPr="00310101" w:rsidTr="008207FB">
        <w:trPr>
          <w:trHeight w:val="360"/>
        </w:trPr>
        <w:tc>
          <w:tcPr>
            <w:tcW w:w="9070" w:type="dxa"/>
          </w:tcPr>
          <w:p w:rsidR="008207FB" w:rsidRPr="008207FB" w:rsidRDefault="008207FB" w:rsidP="008207FB">
            <w:pPr>
              <w:pStyle w:val="BodyTextIndent"/>
              <w:ind w:left="28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07FB">
              <w:rPr>
                <w:rFonts w:ascii="Arial" w:hAnsi="Arial" w:cs="Arial"/>
                <w:sz w:val="24"/>
                <w:szCs w:val="24"/>
              </w:rPr>
              <w:sym w:font="Symbol" w:char="F0A8"/>
            </w:r>
            <w:r w:rsidRPr="008207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2D83">
              <w:rPr>
                <w:rFonts w:ascii="Arial" w:hAnsi="Arial" w:cs="Arial"/>
                <w:sz w:val="22"/>
                <w:szCs w:val="22"/>
              </w:rPr>
              <w:t xml:space="preserve">Handling, moving and restraining </w:t>
            </w:r>
            <w:r>
              <w:rPr>
                <w:rFonts w:ascii="Arial" w:hAnsi="Arial" w:cs="Arial"/>
                <w:sz w:val="22"/>
                <w:szCs w:val="22"/>
              </w:rPr>
              <w:t>(if relevant)</w:t>
            </w:r>
          </w:p>
        </w:tc>
      </w:tr>
      <w:tr w:rsidR="008207FB" w:rsidRPr="00310101" w:rsidTr="000E4218">
        <w:trPr>
          <w:trHeight w:val="360"/>
        </w:trPr>
        <w:tc>
          <w:tcPr>
            <w:tcW w:w="9070" w:type="dxa"/>
          </w:tcPr>
          <w:p w:rsidR="008207FB" w:rsidRPr="008207FB" w:rsidRDefault="008207FB" w:rsidP="000E4218">
            <w:pPr>
              <w:pStyle w:val="BodyTextIndent"/>
              <w:ind w:left="28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07FB">
              <w:rPr>
                <w:rFonts w:ascii="Arial" w:hAnsi="Arial" w:cs="Arial"/>
                <w:sz w:val="24"/>
                <w:szCs w:val="24"/>
              </w:rPr>
              <w:sym w:font="Symbol" w:char="F0A8"/>
            </w:r>
            <w:r w:rsidRPr="008207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2D83">
              <w:rPr>
                <w:rFonts w:ascii="Arial" w:hAnsi="Arial" w:cs="Arial"/>
                <w:sz w:val="22"/>
                <w:szCs w:val="22"/>
              </w:rPr>
              <w:t>Assessment of behaviour - signs of pain and distress</w:t>
            </w:r>
          </w:p>
        </w:tc>
      </w:tr>
      <w:tr w:rsidR="008207FB" w:rsidRPr="00310101" w:rsidTr="000E4218">
        <w:trPr>
          <w:trHeight w:val="360"/>
        </w:trPr>
        <w:tc>
          <w:tcPr>
            <w:tcW w:w="9070" w:type="dxa"/>
          </w:tcPr>
          <w:p w:rsidR="008207FB" w:rsidRPr="008207FB" w:rsidRDefault="008207FB" w:rsidP="000E4218">
            <w:pPr>
              <w:pStyle w:val="BodyTextIndent"/>
              <w:ind w:left="28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07FB">
              <w:rPr>
                <w:rFonts w:ascii="Arial" w:hAnsi="Arial" w:cs="Arial"/>
                <w:sz w:val="24"/>
                <w:szCs w:val="24"/>
              </w:rPr>
              <w:sym w:font="Symbol" w:char="F0A8"/>
            </w:r>
            <w:r w:rsidRPr="008207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2D83">
              <w:rPr>
                <w:rFonts w:ascii="Arial" w:hAnsi="Arial" w:cs="Arial"/>
                <w:sz w:val="22"/>
                <w:szCs w:val="22"/>
              </w:rPr>
              <w:t>Clinical examination (body temp., heart rate, breathing, mucus membranes etc)</w:t>
            </w:r>
          </w:p>
        </w:tc>
      </w:tr>
      <w:tr w:rsidR="008207FB" w:rsidTr="000E4218">
        <w:trPr>
          <w:trHeight w:val="360"/>
        </w:trPr>
        <w:tc>
          <w:tcPr>
            <w:tcW w:w="9070" w:type="dxa"/>
          </w:tcPr>
          <w:p w:rsidR="008207FB" w:rsidRPr="008207FB" w:rsidRDefault="008207FB" w:rsidP="000E4218">
            <w:pPr>
              <w:pStyle w:val="BodyTextIndent"/>
              <w:ind w:left="28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07FB">
              <w:rPr>
                <w:rFonts w:ascii="Arial" w:hAnsi="Arial" w:cs="Arial"/>
                <w:sz w:val="24"/>
                <w:szCs w:val="24"/>
              </w:rPr>
              <w:sym w:font="Symbol" w:char="F0A8"/>
            </w:r>
            <w:r w:rsidRPr="008207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207FB" w:rsidTr="008207FB">
        <w:trPr>
          <w:trHeight w:val="360"/>
        </w:trPr>
        <w:tc>
          <w:tcPr>
            <w:tcW w:w="9070" w:type="dxa"/>
          </w:tcPr>
          <w:p w:rsidR="008207FB" w:rsidRPr="008207FB" w:rsidRDefault="008207FB" w:rsidP="008207FB">
            <w:pPr>
              <w:pStyle w:val="BodyTextIndent"/>
              <w:ind w:left="28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07FB">
              <w:rPr>
                <w:rFonts w:ascii="Arial" w:hAnsi="Arial" w:cs="Arial"/>
                <w:sz w:val="24"/>
                <w:szCs w:val="24"/>
              </w:rPr>
              <w:sym w:font="Symbol" w:char="F0A8"/>
            </w:r>
            <w:r w:rsidRPr="008207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207FB" w:rsidTr="008207FB">
        <w:trPr>
          <w:trHeight w:val="360"/>
        </w:trPr>
        <w:tc>
          <w:tcPr>
            <w:tcW w:w="9070" w:type="dxa"/>
          </w:tcPr>
          <w:p w:rsidR="008207FB" w:rsidRPr="008207FB" w:rsidRDefault="008207FB" w:rsidP="008207FB">
            <w:pPr>
              <w:pStyle w:val="BodyTextIndent"/>
              <w:ind w:left="28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07FB">
              <w:rPr>
                <w:rFonts w:ascii="Arial" w:hAnsi="Arial" w:cs="Arial"/>
                <w:sz w:val="24"/>
                <w:szCs w:val="24"/>
              </w:rPr>
              <w:sym w:font="Symbol" w:char="F0A8"/>
            </w:r>
            <w:r w:rsidRPr="008207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207FB" w:rsidTr="008207FB">
        <w:trPr>
          <w:trHeight w:val="360"/>
        </w:trPr>
        <w:tc>
          <w:tcPr>
            <w:tcW w:w="9070" w:type="dxa"/>
          </w:tcPr>
          <w:p w:rsidR="008207FB" w:rsidRPr="008207FB" w:rsidRDefault="008207FB" w:rsidP="008207FB">
            <w:pPr>
              <w:pStyle w:val="BodyTextIndent"/>
              <w:ind w:left="28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07FB">
              <w:rPr>
                <w:rFonts w:ascii="Arial" w:hAnsi="Arial" w:cs="Arial"/>
                <w:sz w:val="24"/>
                <w:szCs w:val="24"/>
              </w:rPr>
              <w:sym w:font="Symbol" w:char="F0A8"/>
            </w:r>
            <w:r w:rsidRPr="008207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207FB" w:rsidTr="008207FB">
        <w:trPr>
          <w:trHeight w:val="360"/>
        </w:trPr>
        <w:tc>
          <w:tcPr>
            <w:tcW w:w="9070" w:type="dxa"/>
          </w:tcPr>
          <w:p w:rsidR="008207FB" w:rsidRPr="008207FB" w:rsidRDefault="008207FB" w:rsidP="008207FB">
            <w:pPr>
              <w:pStyle w:val="BodyTextIndent"/>
              <w:ind w:left="28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07FB">
              <w:rPr>
                <w:rFonts w:ascii="Arial" w:hAnsi="Arial" w:cs="Arial"/>
                <w:sz w:val="24"/>
                <w:szCs w:val="24"/>
              </w:rPr>
              <w:sym w:font="Symbol" w:char="F0A8"/>
            </w:r>
            <w:r w:rsidRPr="008207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207FB" w:rsidTr="008207FB">
        <w:trPr>
          <w:trHeight w:val="360"/>
        </w:trPr>
        <w:tc>
          <w:tcPr>
            <w:tcW w:w="9070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</w:tcPr>
          <w:p w:rsidR="008207FB" w:rsidRPr="008207FB" w:rsidRDefault="008207FB" w:rsidP="008207FB">
            <w:pPr>
              <w:pStyle w:val="BodyTextIndent"/>
              <w:ind w:left="28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07FB">
              <w:rPr>
                <w:rFonts w:ascii="Arial" w:hAnsi="Arial" w:cs="Arial"/>
                <w:sz w:val="24"/>
                <w:szCs w:val="24"/>
              </w:rPr>
              <w:sym w:font="Symbol" w:char="F0A8"/>
            </w:r>
            <w:r w:rsidRPr="008207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77B0C" w:rsidRPr="00A52D83" w:rsidRDefault="00C77B0C" w:rsidP="00C77B0C">
      <w:pPr>
        <w:pStyle w:val="BodyTextIndent"/>
        <w:ind w:left="284"/>
        <w:jc w:val="left"/>
        <w:rPr>
          <w:rFonts w:ascii="Arial" w:hAnsi="Arial" w:cs="Arial"/>
          <w:sz w:val="22"/>
          <w:szCs w:val="22"/>
        </w:rPr>
      </w:pPr>
    </w:p>
    <w:p w:rsidR="007927C8" w:rsidRPr="00A52D83" w:rsidRDefault="007927C8" w:rsidP="007927C8">
      <w:pPr>
        <w:tabs>
          <w:tab w:val="left" w:pos="1985"/>
        </w:tabs>
        <w:rPr>
          <w:rFonts w:ascii="Arial" w:hAnsi="Arial" w:cs="Arial"/>
          <w:lang w:val="en-GB"/>
        </w:rPr>
      </w:pPr>
      <w:r w:rsidRPr="00A52D83">
        <w:rPr>
          <w:rFonts w:ascii="Arial" w:hAnsi="Arial" w:cs="Arial"/>
          <w:lang w:val="en-GB"/>
        </w:rPr>
        <w:t>► Has been able to</w:t>
      </w:r>
      <w:r w:rsidR="00986A85" w:rsidRPr="00A52D83">
        <w:rPr>
          <w:rFonts w:ascii="Arial" w:hAnsi="Arial" w:cs="Arial"/>
          <w:lang w:val="en-GB"/>
        </w:rPr>
        <w:t xml:space="preserve"> verbally explain</w:t>
      </w:r>
      <w:r w:rsidRPr="00A52D83">
        <w:rPr>
          <w:rFonts w:ascii="Arial" w:hAnsi="Arial" w:cs="Arial"/>
          <w:lang w:val="en-GB"/>
        </w:rPr>
        <w:t xml:space="preserve"> the different </w:t>
      </w:r>
      <w:r w:rsidR="00986A85" w:rsidRPr="00A52D83">
        <w:rPr>
          <w:rFonts w:ascii="Arial" w:hAnsi="Arial" w:cs="Arial"/>
          <w:lang w:val="en-GB"/>
        </w:rPr>
        <w:t>ways to administer substances and collect blood and tissue samples and give an account of the pros and cons of the different methods.</w:t>
      </w:r>
    </w:p>
    <w:p w:rsidR="005D730E" w:rsidRPr="00A52D83" w:rsidRDefault="005D730E" w:rsidP="00C77B0C">
      <w:pPr>
        <w:tabs>
          <w:tab w:val="left" w:pos="1985"/>
        </w:tabs>
        <w:ind w:left="284"/>
        <w:rPr>
          <w:rFonts w:ascii="Arial" w:hAnsi="Arial" w:cs="Arial"/>
          <w:lang w:val="en-US"/>
        </w:rPr>
      </w:pPr>
    </w:p>
    <w:p w:rsidR="00D05146" w:rsidRDefault="00C77B0C" w:rsidP="00A52D83">
      <w:pPr>
        <w:tabs>
          <w:tab w:val="left" w:pos="1985"/>
        </w:tabs>
        <w:ind w:left="284"/>
        <w:rPr>
          <w:rFonts w:ascii="Arial" w:hAnsi="Arial" w:cs="Arial"/>
          <w:lang w:val="en-US"/>
        </w:rPr>
      </w:pPr>
      <w:r w:rsidRPr="00A52D83">
        <w:rPr>
          <w:rFonts w:ascii="Arial" w:hAnsi="Arial" w:cs="Arial"/>
          <w:lang w:val="en-US"/>
        </w:rPr>
        <w:t>Department of………………</w:t>
      </w:r>
      <w:r w:rsidR="00ED0343" w:rsidRPr="00A52D83">
        <w:rPr>
          <w:rFonts w:ascii="Arial" w:hAnsi="Arial" w:cs="Arial"/>
          <w:lang w:val="en-US"/>
        </w:rPr>
        <w:t>……..</w:t>
      </w:r>
      <w:r w:rsidR="009C4DCB" w:rsidRPr="00A52D83">
        <w:rPr>
          <w:rFonts w:ascii="Arial" w:hAnsi="Arial" w:cs="Arial"/>
          <w:lang w:val="en-US"/>
        </w:rPr>
        <w:tab/>
      </w:r>
      <w:r w:rsidR="009C4DCB" w:rsidRPr="00A52D83">
        <w:rPr>
          <w:rFonts w:ascii="Arial" w:hAnsi="Arial" w:cs="Arial"/>
          <w:lang w:val="en-US"/>
        </w:rPr>
        <w:tab/>
        <w:t>Approved Practical Training by: ………………………………</w:t>
      </w:r>
      <w:r w:rsidR="00ED0343" w:rsidRPr="00A52D83">
        <w:rPr>
          <w:rFonts w:ascii="Arial" w:hAnsi="Arial" w:cs="Arial"/>
          <w:lang w:val="en-US"/>
        </w:rPr>
        <w:t>………</w:t>
      </w:r>
      <w:r w:rsidR="00A52D83">
        <w:rPr>
          <w:rFonts w:ascii="Arial" w:hAnsi="Arial" w:cs="Arial"/>
          <w:lang w:val="en-US"/>
        </w:rPr>
        <w:br/>
        <w:t>……………………………………...</w:t>
      </w:r>
      <w:r w:rsidR="00A52D83">
        <w:rPr>
          <w:rFonts w:ascii="Arial" w:hAnsi="Arial" w:cs="Arial"/>
          <w:lang w:val="en-US"/>
        </w:rPr>
        <w:tab/>
      </w:r>
      <w:r w:rsidR="00A52D83">
        <w:rPr>
          <w:rFonts w:ascii="Arial" w:hAnsi="Arial" w:cs="Arial"/>
          <w:lang w:val="en-US"/>
        </w:rPr>
        <w:tab/>
      </w:r>
      <w:r w:rsidR="00A52D83" w:rsidRPr="00A52D83">
        <w:rPr>
          <w:rFonts w:ascii="Arial" w:hAnsi="Arial" w:cs="Arial"/>
          <w:lang w:val="en-US"/>
        </w:rPr>
        <w:t>………………………………………</w:t>
      </w:r>
      <w:r w:rsidR="00A52D83">
        <w:rPr>
          <w:rFonts w:ascii="Arial" w:hAnsi="Arial" w:cs="Arial"/>
          <w:lang w:val="en-US"/>
        </w:rPr>
        <w:br/>
      </w:r>
      <w:r w:rsidR="00A52D83" w:rsidRPr="00A52D83">
        <w:rPr>
          <w:rFonts w:ascii="Arial" w:hAnsi="Arial" w:cs="Arial"/>
          <w:lang w:val="en-US"/>
        </w:rPr>
        <w:t xml:space="preserve">Swedish University of </w:t>
      </w:r>
      <w:r w:rsidR="00A52D83">
        <w:rPr>
          <w:rFonts w:ascii="Arial" w:hAnsi="Arial" w:cs="Arial"/>
          <w:lang w:val="en-US"/>
        </w:rPr>
        <w:tab/>
      </w:r>
      <w:r w:rsidR="00A52D83">
        <w:rPr>
          <w:rFonts w:ascii="Arial" w:hAnsi="Arial" w:cs="Arial"/>
          <w:lang w:val="en-US"/>
        </w:rPr>
        <w:tab/>
      </w:r>
      <w:r w:rsidR="00A52D83">
        <w:rPr>
          <w:rFonts w:ascii="Arial" w:hAnsi="Arial" w:cs="Arial"/>
          <w:lang w:val="en-US"/>
        </w:rPr>
        <w:tab/>
      </w:r>
      <w:r w:rsidR="00A52D83" w:rsidRPr="00A52D83">
        <w:rPr>
          <w:rFonts w:ascii="Arial" w:hAnsi="Arial" w:cs="Arial"/>
          <w:i/>
          <w:lang w:val="en-US"/>
        </w:rPr>
        <w:t>Signature</w:t>
      </w:r>
      <w:r w:rsidR="00A52D83">
        <w:rPr>
          <w:rFonts w:ascii="Arial" w:hAnsi="Arial" w:cs="Arial"/>
          <w:lang w:val="en-US"/>
        </w:rPr>
        <w:br/>
        <w:t>A</w:t>
      </w:r>
      <w:r w:rsidR="00A52D83" w:rsidRPr="00A52D83">
        <w:rPr>
          <w:rFonts w:ascii="Arial" w:hAnsi="Arial" w:cs="Arial"/>
          <w:lang w:val="en-US"/>
        </w:rPr>
        <w:t>gricultural Science</w:t>
      </w:r>
      <w:r w:rsidR="00A52D83">
        <w:rPr>
          <w:rFonts w:ascii="Arial" w:hAnsi="Arial" w:cs="Arial"/>
          <w:lang w:val="en-US"/>
        </w:rPr>
        <w:t>s</w:t>
      </w:r>
      <w:r w:rsidR="00A52D83" w:rsidRPr="00A52D83">
        <w:rPr>
          <w:rFonts w:ascii="Arial" w:hAnsi="Arial" w:cs="Arial"/>
          <w:lang w:val="en-US"/>
        </w:rPr>
        <w:br/>
      </w:r>
      <w:r w:rsidR="00A52D83">
        <w:rPr>
          <w:rFonts w:ascii="Arial" w:hAnsi="Arial" w:cs="Arial"/>
          <w:lang w:val="en-US"/>
        </w:rPr>
        <w:tab/>
      </w:r>
      <w:r w:rsidR="00A52D83">
        <w:rPr>
          <w:rFonts w:ascii="Arial" w:hAnsi="Arial" w:cs="Arial"/>
          <w:lang w:val="en-US"/>
        </w:rPr>
        <w:tab/>
      </w:r>
      <w:r w:rsidR="00A52D83">
        <w:rPr>
          <w:rFonts w:ascii="Arial" w:hAnsi="Arial" w:cs="Arial"/>
          <w:lang w:val="en-US"/>
        </w:rPr>
        <w:tab/>
      </w:r>
      <w:r w:rsidR="00A52D83">
        <w:rPr>
          <w:rFonts w:ascii="Arial" w:hAnsi="Arial" w:cs="Arial"/>
          <w:lang w:val="en-US"/>
        </w:rPr>
        <w:tab/>
      </w:r>
      <w:r w:rsidR="00A52D83" w:rsidRPr="00A52D83">
        <w:rPr>
          <w:rFonts w:ascii="Arial" w:hAnsi="Arial" w:cs="Arial"/>
          <w:lang w:val="en-US"/>
        </w:rPr>
        <w:t xml:space="preserve">Date (YYYYMMDD)………………. </w:t>
      </w:r>
    </w:p>
    <w:p w:rsidR="009C4DCB" w:rsidRPr="00A52D83" w:rsidRDefault="00D05146" w:rsidP="00A52D83">
      <w:pPr>
        <w:tabs>
          <w:tab w:val="left" w:pos="1985"/>
        </w:tabs>
        <w:ind w:lef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A52D83" w:rsidRPr="00A52D83">
        <w:rPr>
          <w:rFonts w:ascii="Arial" w:hAnsi="Arial" w:cs="Arial"/>
          <w:lang w:val="en-US"/>
        </w:rPr>
        <w:t>Name:</w:t>
      </w:r>
      <w:r w:rsidR="00A52D83">
        <w:rPr>
          <w:rFonts w:ascii="Arial" w:hAnsi="Arial" w:cs="Arial"/>
          <w:lang w:val="en-US"/>
        </w:rPr>
        <w:t>………………………</w:t>
      </w:r>
      <w:r>
        <w:rPr>
          <w:rFonts w:ascii="Arial" w:hAnsi="Arial" w:cs="Arial"/>
          <w:lang w:val="en-US"/>
        </w:rPr>
        <w:t>………..</w:t>
      </w:r>
    </w:p>
    <w:sectPr w:rsidR="009C4DCB" w:rsidRPr="00A52D83" w:rsidSect="00A4203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B68" w:rsidRDefault="00D91B68" w:rsidP="00116DE1">
      <w:pPr>
        <w:spacing w:after="0" w:line="240" w:lineRule="auto"/>
      </w:pPr>
      <w:r>
        <w:separator/>
      </w:r>
    </w:p>
  </w:endnote>
  <w:endnote w:type="continuationSeparator" w:id="0">
    <w:p w:rsidR="00D91B68" w:rsidRDefault="00D91B68" w:rsidP="0011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B68" w:rsidRDefault="00D91B68" w:rsidP="00116DE1">
      <w:pPr>
        <w:spacing w:after="0" w:line="240" w:lineRule="auto"/>
      </w:pPr>
      <w:r>
        <w:separator/>
      </w:r>
    </w:p>
  </w:footnote>
  <w:footnote w:type="continuationSeparator" w:id="0">
    <w:p w:rsidR="00D91B68" w:rsidRDefault="00D91B68" w:rsidP="00116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9C"/>
    <w:rsid w:val="00027C3A"/>
    <w:rsid w:val="00034DC7"/>
    <w:rsid w:val="00084689"/>
    <w:rsid w:val="000B6B9C"/>
    <w:rsid w:val="000B7F04"/>
    <w:rsid w:val="000E40D8"/>
    <w:rsid w:val="00116872"/>
    <w:rsid w:val="00116D59"/>
    <w:rsid w:val="00116DE1"/>
    <w:rsid w:val="0013546F"/>
    <w:rsid w:val="001A30D4"/>
    <w:rsid w:val="001B1CAE"/>
    <w:rsid w:val="001B5035"/>
    <w:rsid w:val="001E4D9C"/>
    <w:rsid w:val="00256857"/>
    <w:rsid w:val="00275CCB"/>
    <w:rsid w:val="00290799"/>
    <w:rsid w:val="00310101"/>
    <w:rsid w:val="00337B51"/>
    <w:rsid w:val="003614D4"/>
    <w:rsid w:val="00361653"/>
    <w:rsid w:val="003E2D13"/>
    <w:rsid w:val="0047283F"/>
    <w:rsid w:val="00475C24"/>
    <w:rsid w:val="00563BC5"/>
    <w:rsid w:val="00567B86"/>
    <w:rsid w:val="005C1A44"/>
    <w:rsid w:val="005C7C73"/>
    <w:rsid w:val="005D730E"/>
    <w:rsid w:val="0060500D"/>
    <w:rsid w:val="00614C1F"/>
    <w:rsid w:val="0063468A"/>
    <w:rsid w:val="00674256"/>
    <w:rsid w:val="00697B03"/>
    <w:rsid w:val="006C3375"/>
    <w:rsid w:val="00773FC7"/>
    <w:rsid w:val="007927C8"/>
    <w:rsid w:val="007A0155"/>
    <w:rsid w:val="007E4F30"/>
    <w:rsid w:val="008207FB"/>
    <w:rsid w:val="00856FC1"/>
    <w:rsid w:val="00866F1B"/>
    <w:rsid w:val="008C6A4F"/>
    <w:rsid w:val="008D2D1F"/>
    <w:rsid w:val="0090440B"/>
    <w:rsid w:val="00941F24"/>
    <w:rsid w:val="009427F4"/>
    <w:rsid w:val="00986A85"/>
    <w:rsid w:val="009C4545"/>
    <w:rsid w:val="009C4DCB"/>
    <w:rsid w:val="00A4203B"/>
    <w:rsid w:val="00A52D83"/>
    <w:rsid w:val="00A93583"/>
    <w:rsid w:val="00AB1197"/>
    <w:rsid w:val="00AE262A"/>
    <w:rsid w:val="00B05E27"/>
    <w:rsid w:val="00B06FB8"/>
    <w:rsid w:val="00B100B5"/>
    <w:rsid w:val="00B85486"/>
    <w:rsid w:val="00BE3F5A"/>
    <w:rsid w:val="00C242F1"/>
    <w:rsid w:val="00C74710"/>
    <w:rsid w:val="00C77B0C"/>
    <w:rsid w:val="00CA3270"/>
    <w:rsid w:val="00D05146"/>
    <w:rsid w:val="00D1563B"/>
    <w:rsid w:val="00D32A3C"/>
    <w:rsid w:val="00D56D0C"/>
    <w:rsid w:val="00D8466C"/>
    <w:rsid w:val="00D91B68"/>
    <w:rsid w:val="00D948B2"/>
    <w:rsid w:val="00DC23F8"/>
    <w:rsid w:val="00DE0961"/>
    <w:rsid w:val="00DE7629"/>
    <w:rsid w:val="00DF42D3"/>
    <w:rsid w:val="00E80F7D"/>
    <w:rsid w:val="00EC1E16"/>
    <w:rsid w:val="00ED0343"/>
    <w:rsid w:val="00F105BD"/>
    <w:rsid w:val="00F92E40"/>
    <w:rsid w:val="00F97248"/>
    <w:rsid w:val="00FE518C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AB62E-982E-4834-8955-E73D257A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D73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730E"/>
    <w:rPr>
      <w:rFonts w:ascii="Times New Roman" w:eastAsia="Times New Roman" w:hAnsi="Times New Roman" w:cs="Times New Roman"/>
      <w:sz w:val="32"/>
      <w:szCs w:val="20"/>
      <w:lang w:eastAsia="sv-SE"/>
    </w:rPr>
  </w:style>
  <w:style w:type="paragraph" w:styleId="BodyTextIndent">
    <w:name w:val="Body Text Indent"/>
    <w:basedOn w:val="Normal"/>
    <w:link w:val="BodyTextIndentChar"/>
    <w:rsid w:val="005D730E"/>
    <w:pPr>
      <w:tabs>
        <w:tab w:val="left" w:pos="1985"/>
      </w:tabs>
      <w:spacing w:after="0" w:line="240" w:lineRule="auto"/>
      <w:ind w:left="1134"/>
      <w:jc w:val="center"/>
    </w:pPr>
    <w:rPr>
      <w:rFonts w:ascii="Copperplate Gothic Bold" w:eastAsia="Times New Roman" w:hAnsi="Copperplate Gothic Bold" w:cs="Times New Roman"/>
      <w:sz w:val="28"/>
      <w:szCs w:val="20"/>
      <w:lang w:val="en-GB" w:eastAsia="sv-SE"/>
    </w:rPr>
  </w:style>
  <w:style w:type="character" w:customStyle="1" w:styleId="BodyTextIndentChar">
    <w:name w:val="Body Text Indent Char"/>
    <w:basedOn w:val="DefaultParagraphFont"/>
    <w:link w:val="BodyTextIndent"/>
    <w:rsid w:val="005D730E"/>
    <w:rPr>
      <w:rFonts w:ascii="Copperplate Gothic Bold" w:eastAsia="Times New Roman" w:hAnsi="Copperplate Gothic Bold" w:cs="Times New Roman"/>
      <w:sz w:val="28"/>
      <w:szCs w:val="20"/>
      <w:lang w:val="en-GB" w:eastAsia="sv-SE"/>
    </w:rPr>
  </w:style>
  <w:style w:type="paragraph" w:styleId="BodyTextIndent2">
    <w:name w:val="Body Text Indent 2"/>
    <w:basedOn w:val="Normal"/>
    <w:link w:val="BodyTextIndent2Char"/>
    <w:rsid w:val="005D730E"/>
    <w:pPr>
      <w:tabs>
        <w:tab w:val="left" w:pos="1985"/>
      </w:tabs>
      <w:spacing w:after="0" w:line="240" w:lineRule="auto"/>
      <w:ind w:left="1134"/>
    </w:pPr>
    <w:rPr>
      <w:rFonts w:ascii="Copperplate Gothic Bold" w:eastAsia="Times New Roman" w:hAnsi="Copperplate Gothic Bold" w:cs="Times New Roman"/>
      <w:sz w:val="28"/>
      <w:szCs w:val="20"/>
      <w:lang w:val="en-GB" w:eastAsia="sv-SE"/>
    </w:rPr>
  </w:style>
  <w:style w:type="character" w:customStyle="1" w:styleId="BodyTextIndent2Char">
    <w:name w:val="Body Text Indent 2 Char"/>
    <w:basedOn w:val="DefaultParagraphFont"/>
    <w:link w:val="BodyTextIndent2"/>
    <w:rsid w:val="005D730E"/>
    <w:rPr>
      <w:rFonts w:ascii="Copperplate Gothic Bold" w:eastAsia="Times New Roman" w:hAnsi="Copperplate Gothic Bold" w:cs="Times New Roman"/>
      <w:sz w:val="28"/>
      <w:szCs w:val="20"/>
      <w:lang w:val="en-GB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DE1"/>
  </w:style>
  <w:style w:type="paragraph" w:styleId="Footer">
    <w:name w:val="footer"/>
    <w:basedOn w:val="Normal"/>
    <w:link w:val="FooterChar"/>
    <w:uiPriority w:val="99"/>
    <w:unhideWhenUsed/>
    <w:rsid w:val="00116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DE1"/>
  </w:style>
  <w:style w:type="table" w:styleId="TableGrid">
    <w:name w:val="Table Grid"/>
    <w:basedOn w:val="TableNormal"/>
    <w:uiPriority w:val="39"/>
    <w:rsid w:val="00941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5C153-9C2A-43D7-A163-57A40B56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 för KV, SLU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Cvek-Hopkins</dc:creator>
  <cp:lastModifiedBy>Katarina Cvek</cp:lastModifiedBy>
  <cp:revision>2</cp:revision>
  <cp:lastPrinted>2017-02-02T10:29:00Z</cp:lastPrinted>
  <dcterms:created xsi:type="dcterms:W3CDTF">2017-08-09T12:51:00Z</dcterms:created>
  <dcterms:modified xsi:type="dcterms:W3CDTF">2017-08-09T12:51:00Z</dcterms:modified>
</cp:coreProperties>
</file>