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E01F5" w14:textId="48D8473B" w:rsidR="00937B3B" w:rsidRPr="008D5199" w:rsidRDefault="00831AF7" w:rsidP="00937B3B">
      <w:pPr>
        <w:pStyle w:val="Rubrik1"/>
        <w:rPr>
          <w:color w:val="0563C1" w:themeColor="hyperlink"/>
          <w:sz w:val="8"/>
          <w:szCs w:val="8"/>
          <w:u w:val="single"/>
          <w:lang w:val="en-GB"/>
        </w:rPr>
      </w:pPr>
      <w:r w:rsidRPr="008D5199">
        <w:rPr>
          <w:lang w:val="en-GB"/>
        </w:rPr>
        <w:t>Template for data descriptions in S</w:t>
      </w:r>
      <w:r w:rsidR="00937B3B" w:rsidRPr="008D5199">
        <w:rPr>
          <w:lang w:val="en-GB"/>
        </w:rPr>
        <w:t>LU</w:t>
      </w:r>
      <w:r w:rsidRPr="008D5199">
        <w:rPr>
          <w:lang w:val="en-GB"/>
        </w:rPr>
        <w:t>’</w:t>
      </w:r>
      <w:r w:rsidR="00937B3B" w:rsidRPr="008D5199">
        <w:rPr>
          <w:lang w:val="en-GB"/>
        </w:rPr>
        <w:t xml:space="preserve">s </w:t>
      </w:r>
      <w:r w:rsidRPr="008D5199">
        <w:rPr>
          <w:lang w:val="en-GB"/>
        </w:rPr>
        <w:t>environmental data catalogue</w:t>
      </w:r>
      <w:r w:rsidR="00937B3B" w:rsidRPr="008D5199">
        <w:rPr>
          <w:lang w:val="en-GB"/>
        </w:rPr>
        <w:t xml:space="preserve"> (</w:t>
      </w:r>
      <w:hyperlink r:id="rId8" w:history="1">
        <w:r w:rsidR="001460FC" w:rsidRPr="00BC31DB">
          <w:rPr>
            <w:rStyle w:val="Hyperlnk"/>
            <w:lang w:val="en-GB"/>
          </w:rPr>
          <w:t>www.slu.se/environmental-data-cata</w:t>
        </w:r>
        <w:r w:rsidR="001460FC" w:rsidRPr="00BC31DB">
          <w:rPr>
            <w:rStyle w:val="Hyperlnk"/>
            <w:lang w:val="en-GB"/>
          </w:rPr>
          <w:t>l</w:t>
        </w:r>
        <w:r w:rsidR="001460FC" w:rsidRPr="00BC31DB">
          <w:rPr>
            <w:rStyle w:val="Hyperlnk"/>
            <w:lang w:val="en-GB"/>
          </w:rPr>
          <w:t>ogue</w:t>
        </w:r>
      </w:hyperlink>
      <w:r w:rsidR="00937B3B" w:rsidRPr="008D5199">
        <w:rPr>
          <w:rStyle w:val="Hyperlnk"/>
          <w:lang w:val="en-GB"/>
        </w:rPr>
        <w:t>)</w:t>
      </w:r>
      <w:r w:rsidR="00D22AFC" w:rsidRPr="008D5199">
        <w:rPr>
          <w:rStyle w:val="Hyperlnk"/>
          <w:lang w:val="en-GB"/>
        </w:rPr>
        <w:br/>
      </w:r>
    </w:p>
    <w:p w14:paraId="3A4B5471" w14:textId="223B401C" w:rsidR="00B26EC1" w:rsidRPr="008D5199" w:rsidRDefault="00B26EC1">
      <w:pPr>
        <w:rPr>
          <w:lang w:val="en-GB"/>
        </w:rPr>
      </w:pPr>
      <w:r w:rsidRPr="008D5199">
        <w:rPr>
          <w:lang w:val="en-GB"/>
        </w:rPr>
        <w:t>Up</w:t>
      </w:r>
      <w:r w:rsidR="00831AF7" w:rsidRPr="008D5199">
        <w:rPr>
          <w:lang w:val="en-GB"/>
        </w:rPr>
        <w:t>dated</w:t>
      </w:r>
      <w:r w:rsidRPr="008D5199">
        <w:rPr>
          <w:lang w:val="en-GB"/>
        </w:rPr>
        <w:t xml:space="preserve"> 202</w:t>
      </w:r>
      <w:r w:rsidR="00324DE9" w:rsidRPr="008D5199">
        <w:rPr>
          <w:lang w:val="en-GB"/>
        </w:rPr>
        <w:t>3</w:t>
      </w:r>
      <w:r w:rsidRPr="008D5199">
        <w:rPr>
          <w:lang w:val="en-GB"/>
        </w:rPr>
        <w:t>-</w:t>
      </w:r>
      <w:r w:rsidR="001460FC">
        <w:rPr>
          <w:lang w:val="en-GB"/>
        </w:rPr>
        <w:t>12</w:t>
      </w:r>
      <w:bookmarkStart w:id="0" w:name="_GoBack"/>
      <w:bookmarkEnd w:id="0"/>
      <w:r w:rsidRPr="008D5199">
        <w:rPr>
          <w:lang w:val="en-GB"/>
        </w:rPr>
        <w:t>-</w:t>
      </w:r>
      <w:r w:rsidR="00324DE9" w:rsidRPr="008D5199">
        <w:rPr>
          <w:lang w:val="en-GB"/>
        </w:rPr>
        <w:t>1</w:t>
      </w:r>
      <w:r w:rsidR="001B7C55" w:rsidRPr="008D5199">
        <w:rPr>
          <w:lang w:val="en-GB"/>
        </w:rPr>
        <w:t>8</w:t>
      </w:r>
    </w:p>
    <w:p w14:paraId="01452248" w14:textId="6694B7DF" w:rsidR="00FF3E67" w:rsidRPr="008D5199" w:rsidRDefault="001460FC" w:rsidP="00AB0DDB">
      <w:pPr>
        <w:pStyle w:val="Liststycke"/>
        <w:numPr>
          <w:ilvl w:val="0"/>
          <w:numId w:val="1"/>
        </w:numPr>
        <w:rPr>
          <w:lang w:val="en-GB"/>
        </w:rPr>
      </w:pPr>
      <w:hyperlink r:id="rId9" w:history="1">
        <w:r w:rsidR="00831AF7" w:rsidRPr="008D5199">
          <w:rPr>
            <w:rStyle w:val="Hyperlnk"/>
            <w:lang w:val="en-GB"/>
          </w:rPr>
          <w:t>Instruction at the SLU staff web</w:t>
        </w:r>
      </w:hyperlink>
    </w:p>
    <w:p w14:paraId="04942293" w14:textId="0615DD17" w:rsidR="00FF3E67" w:rsidRPr="008D5199" w:rsidRDefault="001460FC" w:rsidP="00AB0DDB">
      <w:pPr>
        <w:pStyle w:val="Liststycke"/>
        <w:numPr>
          <w:ilvl w:val="0"/>
          <w:numId w:val="1"/>
        </w:numPr>
        <w:rPr>
          <w:lang w:val="en-GB"/>
        </w:rPr>
      </w:pPr>
      <w:hyperlink r:id="rId10" w:history="1">
        <w:r w:rsidR="00831AF7" w:rsidRPr="008D5199">
          <w:rPr>
            <w:rStyle w:val="Hyperlnk"/>
            <w:lang w:val="en-GB"/>
          </w:rPr>
          <w:t>Log in</w:t>
        </w:r>
        <w:r w:rsidR="00AB6E93" w:rsidRPr="008D5199">
          <w:rPr>
            <w:rStyle w:val="Hyperlnk"/>
            <w:lang w:val="en-GB"/>
          </w:rPr>
          <w:t xml:space="preserve"> page</w:t>
        </w:r>
        <w:r w:rsidR="00FF3E67" w:rsidRPr="008D5199">
          <w:rPr>
            <w:rStyle w:val="Hyperlnk"/>
            <w:lang w:val="en-GB"/>
          </w:rPr>
          <w:t xml:space="preserve"> </w:t>
        </w:r>
        <w:r w:rsidR="00AB0DDB" w:rsidRPr="008D5199">
          <w:rPr>
            <w:rStyle w:val="Hyperlnk"/>
            <w:lang w:val="en-GB"/>
          </w:rPr>
          <w:t xml:space="preserve">(AD) </w:t>
        </w:r>
        <w:r w:rsidR="00AB6E93" w:rsidRPr="008D5199">
          <w:rPr>
            <w:rStyle w:val="Hyperlnk"/>
            <w:lang w:val="en-GB"/>
          </w:rPr>
          <w:t>with</w:t>
        </w:r>
        <w:r w:rsidR="00831AF7" w:rsidRPr="008D5199">
          <w:rPr>
            <w:rStyle w:val="Hyperlnk"/>
            <w:lang w:val="en-GB"/>
          </w:rPr>
          <w:t xml:space="preserve"> link</w:t>
        </w:r>
        <w:r w:rsidR="00AB6E93" w:rsidRPr="008D5199">
          <w:rPr>
            <w:rStyle w:val="Hyperlnk"/>
            <w:lang w:val="en-GB"/>
          </w:rPr>
          <w:t xml:space="preserve"> to ‘Create new data description’</w:t>
        </w:r>
      </w:hyperlink>
      <w:r w:rsidR="00AB6E93" w:rsidRPr="008D5199">
        <w:rPr>
          <w:lang w:val="en-GB"/>
        </w:rPr>
        <w:t xml:space="preserve"> </w:t>
      </w:r>
    </w:p>
    <w:p w14:paraId="6D56C684" w14:textId="456BD204" w:rsidR="00FF3E67" w:rsidRPr="008D5199" w:rsidRDefault="009E7E01" w:rsidP="00AB0DDB">
      <w:pPr>
        <w:pStyle w:val="Liststycke"/>
        <w:numPr>
          <w:ilvl w:val="0"/>
          <w:numId w:val="1"/>
        </w:numPr>
        <w:rPr>
          <w:lang w:val="en-GB"/>
        </w:rPr>
      </w:pPr>
      <w:r w:rsidRPr="008D5199">
        <w:rPr>
          <w:lang w:val="en-GB"/>
        </w:rPr>
        <w:t>Questions</w:t>
      </w:r>
      <w:r w:rsidR="00FF3E67" w:rsidRPr="008D5199">
        <w:rPr>
          <w:lang w:val="en-GB"/>
        </w:rPr>
        <w:t xml:space="preserve">? </w:t>
      </w:r>
      <w:hyperlink r:id="rId11" w:history="1">
        <w:r w:rsidR="00FF3E67" w:rsidRPr="008D5199">
          <w:rPr>
            <w:rStyle w:val="Hyperlnk"/>
            <w:lang w:val="en-GB"/>
          </w:rPr>
          <w:t>miljodatastod@slu.se</w:t>
        </w:r>
      </w:hyperlink>
    </w:p>
    <w:p w14:paraId="41FB57BA" w14:textId="358C5DFB" w:rsidR="00B26EC1" w:rsidRPr="008D5199" w:rsidRDefault="009E7E01" w:rsidP="003E40B7">
      <w:pPr>
        <w:pStyle w:val="Liststycke"/>
        <w:numPr>
          <w:ilvl w:val="0"/>
          <w:numId w:val="1"/>
        </w:numPr>
        <w:shd w:val="clear" w:color="auto" w:fill="FFFFFF" w:themeFill="background1"/>
        <w:rPr>
          <w:lang w:val="en-GB"/>
        </w:rPr>
      </w:pPr>
      <w:r w:rsidRPr="008D5199">
        <w:rPr>
          <w:lang w:val="en-GB"/>
        </w:rPr>
        <w:t xml:space="preserve">Fields with </w:t>
      </w:r>
      <w:r w:rsidR="00B26EC1" w:rsidRPr="008D5199">
        <w:rPr>
          <w:shd w:val="clear" w:color="auto" w:fill="92D050"/>
          <w:lang w:val="en-GB"/>
        </w:rPr>
        <w:t>g</w:t>
      </w:r>
      <w:r w:rsidRPr="008D5199">
        <w:rPr>
          <w:shd w:val="clear" w:color="auto" w:fill="92D050"/>
          <w:lang w:val="en-GB"/>
        </w:rPr>
        <w:t>reen</w:t>
      </w:r>
      <w:r w:rsidR="00B26EC1" w:rsidRPr="008D5199">
        <w:rPr>
          <w:lang w:val="en-GB"/>
        </w:rPr>
        <w:t xml:space="preserve"> ba</w:t>
      </w:r>
      <w:r w:rsidRPr="008D5199">
        <w:rPr>
          <w:lang w:val="en-GB"/>
        </w:rPr>
        <w:t xml:space="preserve">ckground are </w:t>
      </w:r>
      <w:r w:rsidR="00757C09" w:rsidRPr="008D5199">
        <w:rPr>
          <w:lang w:val="en-GB"/>
        </w:rPr>
        <w:t>mandatory</w:t>
      </w:r>
      <w:r w:rsidR="00B26EC1" w:rsidRPr="008D5199">
        <w:rPr>
          <w:lang w:val="en-GB"/>
        </w:rPr>
        <w:t>.</w:t>
      </w:r>
    </w:p>
    <w:p w14:paraId="40788EB4" w14:textId="77777777" w:rsidR="00AF3D8E" w:rsidRPr="008D5199" w:rsidRDefault="00757C09" w:rsidP="003E40B7">
      <w:pPr>
        <w:pStyle w:val="Liststycke"/>
        <w:numPr>
          <w:ilvl w:val="0"/>
          <w:numId w:val="1"/>
        </w:numPr>
        <w:shd w:val="clear" w:color="auto" w:fill="FFFFFF" w:themeFill="background1"/>
        <w:rPr>
          <w:lang w:val="en-GB"/>
        </w:rPr>
      </w:pPr>
      <w:r w:rsidRPr="008D5199">
        <w:rPr>
          <w:lang w:val="en-GB"/>
        </w:rPr>
        <w:t xml:space="preserve">The categories </w:t>
      </w:r>
      <w:r w:rsidR="00E50578" w:rsidRPr="008D5199">
        <w:rPr>
          <w:lang w:val="en-GB"/>
        </w:rPr>
        <w:t>Subject area</w:t>
      </w:r>
      <w:r w:rsidR="00C42215" w:rsidRPr="008D5199">
        <w:rPr>
          <w:lang w:val="en-GB"/>
        </w:rPr>
        <w:t xml:space="preserve">, </w:t>
      </w:r>
      <w:r w:rsidR="001D19F2" w:rsidRPr="008D5199">
        <w:rPr>
          <w:lang w:val="en-GB"/>
        </w:rPr>
        <w:t>Habitat type</w:t>
      </w:r>
      <w:r w:rsidR="00C42215" w:rsidRPr="008D5199">
        <w:rPr>
          <w:lang w:val="en-GB"/>
        </w:rPr>
        <w:t xml:space="preserve">, </w:t>
      </w:r>
      <w:r w:rsidR="00887831" w:rsidRPr="008D5199">
        <w:rPr>
          <w:lang w:val="en-GB"/>
        </w:rPr>
        <w:t xml:space="preserve">Species group </w:t>
      </w:r>
      <w:r w:rsidR="00AF3D8E" w:rsidRPr="008D5199">
        <w:rPr>
          <w:lang w:val="en-GB"/>
        </w:rPr>
        <w:t>and Swedish environmental objectives are not mandatory, but strongly recommended since they are used for filtering.</w:t>
      </w:r>
    </w:p>
    <w:p w14:paraId="35F8CD6D" w14:textId="23EEA528" w:rsidR="000D0965" w:rsidRPr="008D5199" w:rsidRDefault="000D0965" w:rsidP="003F3B68">
      <w:pPr>
        <w:shd w:val="clear" w:color="auto" w:fill="92D050"/>
        <w:spacing w:after="0"/>
        <w:rPr>
          <w:lang w:val="en-GB"/>
        </w:rPr>
      </w:pPr>
      <w:r w:rsidRPr="008D5199">
        <w:rPr>
          <w:lang w:val="en-GB"/>
        </w:rPr>
        <w:t>Titl</w:t>
      </w:r>
      <w:r w:rsidR="00765631" w:rsidRPr="008D5199">
        <w:rPr>
          <w:lang w:val="en-GB"/>
        </w:rPr>
        <w:t>e</w:t>
      </w:r>
    </w:p>
    <w:p w14:paraId="24EDA1FF" w14:textId="789E486D" w:rsidR="000D0965" w:rsidRPr="008D5199" w:rsidRDefault="00AD5E7D" w:rsidP="000D0965">
      <w:pPr>
        <w:shd w:val="clear" w:color="auto" w:fill="F2F2F2" w:themeFill="background1" w:themeFillShade="F2"/>
        <w:rPr>
          <w:i/>
          <w:iCs/>
          <w:sz w:val="20"/>
          <w:szCs w:val="20"/>
          <w:lang w:val="en-GB"/>
        </w:rPr>
      </w:pPr>
      <w:r w:rsidRPr="008D5199">
        <w:rPr>
          <w:i/>
          <w:iCs/>
          <w:sz w:val="20"/>
          <w:szCs w:val="20"/>
          <w:lang w:val="en-GB"/>
        </w:rPr>
        <w:t>Title or name given to the dataset. Use as specific a name as possible.</w:t>
      </w:r>
      <w:r w:rsidR="000D0965" w:rsidRPr="008D5199">
        <w:rPr>
          <w:i/>
          <w:iCs/>
          <w:sz w:val="20"/>
          <w:szCs w:val="20"/>
          <w:lang w:val="en-GB"/>
        </w:rPr>
        <w:t xml:space="preserve"> </w:t>
      </w:r>
      <w:r w:rsidR="009D059D" w:rsidRPr="008D5199">
        <w:rPr>
          <w:b/>
          <w:bCs/>
          <w:i/>
          <w:iCs/>
          <w:sz w:val="20"/>
          <w:szCs w:val="20"/>
          <w:lang w:val="en-GB"/>
        </w:rPr>
        <w:t>Free text</w:t>
      </w:r>
      <w:r w:rsidR="000D0965" w:rsidRPr="008D5199">
        <w:rPr>
          <w:i/>
          <w:iCs/>
          <w:sz w:val="20"/>
          <w:szCs w:val="20"/>
          <w:lang w:val="en-GB"/>
        </w:rPr>
        <w:t>.</w:t>
      </w:r>
    </w:p>
    <w:p w14:paraId="72BE9A69" w14:textId="37B50EE0" w:rsidR="0065594E" w:rsidRPr="008D5199" w:rsidRDefault="00B94BCE">
      <w:pPr>
        <w:rPr>
          <w:lang w:val="en-GB"/>
        </w:rPr>
      </w:pPr>
      <w:r w:rsidRPr="008D5199">
        <w:rPr>
          <w:lang w:val="en-GB"/>
        </w:rPr>
        <w:t>Write here</w:t>
      </w:r>
      <w:r w:rsidR="0065594E" w:rsidRPr="008D5199">
        <w:rPr>
          <w:lang w:val="en-GB"/>
        </w:rPr>
        <w:t>…</w:t>
      </w:r>
    </w:p>
    <w:p w14:paraId="24A82C96" w14:textId="4257DADD" w:rsidR="0065594E" w:rsidRPr="008D5199" w:rsidRDefault="0038648C" w:rsidP="003F3B68">
      <w:pPr>
        <w:shd w:val="clear" w:color="auto" w:fill="92D050"/>
        <w:spacing w:after="0"/>
        <w:rPr>
          <w:lang w:val="en-GB"/>
        </w:rPr>
      </w:pPr>
      <w:r w:rsidRPr="008D5199">
        <w:rPr>
          <w:lang w:val="en-GB"/>
        </w:rPr>
        <w:t>Description</w:t>
      </w:r>
    </w:p>
    <w:p w14:paraId="1EBBEF59" w14:textId="09EB2219" w:rsidR="0065594E" w:rsidRPr="008D5199" w:rsidRDefault="00B94BCE" w:rsidP="00B94BCE">
      <w:pPr>
        <w:shd w:val="clear" w:color="auto" w:fill="F2F2F2" w:themeFill="background1" w:themeFillShade="F2"/>
        <w:spacing w:after="0"/>
        <w:rPr>
          <w:i/>
          <w:iCs/>
          <w:sz w:val="20"/>
          <w:szCs w:val="20"/>
          <w:lang w:val="en-GB"/>
        </w:rPr>
      </w:pPr>
      <w:r w:rsidRPr="008D5199">
        <w:rPr>
          <w:i/>
          <w:iCs/>
          <w:sz w:val="20"/>
          <w:szCs w:val="20"/>
          <w:lang w:val="en-GB"/>
        </w:rPr>
        <w:t xml:space="preserve">The description should be a maximum of 200 words and may include the purpose of the data collection, measured variables, methods, geographical area, time period, use of the results (e.g. reporting under Article 17 or national environmental objectives). Remember to write for target groups that lack expert knowledge. </w:t>
      </w:r>
      <w:r w:rsidR="0065594E" w:rsidRPr="008D5199">
        <w:rPr>
          <w:b/>
          <w:bCs/>
          <w:i/>
          <w:iCs/>
          <w:sz w:val="20"/>
          <w:szCs w:val="20"/>
          <w:lang w:val="en-GB"/>
        </w:rPr>
        <w:t>Fr</w:t>
      </w:r>
      <w:r w:rsidRPr="008D5199">
        <w:rPr>
          <w:b/>
          <w:bCs/>
          <w:i/>
          <w:iCs/>
          <w:sz w:val="20"/>
          <w:szCs w:val="20"/>
          <w:lang w:val="en-GB"/>
        </w:rPr>
        <w:t xml:space="preserve">ee </w:t>
      </w:r>
      <w:r w:rsidR="0065594E" w:rsidRPr="008D5199">
        <w:rPr>
          <w:b/>
          <w:bCs/>
          <w:i/>
          <w:iCs/>
          <w:sz w:val="20"/>
          <w:szCs w:val="20"/>
          <w:lang w:val="en-GB"/>
        </w:rPr>
        <w:t>text</w:t>
      </w:r>
      <w:r w:rsidR="0065594E" w:rsidRPr="008D5199">
        <w:rPr>
          <w:i/>
          <w:iCs/>
          <w:sz w:val="20"/>
          <w:szCs w:val="20"/>
          <w:lang w:val="en-GB"/>
        </w:rPr>
        <w:t>.</w:t>
      </w:r>
    </w:p>
    <w:p w14:paraId="3440F528" w14:textId="561772CC" w:rsidR="0065594E" w:rsidRPr="008D5199" w:rsidRDefault="0065594E" w:rsidP="0065594E">
      <w:pPr>
        <w:spacing w:after="0"/>
        <w:rPr>
          <w:sz w:val="18"/>
          <w:szCs w:val="18"/>
          <w:lang w:val="en-GB"/>
        </w:rPr>
      </w:pPr>
    </w:p>
    <w:p w14:paraId="4EB63E12" w14:textId="62139075" w:rsidR="0065594E" w:rsidRPr="008D5199" w:rsidRDefault="00B94BCE" w:rsidP="0065594E">
      <w:pPr>
        <w:rPr>
          <w:lang w:val="en-GB"/>
        </w:rPr>
      </w:pPr>
      <w:r w:rsidRPr="008D5199">
        <w:rPr>
          <w:lang w:val="en-GB"/>
        </w:rPr>
        <w:t>Write here</w:t>
      </w:r>
      <w:r w:rsidR="0065594E" w:rsidRPr="008D5199">
        <w:rPr>
          <w:lang w:val="en-GB"/>
        </w:rPr>
        <w:t>…</w:t>
      </w:r>
    </w:p>
    <w:p w14:paraId="7B12E0A8" w14:textId="25C440FF" w:rsidR="0072073F" w:rsidRPr="008D5199" w:rsidRDefault="00E62AF9" w:rsidP="00C67EDD">
      <w:pPr>
        <w:shd w:val="clear" w:color="auto" w:fill="92D050"/>
        <w:spacing w:after="0"/>
        <w:rPr>
          <w:lang w:val="en-GB"/>
        </w:rPr>
      </w:pPr>
      <w:r w:rsidRPr="008D5199">
        <w:rPr>
          <w:lang w:val="en-GB"/>
        </w:rPr>
        <w:t>Download data</w:t>
      </w:r>
    </w:p>
    <w:p w14:paraId="605CD9EF" w14:textId="5C02E570" w:rsidR="004C5183" w:rsidRPr="008D5199" w:rsidRDefault="006018FF" w:rsidP="0065594E">
      <w:pPr>
        <w:shd w:val="clear" w:color="auto" w:fill="F2F2F2" w:themeFill="background1" w:themeFillShade="F2"/>
        <w:rPr>
          <w:i/>
          <w:iCs/>
          <w:sz w:val="20"/>
          <w:szCs w:val="20"/>
          <w:lang w:val="en-GB"/>
        </w:rPr>
      </w:pPr>
      <w:r w:rsidRPr="008D5199">
        <w:rPr>
          <w:i/>
          <w:iCs/>
          <w:sz w:val="20"/>
          <w:szCs w:val="20"/>
          <w:lang w:val="en-GB"/>
        </w:rPr>
        <w:t xml:space="preserve">Link or links to web page that provides access to data. Write a link text, e.g. " Miljödata-MVM ". May also contain explanations and clarifications. </w:t>
      </w:r>
      <w:r w:rsidR="004C5183" w:rsidRPr="008D5199">
        <w:rPr>
          <w:b/>
          <w:bCs/>
          <w:i/>
          <w:iCs/>
          <w:sz w:val="20"/>
          <w:szCs w:val="20"/>
          <w:lang w:val="en-GB"/>
        </w:rPr>
        <w:t>Fr</w:t>
      </w:r>
      <w:r w:rsidRPr="008D5199">
        <w:rPr>
          <w:b/>
          <w:bCs/>
          <w:i/>
          <w:iCs/>
          <w:sz w:val="20"/>
          <w:szCs w:val="20"/>
          <w:lang w:val="en-GB"/>
        </w:rPr>
        <w:t xml:space="preserve">ee </w:t>
      </w:r>
      <w:r w:rsidR="004C5183" w:rsidRPr="008D5199">
        <w:rPr>
          <w:b/>
          <w:bCs/>
          <w:i/>
          <w:iCs/>
          <w:sz w:val="20"/>
          <w:szCs w:val="20"/>
          <w:lang w:val="en-GB"/>
        </w:rPr>
        <w:t>text</w:t>
      </w:r>
      <w:r w:rsidR="004C5183" w:rsidRPr="008D5199">
        <w:rPr>
          <w:i/>
          <w:iCs/>
          <w:sz w:val="20"/>
          <w:szCs w:val="20"/>
          <w:lang w:val="en-GB"/>
        </w:rPr>
        <w:t>.</w:t>
      </w:r>
    </w:p>
    <w:p w14:paraId="745C81FF" w14:textId="2EFDFFAD" w:rsidR="0071745B" w:rsidRPr="008D5199" w:rsidRDefault="00B94BCE" w:rsidP="0071745B">
      <w:pPr>
        <w:rPr>
          <w:lang w:val="en-GB"/>
        </w:rPr>
      </w:pPr>
      <w:r w:rsidRPr="008D5199">
        <w:rPr>
          <w:lang w:val="en-GB"/>
        </w:rPr>
        <w:t>Write here</w:t>
      </w:r>
      <w:r w:rsidR="0071745B" w:rsidRPr="008D5199">
        <w:rPr>
          <w:lang w:val="en-GB"/>
        </w:rPr>
        <w:t>…</w:t>
      </w:r>
    </w:p>
    <w:p w14:paraId="5741468F" w14:textId="5754A9C7" w:rsidR="0072073F" w:rsidRPr="008D5199" w:rsidRDefault="00C4196F" w:rsidP="00C67EDD">
      <w:pPr>
        <w:shd w:val="clear" w:color="auto" w:fill="92D050"/>
        <w:spacing w:after="0"/>
        <w:rPr>
          <w:lang w:val="en-GB"/>
        </w:rPr>
      </w:pPr>
      <w:r w:rsidRPr="008D5199">
        <w:rPr>
          <w:lang w:val="en-GB"/>
        </w:rPr>
        <w:t>Funding agency</w:t>
      </w:r>
    </w:p>
    <w:p w14:paraId="7E3CB436" w14:textId="23568087" w:rsidR="0072073F" w:rsidRPr="008D5199" w:rsidRDefault="00732F7D" w:rsidP="0072073F">
      <w:pPr>
        <w:shd w:val="clear" w:color="auto" w:fill="F2F2F2" w:themeFill="background1" w:themeFillShade="F2"/>
        <w:rPr>
          <w:i/>
          <w:iCs/>
          <w:sz w:val="20"/>
          <w:szCs w:val="20"/>
          <w:lang w:val="en-GB"/>
        </w:rPr>
      </w:pPr>
      <w:r w:rsidRPr="008D5199">
        <w:rPr>
          <w:i/>
          <w:iCs/>
          <w:sz w:val="20"/>
          <w:szCs w:val="20"/>
          <w:lang w:val="en-GB"/>
        </w:rPr>
        <w:t xml:space="preserve">Part that orders and finances the project. </w:t>
      </w:r>
      <w:r w:rsidR="0072073F" w:rsidRPr="008D5199">
        <w:rPr>
          <w:b/>
          <w:bCs/>
          <w:i/>
          <w:iCs/>
          <w:sz w:val="20"/>
          <w:szCs w:val="20"/>
          <w:lang w:val="en-GB"/>
        </w:rPr>
        <w:t>Fr</w:t>
      </w:r>
      <w:r w:rsidRPr="008D5199">
        <w:rPr>
          <w:b/>
          <w:bCs/>
          <w:i/>
          <w:iCs/>
          <w:sz w:val="20"/>
          <w:szCs w:val="20"/>
          <w:lang w:val="en-GB"/>
        </w:rPr>
        <w:t xml:space="preserve">ee </w:t>
      </w:r>
      <w:r w:rsidR="0072073F" w:rsidRPr="008D5199">
        <w:rPr>
          <w:b/>
          <w:bCs/>
          <w:i/>
          <w:iCs/>
          <w:sz w:val="20"/>
          <w:szCs w:val="20"/>
          <w:lang w:val="en-GB"/>
        </w:rPr>
        <w:t>text</w:t>
      </w:r>
      <w:r w:rsidR="0072073F" w:rsidRPr="008D5199">
        <w:rPr>
          <w:i/>
          <w:iCs/>
          <w:sz w:val="20"/>
          <w:szCs w:val="20"/>
          <w:lang w:val="en-GB"/>
        </w:rPr>
        <w:t>.</w:t>
      </w:r>
    </w:p>
    <w:p w14:paraId="33C305D5" w14:textId="62351A6E" w:rsidR="00546236" w:rsidRPr="008D5199" w:rsidRDefault="00B94BCE" w:rsidP="00546236">
      <w:pPr>
        <w:rPr>
          <w:lang w:val="en-GB"/>
        </w:rPr>
      </w:pPr>
      <w:r w:rsidRPr="008D5199">
        <w:rPr>
          <w:lang w:val="en-GB"/>
        </w:rPr>
        <w:t>Write here</w:t>
      </w:r>
      <w:r w:rsidR="00546236" w:rsidRPr="008D5199">
        <w:rPr>
          <w:lang w:val="en-GB"/>
        </w:rPr>
        <w:t>…</w:t>
      </w:r>
    </w:p>
    <w:p w14:paraId="5A449B35" w14:textId="49543011" w:rsidR="00B54134" w:rsidRPr="008D5199" w:rsidRDefault="005F7C86" w:rsidP="00C67EDD">
      <w:pPr>
        <w:shd w:val="clear" w:color="auto" w:fill="92D050"/>
        <w:spacing w:after="0"/>
        <w:rPr>
          <w:lang w:val="en-GB"/>
        </w:rPr>
      </w:pPr>
      <w:r w:rsidRPr="008D5199">
        <w:rPr>
          <w:lang w:val="en-GB"/>
        </w:rPr>
        <w:t>Creator</w:t>
      </w:r>
    </w:p>
    <w:p w14:paraId="15032CFA" w14:textId="47AE6B14" w:rsidR="00B54134" w:rsidRPr="008D5199" w:rsidRDefault="004C3A15" w:rsidP="00B54134">
      <w:pPr>
        <w:shd w:val="clear" w:color="auto" w:fill="F2F2F2" w:themeFill="background1" w:themeFillShade="F2"/>
        <w:rPr>
          <w:i/>
          <w:iCs/>
          <w:sz w:val="20"/>
          <w:szCs w:val="20"/>
          <w:lang w:val="en-GB"/>
        </w:rPr>
      </w:pPr>
      <w:r w:rsidRPr="008D5199">
        <w:rPr>
          <w:i/>
          <w:iCs/>
          <w:sz w:val="20"/>
          <w:szCs w:val="20"/>
          <w:lang w:val="en-GB"/>
        </w:rPr>
        <w:t>Entity (organisation, institution, department, unit) that is primarily responsible for producing the data.</w:t>
      </w:r>
      <w:r w:rsidR="00B54134" w:rsidRPr="008D5199">
        <w:rPr>
          <w:b/>
          <w:bCs/>
          <w:i/>
          <w:iCs/>
          <w:sz w:val="20"/>
          <w:szCs w:val="20"/>
          <w:lang w:val="en-GB"/>
        </w:rPr>
        <w:t xml:space="preserve"> Fr</w:t>
      </w:r>
      <w:r w:rsidRPr="008D5199">
        <w:rPr>
          <w:b/>
          <w:bCs/>
          <w:i/>
          <w:iCs/>
          <w:sz w:val="20"/>
          <w:szCs w:val="20"/>
          <w:lang w:val="en-GB"/>
        </w:rPr>
        <w:t xml:space="preserve">ee </w:t>
      </w:r>
      <w:r w:rsidR="00B54134" w:rsidRPr="008D5199">
        <w:rPr>
          <w:b/>
          <w:bCs/>
          <w:i/>
          <w:iCs/>
          <w:sz w:val="20"/>
          <w:szCs w:val="20"/>
          <w:lang w:val="en-GB"/>
        </w:rPr>
        <w:t>text</w:t>
      </w:r>
      <w:r w:rsidR="00B54134" w:rsidRPr="008D5199">
        <w:rPr>
          <w:i/>
          <w:iCs/>
          <w:sz w:val="20"/>
          <w:szCs w:val="20"/>
          <w:lang w:val="en-GB"/>
        </w:rPr>
        <w:t>.</w:t>
      </w:r>
    </w:p>
    <w:p w14:paraId="196EE721" w14:textId="099C03E0" w:rsidR="00546236" w:rsidRPr="008D5199" w:rsidRDefault="00B94BCE" w:rsidP="00546236">
      <w:pPr>
        <w:rPr>
          <w:lang w:val="en-GB"/>
        </w:rPr>
      </w:pPr>
      <w:r w:rsidRPr="008D5199">
        <w:rPr>
          <w:lang w:val="en-GB"/>
        </w:rPr>
        <w:t>Write here</w:t>
      </w:r>
      <w:r w:rsidR="00546236" w:rsidRPr="008D5199">
        <w:rPr>
          <w:lang w:val="en-GB"/>
        </w:rPr>
        <w:t>…</w:t>
      </w:r>
    </w:p>
    <w:p w14:paraId="0C86712B" w14:textId="276F470A" w:rsidR="00B54134" w:rsidRPr="008D5199" w:rsidRDefault="00FD3E1D" w:rsidP="00C67EDD">
      <w:pPr>
        <w:shd w:val="clear" w:color="auto" w:fill="92D050"/>
        <w:spacing w:after="0"/>
        <w:rPr>
          <w:lang w:val="en-GB"/>
        </w:rPr>
      </w:pPr>
      <w:r w:rsidRPr="008D5199">
        <w:rPr>
          <w:lang w:val="en-GB"/>
        </w:rPr>
        <w:t>Web page of creator</w:t>
      </w:r>
    </w:p>
    <w:p w14:paraId="1CB04548" w14:textId="205C6374" w:rsidR="00B54134" w:rsidRPr="008D5199" w:rsidRDefault="00C556EA" w:rsidP="00B54134">
      <w:pPr>
        <w:shd w:val="clear" w:color="auto" w:fill="F2F2F2" w:themeFill="background1" w:themeFillShade="F2"/>
        <w:rPr>
          <w:i/>
          <w:iCs/>
          <w:sz w:val="20"/>
          <w:szCs w:val="20"/>
          <w:lang w:val="en-GB"/>
        </w:rPr>
      </w:pPr>
      <w:r w:rsidRPr="008D5199">
        <w:rPr>
          <w:i/>
          <w:iCs/>
          <w:sz w:val="20"/>
          <w:szCs w:val="20"/>
          <w:lang w:val="en-GB"/>
        </w:rPr>
        <w:t>Address to the creator’s web page</w:t>
      </w:r>
      <w:r w:rsidR="00B54134" w:rsidRPr="008D5199">
        <w:rPr>
          <w:i/>
          <w:iCs/>
          <w:sz w:val="20"/>
          <w:szCs w:val="20"/>
          <w:lang w:val="en-GB"/>
        </w:rPr>
        <w:t>.</w:t>
      </w:r>
      <w:r w:rsidR="00B54134" w:rsidRPr="008D5199">
        <w:rPr>
          <w:b/>
          <w:bCs/>
          <w:i/>
          <w:iCs/>
          <w:sz w:val="20"/>
          <w:szCs w:val="20"/>
          <w:lang w:val="en-GB"/>
        </w:rPr>
        <w:t xml:space="preserve"> </w:t>
      </w:r>
      <w:r w:rsidR="00865D52" w:rsidRPr="008D5199">
        <w:rPr>
          <w:b/>
          <w:bCs/>
          <w:i/>
          <w:iCs/>
          <w:sz w:val="20"/>
          <w:szCs w:val="20"/>
          <w:lang w:val="en-GB"/>
        </w:rPr>
        <w:t xml:space="preserve">URL </w:t>
      </w:r>
      <w:r w:rsidR="00E35EE3" w:rsidRPr="008D5199">
        <w:rPr>
          <w:b/>
          <w:bCs/>
          <w:i/>
          <w:iCs/>
          <w:sz w:val="20"/>
          <w:szCs w:val="20"/>
          <w:lang w:val="en-GB"/>
        </w:rPr>
        <w:t>starting with</w:t>
      </w:r>
      <w:r w:rsidR="00865D52" w:rsidRPr="008D5199">
        <w:rPr>
          <w:b/>
          <w:bCs/>
          <w:i/>
          <w:iCs/>
          <w:sz w:val="20"/>
          <w:szCs w:val="20"/>
          <w:lang w:val="en-GB"/>
        </w:rPr>
        <w:t xml:space="preserve"> http:// </w:t>
      </w:r>
      <w:r w:rsidR="00E4674E" w:rsidRPr="008D5199">
        <w:rPr>
          <w:b/>
          <w:bCs/>
          <w:i/>
          <w:iCs/>
          <w:sz w:val="20"/>
          <w:szCs w:val="20"/>
          <w:lang w:val="en-GB"/>
        </w:rPr>
        <w:t>or</w:t>
      </w:r>
      <w:r w:rsidR="00865D52" w:rsidRPr="008D5199">
        <w:rPr>
          <w:b/>
          <w:bCs/>
          <w:i/>
          <w:iCs/>
          <w:sz w:val="20"/>
          <w:szCs w:val="20"/>
          <w:lang w:val="en-GB"/>
        </w:rPr>
        <w:t xml:space="preserve"> https://</w:t>
      </w:r>
      <w:r w:rsidR="00865D52" w:rsidRPr="008D5199">
        <w:rPr>
          <w:i/>
          <w:iCs/>
          <w:sz w:val="20"/>
          <w:szCs w:val="20"/>
          <w:lang w:val="en-GB"/>
        </w:rPr>
        <w:t>.</w:t>
      </w:r>
    </w:p>
    <w:p w14:paraId="51AA738F" w14:textId="5022A7DB" w:rsidR="00546236" w:rsidRPr="008D5199" w:rsidRDefault="00B94BCE" w:rsidP="00546236">
      <w:pPr>
        <w:rPr>
          <w:lang w:val="en-GB"/>
        </w:rPr>
      </w:pPr>
      <w:r w:rsidRPr="008D5199">
        <w:rPr>
          <w:lang w:val="en-GB"/>
        </w:rPr>
        <w:t>Write here</w:t>
      </w:r>
      <w:r w:rsidR="00546236" w:rsidRPr="008D5199">
        <w:rPr>
          <w:lang w:val="en-GB"/>
        </w:rPr>
        <w:t>…</w:t>
      </w:r>
    </w:p>
    <w:p w14:paraId="4FACF1FF" w14:textId="36F26D6C" w:rsidR="00B54134" w:rsidRPr="008D5199" w:rsidRDefault="009A5A49" w:rsidP="00C67EDD">
      <w:pPr>
        <w:shd w:val="clear" w:color="auto" w:fill="92D050"/>
        <w:spacing w:after="0"/>
        <w:rPr>
          <w:lang w:val="en-GB"/>
        </w:rPr>
      </w:pPr>
      <w:r w:rsidRPr="008D5199">
        <w:rPr>
          <w:lang w:val="en-GB"/>
        </w:rPr>
        <w:t>Contact</w:t>
      </w:r>
    </w:p>
    <w:p w14:paraId="38CCA292" w14:textId="1C610753" w:rsidR="00B54134" w:rsidRPr="008D5199" w:rsidRDefault="00D32C0D" w:rsidP="00B54134">
      <w:pPr>
        <w:shd w:val="clear" w:color="auto" w:fill="F2F2F2" w:themeFill="background1" w:themeFillShade="F2"/>
        <w:rPr>
          <w:i/>
          <w:iCs/>
          <w:sz w:val="20"/>
          <w:szCs w:val="20"/>
          <w:lang w:val="en-GB"/>
        </w:rPr>
      </w:pPr>
      <w:r w:rsidRPr="008D5199">
        <w:rPr>
          <w:i/>
          <w:iCs/>
          <w:sz w:val="20"/>
          <w:szCs w:val="20"/>
          <w:lang w:val="en-GB"/>
        </w:rPr>
        <w:t xml:space="preserve">Name of contact person, or non-personal mail address. </w:t>
      </w:r>
      <w:r w:rsidR="00B54134" w:rsidRPr="008D5199">
        <w:rPr>
          <w:b/>
          <w:bCs/>
          <w:i/>
          <w:iCs/>
          <w:sz w:val="20"/>
          <w:szCs w:val="20"/>
          <w:lang w:val="en-GB"/>
        </w:rPr>
        <w:t>Fr</w:t>
      </w:r>
      <w:r w:rsidRPr="008D5199">
        <w:rPr>
          <w:b/>
          <w:bCs/>
          <w:i/>
          <w:iCs/>
          <w:sz w:val="20"/>
          <w:szCs w:val="20"/>
          <w:lang w:val="en-GB"/>
        </w:rPr>
        <w:t xml:space="preserve">ee </w:t>
      </w:r>
      <w:r w:rsidR="00B54134" w:rsidRPr="008D5199">
        <w:rPr>
          <w:b/>
          <w:bCs/>
          <w:i/>
          <w:iCs/>
          <w:sz w:val="20"/>
          <w:szCs w:val="20"/>
          <w:lang w:val="en-GB"/>
        </w:rPr>
        <w:t>text.</w:t>
      </w:r>
      <w:r w:rsidRPr="008D5199">
        <w:rPr>
          <w:b/>
          <w:bCs/>
          <w:i/>
          <w:iCs/>
          <w:sz w:val="20"/>
          <w:szCs w:val="20"/>
          <w:lang w:val="en-GB"/>
        </w:rPr>
        <w:t xml:space="preserve"> </w:t>
      </w:r>
    </w:p>
    <w:p w14:paraId="310045AD" w14:textId="10A4849F" w:rsidR="008007A7" w:rsidRDefault="00B94BCE" w:rsidP="00546236">
      <w:pPr>
        <w:rPr>
          <w:lang w:val="en-GB"/>
        </w:rPr>
      </w:pPr>
      <w:r w:rsidRPr="008D5199">
        <w:rPr>
          <w:lang w:val="en-GB"/>
        </w:rPr>
        <w:t>Write here</w:t>
      </w:r>
      <w:r w:rsidR="00546236" w:rsidRPr="008D5199">
        <w:rPr>
          <w:lang w:val="en-GB"/>
        </w:rPr>
        <w:t>…</w:t>
      </w:r>
    </w:p>
    <w:p w14:paraId="12807D6A" w14:textId="77777777" w:rsidR="008007A7" w:rsidRDefault="008007A7">
      <w:pPr>
        <w:rPr>
          <w:lang w:val="en-GB"/>
        </w:rPr>
      </w:pPr>
      <w:r>
        <w:rPr>
          <w:lang w:val="en-GB"/>
        </w:rPr>
        <w:br w:type="page"/>
      </w:r>
    </w:p>
    <w:p w14:paraId="3106ECC6" w14:textId="2B26B7B5" w:rsidR="00B54134" w:rsidRPr="008D5199" w:rsidRDefault="00B405F5" w:rsidP="002A0AE4">
      <w:pPr>
        <w:shd w:val="clear" w:color="auto" w:fill="92D050"/>
        <w:spacing w:after="0"/>
        <w:rPr>
          <w:lang w:val="en-GB"/>
        </w:rPr>
      </w:pPr>
      <w:r w:rsidRPr="008D5199">
        <w:rPr>
          <w:lang w:val="en-GB"/>
        </w:rPr>
        <w:lastRenderedPageBreak/>
        <w:t>Contact person, email</w:t>
      </w:r>
    </w:p>
    <w:p w14:paraId="71B62A63" w14:textId="7C6851B6" w:rsidR="00B54134" w:rsidRPr="008D5199" w:rsidRDefault="000C2090" w:rsidP="00833247">
      <w:pPr>
        <w:shd w:val="clear" w:color="auto" w:fill="F2F2F2" w:themeFill="background1" w:themeFillShade="F2"/>
        <w:rPr>
          <w:b/>
          <w:bCs/>
          <w:sz w:val="20"/>
          <w:szCs w:val="20"/>
          <w:lang w:val="en-GB"/>
        </w:rPr>
      </w:pPr>
      <w:r w:rsidRPr="008D5199">
        <w:rPr>
          <w:i/>
          <w:iCs/>
          <w:sz w:val="20"/>
          <w:szCs w:val="20"/>
          <w:lang w:val="en-GB"/>
        </w:rPr>
        <w:t>Email address of the contact person (or non-personal mail address).</w:t>
      </w:r>
    </w:p>
    <w:p w14:paraId="03D1CE8A" w14:textId="2DFC2FED" w:rsidR="00B87713" w:rsidRPr="008D5199" w:rsidRDefault="00B94BCE">
      <w:pPr>
        <w:rPr>
          <w:lang w:val="en-GB"/>
        </w:rPr>
      </w:pPr>
      <w:r w:rsidRPr="008D5199">
        <w:rPr>
          <w:lang w:val="en-GB"/>
        </w:rPr>
        <w:t>Write here</w:t>
      </w:r>
      <w:r w:rsidR="00546236" w:rsidRPr="008D5199">
        <w:rPr>
          <w:lang w:val="en-GB"/>
        </w:rPr>
        <w:t>…</w:t>
      </w:r>
    </w:p>
    <w:p w14:paraId="5E816D00" w14:textId="125A8AB8" w:rsidR="00B54134" w:rsidRPr="008D5199" w:rsidRDefault="00012E52" w:rsidP="00716A0D">
      <w:pPr>
        <w:shd w:val="clear" w:color="auto" w:fill="00B0F0"/>
        <w:spacing w:after="0"/>
        <w:rPr>
          <w:lang w:val="en-GB"/>
        </w:rPr>
      </w:pPr>
      <w:r w:rsidRPr="008D5199">
        <w:rPr>
          <w:lang w:val="en-GB"/>
        </w:rPr>
        <w:t>Contact - technical support</w:t>
      </w:r>
    </w:p>
    <w:p w14:paraId="72461499" w14:textId="36975794" w:rsidR="008529AF" w:rsidRPr="008D5199" w:rsidRDefault="00A93E58" w:rsidP="008529AF">
      <w:pPr>
        <w:shd w:val="clear" w:color="auto" w:fill="F2F2F2" w:themeFill="background1" w:themeFillShade="F2"/>
        <w:spacing w:after="0"/>
        <w:rPr>
          <w:i/>
          <w:iCs/>
          <w:sz w:val="20"/>
          <w:szCs w:val="20"/>
          <w:lang w:val="en-GB"/>
        </w:rPr>
      </w:pPr>
      <w:r w:rsidRPr="008D5199">
        <w:rPr>
          <w:rFonts w:cstheme="minorHAnsi"/>
          <w:i/>
          <w:iCs/>
          <w:sz w:val="20"/>
          <w:szCs w:val="20"/>
          <w:lang w:val="en-GB"/>
        </w:rPr>
        <w:t xml:space="preserve">Contact information for technical support with regard to access to the data. Name or non-personal mail address. </w:t>
      </w:r>
      <w:r w:rsidR="008529AF" w:rsidRPr="008D5199">
        <w:rPr>
          <w:b/>
          <w:bCs/>
          <w:i/>
          <w:iCs/>
          <w:sz w:val="20"/>
          <w:szCs w:val="20"/>
          <w:lang w:val="en-GB"/>
        </w:rPr>
        <w:t>Fr</w:t>
      </w:r>
      <w:r w:rsidRPr="008D5199">
        <w:rPr>
          <w:b/>
          <w:bCs/>
          <w:i/>
          <w:iCs/>
          <w:sz w:val="20"/>
          <w:szCs w:val="20"/>
          <w:lang w:val="en-GB"/>
        </w:rPr>
        <w:t xml:space="preserve">ee </w:t>
      </w:r>
      <w:r w:rsidR="008529AF" w:rsidRPr="008D5199">
        <w:rPr>
          <w:b/>
          <w:bCs/>
          <w:i/>
          <w:iCs/>
          <w:sz w:val="20"/>
          <w:szCs w:val="20"/>
          <w:lang w:val="en-GB"/>
        </w:rPr>
        <w:t>text.</w:t>
      </w:r>
    </w:p>
    <w:p w14:paraId="07A74C05" w14:textId="77777777" w:rsidR="00866417" w:rsidRPr="008D5199" w:rsidRDefault="00866417" w:rsidP="00866417">
      <w:pPr>
        <w:pStyle w:val="Ingetavstnd"/>
        <w:rPr>
          <w:lang w:val="en-GB"/>
        </w:rPr>
      </w:pPr>
    </w:p>
    <w:p w14:paraId="78B12EA0" w14:textId="0286ECE9" w:rsidR="00546236" w:rsidRPr="008D5199" w:rsidRDefault="00B94BCE" w:rsidP="00546236">
      <w:pPr>
        <w:rPr>
          <w:lang w:val="en-GB"/>
        </w:rPr>
      </w:pPr>
      <w:r w:rsidRPr="008D5199">
        <w:rPr>
          <w:lang w:val="en-GB"/>
        </w:rPr>
        <w:t>Write here</w:t>
      </w:r>
      <w:r w:rsidR="00546236" w:rsidRPr="008D5199">
        <w:rPr>
          <w:lang w:val="en-GB"/>
        </w:rPr>
        <w:t>…</w:t>
      </w:r>
    </w:p>
    <w:p w14:paraId="7801FABD" w14:textId="364A2231" w:rsidR="00B54134" w:rsidRPr="008D5199" w:rsidRDefault="0010476F" w:rsidP="00716A0D">
      <w:pPr>
        <w:shd w:val="clear" w:color="auto" w:fill="00B0F0"/>
        <w:spacing w:after="0"/>
        <w:rPr>
          <w:lang w:val="en-GB"/>
        </w:rPr>
      </w:pPr>
      <w:r w:rsidRPr="008D5199">
        <w:rPr>
          <w:lang w:val="en-GB"/>
        </w:rPr>
        <w:t>Contact person – with regard to technical support, email</w:t>
      </w:r>
    </w:p>
    <w:p w14:paraId="49AAF45A" w14:textId="550E92E8" w:rsidR="006A5E72" w:rsidRPr="008D5199" w:rsidRDefault="00B90D62" w:rsidP="006A5E72">
      <w:pPr>
        <w:shd w:val="clear" w:color="auto" w:fill="F2F2F2" w:themeFill="background1" w:themeFillShade="F2"/>
        <w:rPr>
          <w:b/>
          <w:bCs/>
          <w:i/>
          <w:iCs/>
          <w:sz w:val="20"/>
          <w:szCs w:val="20"/>
          <w:lang w:val="en-GB"/>
        </w:rPr>
      </w:pPr>
      <w:r w:rsidRPr="008D5199">
        <w:rPr>
          <w:i/>
          <w:iCs/>
          <w:sz w:val="20"/>
          <w:szCs w:val="20"/>
          <w:lang w:val="en-GB"/>
        </w:rPr>
        <w:t>Email address for technical support for data access.</w:t>
      </w:r>
    </w:p>
    <w:p w14:paraId="32D6A19F" w14:textId="36E960DD" w:rsidR="00546236" w:rsidRPr="008D5199" w:rsidRDefault="00B94BCE" w:rsidP="00546236">
      <w:pPr>
        <w:rPr>
          <w:lang w:val="en-GB"/>
        </w:rPr>
      </w:pPr>
      <w:r w:rsidRPr="008D5199">
        <w:rPr>
          <w:lang w:val="en-GB"/>
        </w:rPr>
        <w:t>Write here</w:t>
      </w:r>
      <w:r w:rsidR="00546236" w:rsidRPr="008D5199">
        <w:rPr>
          <w:lang w:val="en-GB"/>
        </w:rPr>
        <w:t>…</w:t>
      </w:r>
    </w:p>
    <w:p w14:paraId="68601303" w14:textId="73791031" w:rsidR="006A5E72" w:rsidRPr="008D5199" w:rsidRDefault="00C45829" w:rsidP="00716A0D">
      <w:pPr>
        <w:shd w:val="clear" w:color="auto" w:fill="00B0F0"/>
        <w:spacing w:after="0"/>
        <w:rPr>
          <w:lang w:val="en-GB"/>
        </w:rPr>
      </w:pPr>
      <w:r w:rsidRPr="008D5199">
        <w:rPr>
          <w:lang w:val="en-GB"/>
        </w:rPr>
        <w:t>Publisher</w:t>
      </w:r>
    </w:p>
    <w:p w14:paraId="2417D912" w14:textId="1A7C134D" w:rsidR="00B54134" w:rsidRPr="008D5199" w:rsidRDefault="00CC2B9B" w:rsidP="00B54134">
      <w:pPr>
        <w:shd w:val="clear" w:color="auto" w:fill="F2F2F2" w:themeFill="background1" w:themeFillShade="F2"/>
        <w:rPr>
          <w:i/>
          <w:iCs/>
          <w:sz w:val="20"/>
          <w:szCs w:val="20"/>
          <w:lang w:val="en-GB"/>
        </w:rPr>
      </w:pPr>
      <w:r w:rsidRPr="008D5199">
        <w:rPr>
          <w:i/>
          <w:iCs/>
          <w:sz w:val="20"/>
          <w:szCs w:val="20"/>
          <w:lang w:val="en-GB"/>
        </w:rPr>
        <w:t>Entity (unit, department) that is responsible for making the data available (can be the same as ‘Creator’).</w:t>
      </w:r>
      <w:r w:rsidR="00B54134" w:rsidRPr="008D5199">
        <w:rPr>
          <w:b/>
          <w:bCs/>
          <w:i/>
          <w:iCs/>
          <w:sz w:val="20"/>
          <w:szCs w:val="20"/>
          <w:lang w:val="en-GB"/>
        </w:rPr>
        <w:t xml:space="preserve"> Fr</w:t>
      </w:r>
      <w:r w:rsidRPr="008D5199">
        <w:rPr>
          <w:b/>
          <w:bCs/>
          <w:i/>
          <w:iCs/>
          <w:sz w:val="20"/>
          <w:szCs w:val="20"/>
          <w:lang w:val="en-GB"/>
        </w:rPr>
        <w:t xml:space="preserve">ee </w:t>
      </w:r>
      <w:r w:rsidR="00B54134" w:rsidRPr="008D5199">
        <w:rPr>
          <w:b/>
          <w:bCs/>
          <w:i/>
          <w:iCs/>
          <w:sz w:val="20"/>
          <w:szCs w:val="20"/>
          <w:lang w:val="en-GB"/>
        </w:rPr>
        <w:t>text</w:t>
      </w:r>
      <w:r w:rsidR="00B54134" w:rsidRPr="008D5199">
        <w:rPr>
          <w:i/>
          <w:iCs/>
          <w:sz w:val="20"/>
          <w:szCs w:val="20"/>
          <w:lang w:val="en-GB"/>
        </w:rPr>
        <w:t>.</w:t>
      </w:r>
    </w:p>
    <w:p w14:paraId="5C083092" w14:textId="53975CFA" w:rsidR="002A0AE4" w:rsidRPr="008D5199" w:rsidRDefault="00B94BCE" w:rsidP="002A0AE4">
      <w:pPr>
        <w:rPr>
          <w:lang w:val="en-GB"/>
        </w:rPr>
      </w:pPr>
      <w:r w:rsidRPr="008D5199">
        <w:rPr>
          <w:lang w:val="en-GB"/>
        </w:rPr>
        <w:t>Write here</w:t>
      </w:r>
      <w:r w:rsidR="002A0AE4" w:rsidRPr="008D5199">
        <w:rPr>
          <w:lang w:val="en-GB"/>
        </w:rPr>
        <w:t>…</w:t>
      </w:r>
    </w:p>
    <w:p w14:paraId="258186AB" w14:textId="36F0741B" w:rsidR="00B54134" w:rsidRPr="008D5199" w:rsidRDefault="00AE6E3B" w:rsidP="00716A0D">
      <w:pPr>
        <w:shd w:val="clear" w:color="auto" w:fill="00B0F0"/>
        <w:spacing w:after="0"/>
        <w:rPr>
          <w:lang w:val="en-GB"/>
        </w:rPr>
      </w:pPr>
      <w:r w:rsidRPr="008D5199">
        <w:rPr>
          <w:lang w:val="en-GB"/>
        </w:rPr>
        <w:t>Language</w:t>
      </w:r>
    </w:p>
    <w:p w14:paraId="7518038B" w14:textId="5CE78D68" w:rsidR="00B54134" w:rsidRPr="008D5199" w:rsidRDefault="000C1B4D" w:rsidP="00B54134">
      <w:pPr>
        <w:shd w:val="clear" w:color="auto" w:fill="F2F2F2" w:themeFill="background1" w:themeFillShade="F2"/>
        <w:rPr>
          <w:i/>
          <w:iCs/>
          <w:sz w:val="20"/>
          <w:szCs w:val="20"/>
          <w:lang w:val="en-GB"/>
        </w:rPr>
      </w:pPr>
      <w:r w:rsidRPr="008D5199">
        <w:rPr>
          <w:rFonts w:cstheme="minorHAnsi"/>
          <w:lang w:val="en-GB"/>
        </w:rPr>
        <w:t>Language used in the data or for the variables.</w:t>
      </w:r>
      <w:r w:rsidR="00B54134" w:rsidRPr="008D5199">
        <w:rPr>
          <w:b/>
          <w:bCs/>
          <w:i/>
          <w:iCs/>
          <w:sz w:val="20"/>
          <w:szCs w:val="20"/>
          <w:lang w:val="en-GB"/>
        </w:rPr>
        <w:t xml:space="preserve"> </w:t>
      </w:r>
      <w:r w:rsidRPr="008D5199">
        <w:rPr>
          <w:b/>
          <w:bCs/>
          <w:i/>
          <w:iCs/>
          <w:sz w:val="20"/>
          <w:szCs w:val="20"/>
          <w:lang w:val="en-GB"/>
        </w:rPr>
        <w:t>Swedish</w:t>
      </w:r>
      <w:r w:rsidR="008D1506" w:rsidRPr="008D5199">
        <w:rPr>
          <w:b/>
          <w:bCs/>
          <w:i/>
          <w:iCs/>
          <w:sz w:val="20"/>
          <w:szCs w:val="20"/>
          <w:lang w:val="en-GB"/>
        </w:rPr>
        <w:t xml:space="preserve"> </w:t>
      </w:r>
      <w:r w:rsidR="00D21A5F" w:rsidRPr="008D5199">
        <w:rPr>
          <w:b/>
          <w:bCs/>
          <w:i/>
          <w:iCs/>
          <w:sz w:val="20"/>
          <w:szCs w:val="20"/>
          <w:lang w:val="en-GB"/>
        </w:rPr>
        <w:t>or English</w:t>
      </w:r>
      <w:r w:rsidR="00B54134" w:rsidRPr="008D5199">
        <w:rPr>
          <w:i/>
          <w:iCs/>
          <w:sz w:val="20"/>
          <w:szCs w:val="20"/>
          <w:lang w:val="en-GB"/>
        </w:rPr>
        <w:t>.</w:t>
      </w:r>
    </w:p>
    <w:p w14:paraId="06D7E45E" w14:textId="7C690A86" w:rsidR="0065594E" w:rsidRPr="008D5199" w:rsidRDefault="00B94BCE">
      <w:pPr>
        <w:rPr>
          <w:lang w:val="en-GB"/>
        </w:rPr>
      </w:pPr>
      <w:r w:rsidRPr="008D5199">
        <w:rPr>
          <w:lang w:val="en-GB"/>
        </w:rPr>
        <w:t>Write here</w:t>
      </w:r>
      <w:r w:rsidR="007467E4" w:rsidRPr="008D5199">
        <w:rPr>
          <w:lang w:val="en-GB"/>
        </w:rPr>
        <w:t>…</w:t>
      </w:r>
    </w:p>
    <w:p w14:paraId="7E9D8307" w14:textId="2F0DA7DC" w:rsidR="00833B33" w:rsidRPr="008D5199" w:rsidRDefault="00FB77D1" w:rsidP="00833B33">
      <w:pPr>
        <w:shd w:val="clear" w:color="auto" w:fill="00B0F0"/>
        <w:spacing w:after="0"/>
        <w:rPr>
          <w:lang w:val="en-GB"/>
        </w:rPr>
      </w:pPr>
      <w:r w:rsidRPr="008D5199">
        <w:rPr>
          <w:rFonts w:cstheme="minorHAnsi"/>
          <w:lang w:val="en-GB"/>
        </w:rPr>
        <w:t xml:space="preserve">Start date </w:t>
      </w:r>
      <w:r w:rsidR="00833B33" w:rsidRPr="008D5199">
        <w:rPr>
          <w:lang w:val="en-GB"/>
        </w:rPr>
        <w:t xml:space="preserve">+ </w:t>
      </w:r>
      <w:r w:rsidRPr="008D5199">
        <w:rPr>
          <w:lang w:val="en-GB"/>
        </w:rPr>
        <w:t xml:space="preserve">End date </w:t>
      </w:r>
      <w:r w:rsidRPr="008D5199">
        <w:rPr>
          <w:lang w:val="en-GB"/>
        </w:rPr>
        <w:tab/>
      </w:r>
    </w:p>
    <w:p w14:paraId="33BFF0DD" w14:textId="7BB89B80" w:rsidR="00B54134" w:rsidRPr="008D5199" w:rsidRDefault="00B54134" w:rsidP="00716A0D">
      <w:pPr>
        <w:shd w:val="clear" w:color="auto" w:fill="00B0F0"/>
        <w:spacing w:after="0"/>
        <w:rPr>
          <w:lang w:val="en-GB"/>
        </w:rPr>
      </w:pPr>
    </w:p>
    <w:p w14:paraId="50F1BE58" w14:textId="165A5FFD" w:rsidR="003861D9" w:rsidRPr="008D5199" w:rsidRDefault="0006156C" w:rsidP="0006156C">
      <w:pPr>
        <w:shd w:val="clear" w:color="auto" w:fill="F2F2F2" w:themeFill="background1" w:themeFillShade="F2"/>
        <w:rPr>
          <w:i/>
          <w:iCs/>
          <w:sz w:val="20"/>
          <w:szCs w:val="20"/>
          <w:lang w:val="en-GB"/>
        </w:rPr>
      </w:pPr>
      <w:r w:rsidRPr="008D5199">
        <w:rPr>
          <w:i/>
          <w:iCs/>
          <w:sz w:val="20"/>
          <w:szCs w:val="20"/>
          <w:lang w:val="en-GB"/>
        </w:rPr>
        <w:t>Temporal period the data covers (start date and end date). In the case of ongoing data collection, no end date is specified.</w:t>
      </w:r>
      <w:r w:rsidR="00C73EE4" w:rsidRPr="008D5199">
        <w:rPr>
          <w:b/>
          <w:bCs/>
          <w:i/>
          <w:iCs/>
          <w:sz w:val="20"/>
          <w:szCs w:val="20"/>
          <w:lang w:val="en-GB"/>
        </w:rPr>
        <w:t xml:space="preserve"> </w:t>
      </w:r>
      <w:r w:rsidR="00833B33" w:rsidRPr="008D5199">
        <w:rPr>
          <w:b/>
          <w:bCs/>
          <w:i/>
          <w:iCs/>
          <w:sz w:val="20"/>
          <w:szCs w:val="20"/>
          <w:lang w:val="en-GB"/>
        </w:rPr>
        <w:t>YYYY</w:t>
      </w:r>
      <w:r w:rsidR="00C73EE4" w:rsidRPr="008D5199">
        <w:rPr>
          <w:b/>
          <w:bCs/>
          <w:i/>
          <w:iCs/>
          <w:sz w:val="20"/>
          <w:szCs w:val="20"/>
          <w:lang w:val="en-GB"/>
        </w:rPr>
        <w:t>-</w:t>
      </w:r>
      <w:r w:rsidR="00833B33" w:rsidRPr="008D5199">
        <w:rPr>
          <w:b/>
          <w:bCs/>
          <w:i/>
          <w:iCs/>
          <w:sz w:val="20"/>
          <w:szCs w:val="20"/>
          <w:lang w:val="en-GB"/>
        </w:rPr>
        <w:t>MM</w:t>
      </w:r>
      <w:r w:rsidR="00C73EE4" w:rsidRPr="008D5199">
        <w:rPr>
          <w:b/>
          <w:bCs/>
          <w:i/>
          <w:iCs/>
          <w:sz w:val="20"/>
          <w:szCs w:val="20"/>
          <w:lang w:val="en-GB"/>
        </w:rPr>
        <w:t>-</w:t>
      </w:r>
      <w:r w:rsidR="00833B33" w:rsidRPr="008D5199">
        <w:rPr>
          <w:b/>
          <w:bCs/>
          <w:i/>
          <w:iCs/>
          <w:sz w:val="20"/>
          <w:szCs w:val="20"/>
          <w:lang w:val="en-GB"/>
        </w:rPr>
        <w:t>DD</w:t>
      </w:r>
      <w:r w:rsidR="003861D9" w:rsidRPr="008D5199">
        <w:rPr>
          <w:i/>
          <w:iCs/>
          <w:sz w:val="20"/>
          <w:szCs w:val="20"/>
          <w:lang w:val="en-GB"/>
        </w:rPr>
        <w:t>.</w:t>
      </w:r>
    </w:p>
    <w:p w14:paraId="27468945" w14:textId="0FE34F67" w:rsidR="003861D9" w:rsidRPr="008D5199" w:rsidRDefault="00B94BCE" w:rsidP="003861D9">
      <w:pPr>
        <w:rPr>
          <w:lang w:val="en-GB"/>
        </w:rPr>
      </w:pPr>
      <w:r w:rsidRPr="008D5199">
        <w:rPr>
          <w:lang w:val="en-GB"/>
        </w:rPr>
        <w:t>Write here</w:t>
      </w:r>
      <w:r w:rsidR="003861D9" w:rsidRPr="008D5199">
        <w:rPr>
          <w:lang w:val="en-GB"/>
        </w:rPr>
        <w:t>…</w:t>
      </w:r>
    </w:p>
    <w:p w14:paraId="5BBCCD85" w14:textId="57174CB5" w:rsidR="00B54134" w:rsidRPr="008D5199" w:rsidRDefault="005A34BA" w:rsidP="00716A0D">
      <w:pPr>
        <w:shd w:val="clear" w:color="auto" w:fill="00B0F0"/>
        <w:spacing w:after="0"/>
        <w:rPr>
          <w:lang w:val="en-GB"/>
        </w:rPr>
      </w:pPr>
      <w:r w:rsidRPr="008D5199">
        <w:rPr>
          <w:lang w:val="en-GB"/>
        </w:rPr>
        <w:t>Frequency of update</w:t>
      </w:r>
    </w:p>
    <w:p w14:paraId="7525487F" w14:textId="2BDFDF4A" w:rsidR="00B54134" w:rsidRPr="008D5199" w:rsidRDefault="005A34BA" w:rsidP="00B54134">
      <w:pPr>
        <w:shd w:val="clear" w:color="auto" w:fill="F2F2F2" w:themeFill="background1" w:themeFillShade="F2"/>
        <w:rPr>
          <w:i/>
          <w:iCs/>
          <w:sz w:val="20"/>
          <w:szCs w:val="20"/>
          <w:lang w:val="en-GB"/>
        </w:rPr>
      </w:pPr>
      <w:r w:rsidRPr="008D5199">
        <w:rPr>
          <w:i/>
          <w:iCs/>
          <w:sz w:val="20"/>
          <w:szCs w:val="20"/>
          <w:lang w:val="en-GB"/>
        </w:rPr>
        <w:t>Fr</w:t>
      </w:r>
      <w:r w:rsidR="008D085F" w:rsidRPr="008D5199">
        <w:rPr>
          <w:i/>
          <w:iCs/>
          <w:sz w:val="20"/>
          <w:szCs w:val="20"/>
          <w:lang w:val="en-GB"/>
        </w:rPr>
        <w:t>equency at which the data is updated (not how often the data description is updated).</w:t>
      </w:r>
      <w:r w:rsidR="00B54134" w:rsidRPr="008D5199">
        <w:rPr>
          <w:b/>
          <w:bCs/>
          <w:i/>
          <w:iCs/>
          <w:sz w:val="20"/>
          <w:szCs w:val="20"/>
          <w:lang w:val="en-GB"/>
        </w:rPr>
        <w:t xml:space="preserve"> </w:t>
      </w:r>
      <w:r w:rsidRPr="008D5199">
        <w:rPr>
          <w:b/>
          <w:bCs/>
          <w:i/>
          <w:iCs/>
          <w:sz w:val="20"/>
          <w:szCs w:val="20"/>
          <w:lang w:val="en-GB"/>
        </w:rPr>
        <w:t xml:space="preserve">Pre-defined values, </w:t>
      </w:r>
      <w:r w:rsidR="0065776B" w:rsidRPr="008D5199">
        <w:rPr>
          <w:b/>
          <w:bCs/>
          <w:i/>
          <w:iCs/>
          <w:sz w:val="20"/>
          <w:szCs w:val="20"/>
          <w:lang w:val="en-GB"/>
        </w:rPr>
        <w:t>select</w:t>
      </w:r>
      <w:r w:rsidRPr="008D5199">
        <w:rPr>
          <w:b/>
          <w:bCs/>
          <w:i/>
          <w:iCs/>
          <w:sz w:val="20"/>
          <w:szCs w:val="20"/>
          <w:lang w:val="en-GB"/>
        </w:rPr>
        <w:t xml:space="preserve"> one</w:t>
      </w:r>
      <w:r w:rsidR="00D142A9" w:rsidRPr="008D5199">
        <w:rPr>
          <w:b/>
          <w:bCs/>
          <w:i/>
          <w:iCs/>
          <w:sz w:val="20"/>
          <w:szCs w:val="20"/>
          <w:lang w:val="en-GB"/>
        </w:rPr>
        <w:t>.</w:t>
      </w:r>
    </w:p>
    <w:p w14:paraId="212D843B" w14:textId="67AD5069" w:rsidR="008D5199" w:rsidRPr="008D5199" w:rsidRDefault="008D5199" w:rsidP="008D5199">
      <w:pPr>
        <w:rPr>
          <w:lang w:val="en-GB"/>
        </w:rPr>
      </w:pPr>
      <w:r w:rsidRPr="008D5199">
        <w:rPr>
          <w:lang w:val="en-GB"/>
        </w:rPr>
        <w:t>Annual</w:t>
      </w:r>
      <w:r w:rsidRPr="008D5199">
        <w:rPr>
          <w:lang w:val="en-GB"/>
        </w:rPr>
        <w:br/>
        <w:t>Continuously</w:t>
      </w:r>
      <w:r w:rsidRPr="008D5199">
        <w:rPr>
          <w:lang w:val="en-GB"/>
        </w:rPr>
        <w:br/>
        <w:t>Daily</w:t>
      </w:r>
      <w:r w:rsidRPr="008D5199">
        <w:rPr>
          <w:lang w:val="en-GB"/>
        </w:rPr>
        <w:br/>
        <w:t>Irregular</w:t>
      </w:r>
      <w:r w:rsidRPr="008D5199">
        <w:rPr>
          <w:lang w:val="en-GB"/>
        </w:rPr>
        <w:br/>
        <w:t>Monthly</w:t>
      </w:r>
      <w:r w:rsidRPr="008D5199">
        <w:rPr>
          <w:lang w:val="en-GB"/>
        </w:rPr>
        <w:br/>
        <w:t>Quarterly</w:t>
      </w:r>
      <w:r w:rsidRPr="008D5199">
        <w:rPr>
          <w:lang w:val="en-GB"/>
        </w:rPr>
        <w:br/>
        <w:t>Semiannual</w:t>
      </w:r>
      <w:r w:rsidRPr="008D5199">
        <w:rPr>
          <w:lang w:val="en-GB"/>
        </w:rPr>
        <w:br/>
        <w:t>Weekly</w:t>
      </w:r>
    </w:p>
    <w:p w14:paraId="11FD7541" w14:textId="31B45A4F" w:rsidR="00B54134" w:rsidRPr="008D5199" w:rsidRDefault="006F58ED" w:rsidP="00716A0D">
      <w:pPr>
        <w:shd w:val="clear" w:color="auto" w:fill="00B0F0"/>
        <w:spacing w:after="0"/>
        <w:rPr>
          <w:lang w:val="en-GB"/>
        </w:rPr>
      </w:pPr>
      <w:r w:rsidRPr="008D5199">
        <w:rPr>
          <w:lang w:val="en-GB"/>
        </w:rPr>
        <w:t>Keywords</w:t>
      </w:r>
    </w:p>
    <w:p w14:paraId="43880AAA" w14:textId="1BACB33E" w:rsidR="00B54134" w:rsidRPr="008D5199" w:rsidRDefault="00925A0B" w:rsidP="00925A0B">
      <w:pPr>
        <w:shd w:val="clear" w:color="auto" w:fill="F2F2F2" w:themeFill="background1" w:themeFillShade="F2"/>
        <w:rPr>
          <w:i/>
          <w:iCs/>
          <w:sz w:val="20"/>
          <w:szCs w:val="20"/>
          <w:lang w:val="en-GB"/>
        </w:rPr>
      </w:pPr>
      <w:r w:rsidRPr="008D5199">
        <w:rPr>
          <w:i/>
          <w:iCs/>
          <w:sz w:val="20"/>
          <w:szCs w:val="20"/>
          <w:lang w:val="en-GB"/>
        </w:rPr>
        <w:t>Keywords describing the data. Separate with “,”.</w:t>
      </w:r>
      <w:r w:rsidR="00B54134" w:rsidRPr="008D5199">
        <w:rPr>
          <w:b/>
          <w:bCs/>
          <w:i/>
          <w:iCs/>
          <w:sz w:val="20"/>
          <w:szCs w:val="20"/>
          <w:lang w:val="en-GB"/>
        </w:rPr>
        <w:t xml:space="preserve"> Fr</w:t>
      </w:r>
      <w:r w:rsidRPr="008D5199">
        <w:rPr>
          <w:b/>
          <w:bCs/>
          <w:i/>
          <w:iCs/>
          <w:sz w:val="20"/>
          <w:szCs w:val="20"/>
          <w:lang w:val="en-GB"/>
        </w:rPr>
        <w:t xml:space="preserve">ee </w:t>
      </w:r>
      <w:r w:rsidR="00B54134" w:rsidRPr="008D5199">
        <w:rPr>
          <w:b/>
          <w:bCs/>
          <w:i/>
          <w:iCs/>
          <w:sz w:val="20"/>
          <w:szCs w:val="20"/>
          <w:lang w:val="en-GB"/>
        </w:rPr>
        <w:t>text</w:t>
      </w:r>
      <w:r w:rsidR="00B54134" w:rsidRPr="008D5199">
        <w:rPr>
          <w:i/>
          <w:iCs/>
          <w:sz w:val="20"/>
          <w:szCs w:val="20"/>
          <w:lang w:val="en-GB"/>
        </w:rPr>
        <w:t>.</w:t>
      </w:r>
    </w:p>
    <w:p w14:paraId="6CFBC690" w14:textId="5FE30578" w:rsidR="00B54134" w:rsidRPr="008D5199" w:rsidRDefault="00B94BCE">
      <w:pPr>
        <w:rPr>
          <w:lang w:val="en-GB"/>
        </w:rPr>
      </w:pPr>
      <w:r w:rsidRPr="008D5199">
        <w:rPr>
          <w:lang w:val="en-GB"/>
        </w:rPr>
        <w:t>Write here</w:t>
      </w:r>
      <w:r w:rsidR="00B712C8" w:rsidRPr="008D5199">
        <w:rPr>
          <w:lang w:val="en-GB"/>
        </w:rPr>
        <w:t>…</w:t>
      </w:r>
    </w:p>
    <w:p w14:paraId="33B2B08F" w14:textId="65D9EAED" w:rsidR="00B54134" w:rsidRPr="008D5199" w:rsidRDefault="00B712C8" w:rsidP="00716A0D">
      <w:pPr>
        <w:shd w:val="clear" w:color="auto" w:fill="00B0F0"/>
        <w:spacing w:after="0"/>
        <w:rPr>
          <w:lang w:val="en-GB"/>
        </w:rPr>
      </w:pPr>
      <w:r w:rsidRPr="008D5199">
        <w:rPr>
          <w:lang w:val="en-GB"/>
        </w:rPr>
        <w:t>Fil</w:t>
      </w:r>
      <w:r w:rsidR="005810C7" w:rsidRPr="008D5199">
        <w:rPr>
          <w:lang w:val="en-GB"/>
        </w:rPr>
        <w:t xml:space="preserve">e </w:t>
      </w:r>
      <w:r w:rsidRPr="008D5199">
        <w:rPr>
          <w:lang w:val="en-GB"/>
        </w:rPr>
        <w:t>format</w:t>
      </w:r>
    </w:p>
    <w:p w14:paraId="692C2581" w14:textId="41BDADED" w:rsidR="00B54134" w:rsidRPr="008D5199" w:rsidRDefault="00891C84" w:rsidP="00B54134">
      <w:pPr>
        <w:shd w:val="clear" w:color="auto" w:fill="F2F2F2" w:themeFill="background1" w:themeFillShade="F2"/>
        <w:rPr>
          <w:i/>
          <w:iCs/>
          <w:sz w:val="20"/>
          <w:szCs w:val="20"/>
          <w:lang w:val="en-GB"/>
        </w:rPr>
      </w:pPr>
      <w:r w:rsidRPr="008D5199">
        <w:rPr>
          <w:i/>
          <w:iCs/>
          <w:sz w:val="20"/>
          <w:szCs w:val="20"/>
          <w:lang w:val="en-GB"/>
        </w:rPr>
        <w:t>Format of the datafile.</w:t>
      </w:r>
      <w:r w:rsidR="0079172B" w:rsidRPr="008D5199">
        <w:rPr>
          <w:i/>
          <w:iCs/>
          <w:sz w:val="20"/>
          <w:szCs w:val="20"/>
          <w:lang w:val="en-GB"/>
        </w:rPr>
        <w:t xml:space="preserve"> </w:t>
      </w:r>
      <w:r w:rsidR="003C03F9" w:rsidRPr="008D5199">
        <w:rPr>
          <w:i/>
          <w:iCs/>
          <w:sz w:val="20"/>
          <w:szCs w:val="20"/>
          <w:lang w:val="en-GB"/>
        </w:rPr>
        <w:t>Separate</w:t>
      </w:r>
      <w:r w:rsidRPr="008D5199">
        <w:rPr>
          <w:i/>
          <w:iCs/>
          <w:sz w:val="20"/>
          <w:szCs w:val="20"/>
          <w:lang w:val="en-GB"/>
        </w:rPr>
        <w:t xml:space="preserve"> with</w:t>
      </w:r>
      <w:r w:rsidR="0079172B" w:rsidRPr="008D5199">
        <w:rPr>
          <w:i/>
          <w:iCs/>
          <w:sz w:val="20"/>
          <w:szCs w:val="20"/>
          <w:lang w:val="en-GB"/>
        </w:rPr>
        <w:t xml:space="preserve"> </w:t>
      </w:r>
      <w:r w:rsidR="003C03F9" w:rsidRPr="008D5199">
        <w:rPr>
          <w:i/>
          <w:iCs/>
          <w:sz w:val="20"/>
          <w:szCs w:val="20"/>
          <w:lang w:val="en-GB"/>
        </w:rPr>
        <w:t>“</w:t>
      </w:r>
      <w:r w:rsidR="0079172B" w:rsidRPr="008D5199">
        <w:rPr>
          <w:i/>
          <w:iCs/>
          <w:sz w:val="20"/>
          <w:szCs w:val="20"/>
          <w:lang w:val="en-GB"/>
        </w:rPr>
        <w:t>,</w:t>
      </w:r>
      <w:r w:rsidR="003C03F9" w:rsidRPr="008D5199">
        <w:rPr>
          <w:i/>
          <w:iCs/>
          <w:sz w:val="20"/>
          <w:szCs w:val="20"/>
          <w:lang w:val="en-GB"/>
        </w:rPr>
        <w:t>”</w:t>
      </w:r>
      <w:r w:rsidR="00DD2470" w:rsidRPr="008D5199">
        <w:rPr>
          <w:i/>
          <w:iCs/>
          <w:sz w:val="20"/>
          <w:szCs w:val="20"/>
          <w:lang w:val="en-GB"/>
        </w:rPr>
        <w:t xml:space="preserve"> </w:t>
      </w:r>
      <w:r w:rsidRPr="008D5199">
        <w:rPr>
          <w:i/>
          <w:iCs/>
          <w:sz w:val="20"/>
          <w:szCs w:val="20"/>
          <w:lang w:val="en-GB"/>
        </w:rPr>
        <w:t>if more than one</w:t>
      </w:r>
      <w:r w:rsidR="0079172B" w:rsidRPr="008D5199">
        <w:rPr>
          <w:i/>
          <w:iCs/>
          <w:sz w:val="20"/>
          <w:szCs w:val="20"/>
          <w:lang w:val="en-GB"/>
        </w:rPr>
        <w:t>.</w:t>
      </w:r>
      <w:r w:rsidR="0079172B" w:rsidRPr="008D5199">
        <w:rPr>
          <w:b/>
          <w:bCs/>
          <w:i/>
          <w:iCs/>
          <w:sz w:val="20"/>
          <w:szCs w:val="20"/>
          <w:lang w:val="en-GB"/>
        </w:rPr>
        <w:t xml:space="preserve"> </w:t>
      </w:r>
      <w:r w:rsidR="00B54134" w:rsidRPr="008D5199">
        <w:rPr>
          <w:b/>
          <w:bCs/>
          <w:i/>
          <w:iCs/>
          <w:sz w:val="20"/>
          <w:szCs w:val="20"/>
          <w:lang w:val="en-GB"/>
        </w:rPr>
        <w:t>Fr</w:t>
      </w:r>
      <w:r w:rsidRPr="008D5199">
        <w:rPr>
          <w:b/>
          <w:bCs/>
          <w:i/>
          <w:iCs/>
          <w:sz w:val="20"/>
          <w:szCs w:val="20"/>
          <w:lang w:val="en-GB"/>
        </w:rPr>
        <w:t xml:space="preserve">ee </w:t>
      </w:r>
      <w:r w:rsidR="00B54134" w:rsidRPr="008D5199">
        <w:rPr>
          <w:b/>
          <w:bCs/>
          <w:i/>
          <w:iCs/>
          <w:sz w:val="20"/>
          <w:szCs w:val="20"/>
          <w:lang w:val="en-GB"/>
        </w:rPr>
        <w:t>text</w:t>
      </w:r>
      <w:r w:rsidR="00B54134" w:rsidRPr="008D5199">
        <w:rPr>
          <w:i/>
          <w:iCs/>
          <w:sz w:val="20"/>
          <w:szCs w:val="20"/>
          <w:lang w:val="en-GB"/>
        </w:rPr>
        <w:t>.</w:t>
      </w:r>
    </w:p>
    <w:p w14:paraId="00898331" w14:textId="2C25F0B9" w:rsidR="00DD2470" w:rsidRPr="008D5199" w:rsidRDefault="00B94BCE" w:rsidP="00DD2470">
      <w:pPr>
        <w:rPr>
          <w:lang w:val="en-GB"/>
        </w:rPr>
      </w:pPr>
      <w:r w:rsidRPr="008D5199">
        <w:rPr>
          <w:lang w:val="en-GB"/>
        </w:rPr>
        <w:t>Write here</w:t>
      </w:r>
      <w:r w:rsidR="00DD2470" w:rsidRPr="008D5199">
        <w:rPr>
          <w:lang w:val="en-GB"/>
        </w:rPr>
        <w:t>…</w:t>
      </w:r>
    </w:p>
    <w:p w14:paraId="3E61B112" w14:textId="056CB408" w:rsidR="00B54134" w:rsidRPr="008D5199" w:rsidRDefault="00CE4370" w:rsidP="00716A0D">
      <w:pPr>
        <w:shd w:val="clear" w:color="auto" w:fill="00B0F0"/>
        <w:spacing w:after="0"/>
        <w:rPr>
          <w:lang w:val="en-GB"/>
        </w:rPr>
      </w:pPr>
      <w:r w:rsidRPr="008D5199">
        <w:rPr>
          <w:lang w:val="en-GB"/>
        </w:rPr>
        <w:lastRenderedPageBreak/>
        <w:t>Data access service</w:t>
      </w:r>
    </w:p>
    <w:p w14:paraId="44D2DA94" w14:textId="6D62D422" w:rsidR="00B54134" w:rsidRPr="008D5199" w:rsidRDefault="00B71415" w:rsidP="00B54134">
      <w:pPr>
        <w:shd w:val="clear" w:color="auto" w:fill="F2F2F2" w:themeFill="background1" w:themeFillShade="F2"/>
        <w:rPr>
          <w:i/>
          <w:iCs/>
          <w:sz w:val="20"/>
          <w:szCs w:val="20"/>
          <w:lang w:val="en-GB"/>
        </w:rPr>
      </w:pPr>
      <w:r w:rsidRPr="008D5199">
        <w:rPr>
          <w:i/>
          <w:iCs/>
          <w:sz w:val="20"/>
          <w:szCs w:val="20"/>
          <w:lang w:val="en-GB"/>
        </w:rPr>
        <w:t>What services and interfaces are available for accessing the data? Ex. API, REST, SOAP, WMS.</w:t>
      </w:r>
      <w:r w:rsidR="00010135" w:rsidRPr="008D5199">
        <w:rPr>
          <w:b/>
          <w:bCs/>
          <w:i/>
          <w:iCs/>
          <w:sz w:val="20"/>
          <w:szCs w:val="20"/>
          <w:lang w:val="en-GB"/>
        </w:rPr>
        <w:t xml:space="preserve"> Fr</w:t>
      </w:r>
      <w:r w:rsidRPr="008D5199">
        <w:rPr>
          <w:b/>
          <w:bCs/>
          <w:i/>
          <w:iCs/>
          <w:sz w:val="20"/>
          <w:szCs w:val="20"/>
          <w:lang w:val="en-GB"/>
        </w:rPr>
        <w:t xml:space="preserve">ee </w:t>
      </w:r>
      <w:r w:rsidR="00010135" w:rsidRPr="008D5199">
        <w:rPr>
          <w:b/>
          <w:bCs/>
          <w:i/>
          <w:iCs/>
          <w:sz w:val="20"/>
          <w:szCs w:val="20"/>
          <w:lang w:val="en-GB"/>
        </w:rPr>
        <w:t>text</w:t>
      </w:r>
      <w:r w:rsidR="00B54134" w:rsidRPr="008D5199">
        <w:rPr>
          <w:i/>
          <w:iCs/>
          <w:sz w:val="20"/>
          <w:szCs w:val="20"/>
          <w:lang w:val="en-GB"/>
        </w:rPr>
        <w:t>.</w:t>
      </w:r>
    </w:p>
    <w:p w14:paraId="1DAAE7A8" w14:textId="3AF09106" w:rsidR="00010135" w:rsidRPr="008D5199" w:rsidRDefault="00B94BCE" w:rsidP="00010135">
      <w:pPr>
        <w:rPr>
          <w:lang w:val="en-GB"/>
        </w:rPr>
      </w:pPr>
      <w:r w:rsidRPr="008D5199">
        <w:rPr>
          <w:lang w:val="en-GB"/>
        </w:rPr>
        <w:t>Write here</w:t>
      </w:r>
      <w:r w:rsidR="00010135" w:rsidRPr="008D5199">
        <w:rPr>
          <w:lang w:val="en-GB"/>
        </w:rPr>
        <w:t>…</w:t>
      </w:r>
    </w:p>
    <w:p w14:paraId="53D745BD" w14:textId="5066CF92" w:rsidR="00B54134" w:rsidRPr="008D5199" w:rsidRDefault="00A14B6C" w:rsidP="00716A0D">
      <w:pPr>
        <w:shd w:val="clear" w:color="auto" w:fill="00B0F0"/>
        <w:spacing w:after="0"/>
        <w:rPr>
          <w:lang w:val="en-GB"/>
        </w:rPr>
      </w:pPr>
      <w:r w:rsidRPr="008D5199">
        <w:rPr>
          <w:lang w:val="en-GB"/>
        </w:rPr>
        <w:t>Identifier</w:t>
      </w:r>
    </w:p>
    <w:p w14:paraId="049B43CD" w14:textId="11002E86" w:rsidR="00B54134" w:rsidRPr="008D5199" w:rsidRDefault="008F4539" w:rsidP="00B54134">
      <w:pPr>
        <w:shd w:val="clear" w:color="auto" w:fill="F2F2F2" w:themeFill="background1" w:themeFillShade="F2"/>
        <w:rPr>
          <w:i/>
          <w:iCs/>
          <w:sz w:val="20"/>
          <w:szCs w:val="20"/>
          <w:lang w:val="en-GB"/>
        </w:rPr>
      </w:pPr>
      <w:r w:rsidRPr="008D5199">
        <w:rPr>
          <w:i/>
          <w:iCs/>
          <w:sz w:val="20"/>
          <w:szCs w:val="20"/>
          <w:lang w:val="en-GB"/>
        </w:rPr>
        <w:t>The main identifier for the data (such as an URI, DOI, or another unique identifier).</w:t>
      </w:r>
      <w:r w:rsidR="00B54134" w:rsidRPr="008D5199">
        <w:rPr>
          <w:b/>
          <w:bCs/>
          <w:i/>
          <w:iCs/>
          <w:sz w:val="20"/>
          <w:szCs w:val="20"/>
          <w:lang w:val="en-GB"/>
        </w:rPr>
        <w:t xml:space="preserve"> Fr</w:t>
      </w:r>
      <w:r w:rsidRPr="008D5199">
        <w:rPr>
          <w:b/>
          <w:bCs/>
          <w:i/>
          <w:iCs/>
          <w:sz w:val="20"/>
          <w:szCs w:val="20"/>
          <w:lang w:val="en-GB"/>
        </w:rPr>
        <w:t xml:space="preserve">ee </w:t>
      </w:r>
      <w:r w:rsidR="00B54134" w:rsidRPr="008D5199">
        <w:rPr>
          <w:b/>
          <w:bCs/>
          <w:i/>
          <w:iCs/>
          <w:sz w:val="20"/>
          <w:szCs w:val="20"/>
          <w:lang w:val="en-GB"/>
        </w:rPr>
        <w:t>text</w:t>
      </w:r>
      <w:r w:rsidR="00B54134" w:rsidRPr="008D5199">
        <w:rPr>
          <w:i/>
          <w:iCs/>
          <w:sz w:val="20"/>
          <w:szCs w:val="20"/>
          <w:lang w:val="en-GB"/>
        </w:rPr>
        <w:t>.</w:t>
      </w:r>
    </w:p>
    <w:p w14:paraId="02A3754A" w14:textId="08842120" w:rsidR="00B54134" w:rsidRPr="008D5199" w:rsidRDefault="00B94BCE">
      <w:pPr>
        <w:rPr>
          <w:lang w:val="en-GB"/>
        </w:rPr>
      </w:pPr>
      <w:r w:rsidRPr="008D5199">
        <w:rPr>
          <w:lang w:val="en-GB"/>
        </w:rPr>
        <w:t>Write here</w:t>
      </w:r>
      <w:r w:rsidR="00C941DF" w:rsidRPr="008D5199">
        <w:rPr>
          <w:lang w:val="en-GB"/>
        </w:rPr>
        <w:t>…</w:t>
      </w:r>
    </w:p>
    <w:p w14:paraId="393CBC91" w14:textId="166B7232" w:rsidR="00B54134" w:rsidRPr="008D5199" w:rsidRDefault="00C365A9" w:rsidP="00716A0D">
      <w:pPr>
        <w:shd w:val="clear" w:color="auto" w:fill="00B0F0"/>
        <w:spacing w:after="0"/>
        <w:rPr>
          <w:lang w:val="en-GB"/>
        </w:rPr>
      </w:pPr>
      <w:r w:rsidRPr="008D5199">
        <w:rPr>
          <w:lang w:val="en-GB"/>
        </w:rPr>
        <w:t>Data citation</w:t>
      </w:r>
    </w:p>
    <w:p w14:paraId="6A1ADD71" w14:textId="73A9D0C0" w:rsidR="00B54134" w:rsidRPr="008D5199" w:rsidRDefault="00BE5B2D" w:rsidP="00BE5B2D">
      <w:pPr>
        <w:shd w:val="clear" w:color="auto" w:fill="F2F2F2" w:themeFill="background1" w:themeFillShade="F2"/>
        <w:rPr>
          <w:i/>
          <w:iCs/>
          <w:sz w:val="20"/>
          <w:szCs w:val="20"/>
          <w:lang w:val="en-GB"/>
        </w:rPr>
      </w:pPr>
      <w:r w:rsidRPr="008D5199">
        <w:rPr>
          <w:i/>
          <w:iCs/>
          <w:sz w:val="20"/>
          <w:szCs w:val="20"/>
          <w:lang w:val="en-GB"/>
        </w:rPr>
        <w:t>Reference to the described data. A data citation should include sufficient information so that the correct version of the data can be found. The reference should follow SLU’s recommendation</w:t>
      </w:r>
      <w:r w:rsidR="00595640" w:rsidRPr="008D5199">
        <w:rPr>
          <w:i/>
          <w:iCs/>
          <w:sz w:val="20"/>
          <w:szCs w:val="20"/>
          <w:lang w:val="en-GB"/>
        </w:rPr>
        <w:t>, se</w:t>
      </w:r>
      <w:r w:rsidRPr="008D5199">
        <w:rPr>
          <w:i/>
          <w:iCs/>
          <w:sz w:val="20"/>
          <w:szCs w:val="20"/>
          <w:lang w:val="en-GB"/>
        </w:rPr>
        <w:t>e</w:t>
      </w:r>
      <w:r w:rsidR="00595640" w:rsidRPr="008D5199">
        <w:rPr>
          <w:i/>
          <w:iCs/>
          <w:sz w:val="20"/>
          <w:szCs w:val="20"/>
          <w:lang w:val="en-GB"/>
        </w:rPr>
        <w:t xml:space="preserve"> </w:t>
      </w:r>
      <w:hyperlink r:id="rId12" w:history="1">
        <w:r w:rsidR="007A5608" w:rsidRPr="008D5199">
          <w:rPr>
            <w:rStyle w:val="Hyperlnk"/>
            <w:i/>
            <w:iCs/>
            <w:sz w:val="20"/>
            <w:szCs w:val="20"/>
            <w:lang w:val="en-GB"/>
          </w:rPr>
          <w:t>http://www.slu.se/bibliotek</w:t>
        </w:r>
      </w:hyperlink>
      <w:r w:rsidR="00595640" w:rsidRPr="008D5199">
        <w:rPr>
          <w:i/>
          <w:iCs/>
          <w:sz w:val="20"/>
          <w:szCs w:val="20"/>
          <w:lang w:val="en-GB"/>
        </w:rPr>
        <w:t>.</w:t>
      </w:r>
      <w:r w:rsidR="00B54134" w:rsidRPr="008D5199">
        <w:rPr>
          <w:b/>
          <w:bCs/>
          <w:i/>
          <w:iCs/>
          <w:sz w:val="20"/>
          <w:szCs w:val="20"/>
          <w:lang w:val="en-GB"/>
        </w:rPr>
        <w:t xml:space="preserve"> Fr</w:t>
      </w:r>
      <w:r w:rsidRPr="008D5199">
        <w:rPr>
          <w:b/>
          <w:bCs/>
          <w:i/>
          <w:iCs/>
          <w:sz w:val="20"/>
          <w:szCs w:val="20"/>
          <w:lang w:val="en-GB"/>
        </w:rPr>
        <w:t>ee t</w:t>
      </w:r>
      <w:r w:rsidR="00B54134" w:rsidRPr="008D5199">
        <w:rPr>
          <w:b/>
          <w:bCs/>
          <w:i/>
          <w:iCs/>
          <w:sz w:val="20"/>
          <w:szCs w:val="20"/>
          <w:lang w:val="en-GB"/>
        </w:rPr>
        <w:t>ext</w:t>
      </w:r>
      <w:r w:rsidR="00B54134" w:rsidRPr="008D5199">
        <w:rPr>
          <w:i/>
          <w:iCs/>
          <w:sz w:val="20"/>
          <w:szCs w:val="20"/>
          <w:lang w:val="en-GB"/>
        </w:rPr>
        <w:t>.</w:t>
      </w:r>
    </w:p>
    <w:p w14:paraId="5178F530" w14:textId="63277136" w:rsidR="007A5608" w:rsidRPr="008D5199" w:rsidRDefault="00B94BCE" w:rsidP="007A5608">
      <w:pPr>
        <w:rPr>
          <w:lang w:val="en-GB"/>
        </w:rPr>
      </w:pPr>
      <w:r w:rsidRPr="008D5199">
        <w:rPr>
          <w:lang w:val="en-GB"/>
        </w:rPr>
        <w:t>Write here</w:t>
      </w:r>
      <w:r w:rsidR="007A5608" w:rsidRPr="008D5199">
        <w:rPr>
          <w:lang w:val="en-GB"/>
        </w:rPr>
        <w:t>…</w:t>
      </w:r>
    </w:p>
    <w:p w14:paraId="1DADE5DE" w14:textId="1DFF2D80" w:rsidR="00B54134" w:rsidRPr="008D5199" w:rsidRDefault="004B6A34" w:rsidP="00716A0D">
      <w:pPr>
        <w:shd w:val="clear" w:color="auto" w:fill="00B0F0"/>
        <w:spacing w:after="0"/>
        <w:rPr>
          <w:lang w:val="en-GB"/>
        </w:rPr>
      </w:pPr>
      <w:r w:rsidRPr="008D5199">
        <w:rPr>
          <w:lang w:val="en-GB"/>
        </w:rPr>
        <w:t>Limitations with regard to usage</w:t>
      </w:r>
    </w:p>
    <w:p w14:paraId="33583856" w14:textId="56319821" w:rsidR="00B54134" w:rsidRPr="008D5199" w:rsidRDefault="002D3F67" w:rsidP="00B54134">
      <w:pPr>
        <w:shd w:val="clear" w:color="auto" w:fill="F2F2F2" w:themeFill="background1" w:themeFillShade="F2"/>
        <w:rPr>
          <w:i/>
          <w:iCs/>
          <w:sz w:val="20"/>
          <w:szCs w:val="20"/>
          <w:lang w:val="en-GB"/>
        </w:rPr>
      </w:pPr>
      <w:r w:rsidRPr="008D5199">
        <w:rPr>
          <w:i/>
          <w:iCs/>
          <w:sz w:val="20"/>
          <w:szCs w:val="20"/>
          <w:lang w:val="en-GB"/>
        </w:rPr>
        <w:t>Restrictions that affect the usage of the data (e.g., “diffused coordinates”).</w:t>
      </w:r>
      <w:r w:rsidR="00B54134" w:rsidRPr="008D5199">
        <w:rPr>
          <w:b/>
          <w:bCs/>
          <w:i/>
          <w:iCs/>
          <w:sz w:val="20"/>
          <w:szCs w:val="20"/>
          <w:lang w:val="en-GB"/>
        </w:rPr>
        <w:t xml:space="preserve"> Fr</w:t>
      </w:r>
      <w:r w:rsidRPr="008D5199">
        <w:rPr>
          <w:b/>
          <w:bCs/>
          <w:i/>
          <w:iCs/>
          <w:sz w:val="20"/>
          <w:szCs w:val="20"/>
          <w:lang w:val="en-GB"/>
        </w:rPr>
        <w:t xml:space="preserve">ee </w:t>
      </w:r>
      <w:r w:rsidR="00B54134" w:rsidRPr="008D5199">
        <w:rPr>
          <w:b/>
          <w:bCs/>
          <w:i/>
          <w:iCs/>
          <w:sz w:val="20"/>
          <w:szCs w:val="20"/>
          <w:lang w:val="en-GB"/>
        </w:rPr>
        <w:t>text</w:t>
      </w:r>
      <w:r w:rsidR="00B54134" w:rsidRPr="008D5199">
        <w:rPr>
          <w:i/>
          <w:iCs/>
          <w:sz w:val="20"/>
          <w:szCs w:val="20"/>
          <w:lang w:val="en-GB"/>
        </w:rPr>
        <w:t>.</w:t>
      </w:r>
    </w:p>
    <w:p w14:paraId="50F78E63" w14:textId="58E6D201" w:rsidR="00B41D6D" w:rsidRPr="008D5199" w:rsidRDefault="00B94BCE" w:rsidP="00B41D6D">
      <w:pPr>
        <w:rPr>
          <w:lang w:val="en-GB"/>
        </w:rPr>
      </w:pPr>
      <w:r w:rsidRPr="008D5199">
        <w:rPr>
          <w:lang w:val="en-GB"/>
        </w:rPr>
        <w:t>Write here</w:t>
      </w:r>
      <w:r w:rsidR="00B41D6D" w:rsidRPr="008D5199">
        <w:rPr>
          <w:lang w:val="en-GB"/>
        </w:rPr>
        <w:t>…</w:t>
      </w:r>
    </w:p>
    <w:p w14:paraId="39EAA263" w14:textId="40739C22" w:rsidR="00B54134" w:rsidRPr="008D5199" w:rsidRDefault="0029200D" w:rsidP="00716A0D">
      <w:pPr>
        <w:shd w:val="clear" w:color="auto" w:fill="00B0F0"/>
        <w:spacing w:after="0"/>
        <w:rPr>
          <w:lang w:val="en-GB"/>
        </w:rPr>
      </w:pPr>
      <w:r w:rsidRPr="008D5199">
        <w:rPr>
          <w:lang w:val="en-GB"/>
        </w:rPr>
        <w:t>Related data set</w:t>
      </w:r>
    </w:p>
    <w:p w14:paraId="796489CD" w14:textId="769F7198" w:rsidR="00B54134" w:rsidRPr="008D5199" w:rsidRDefault="00896D40" w:rsidP="00B54134">
      <w:pPr>
        <w:shd w:val="clear" w:color="auto" w:fill="F2F2F2" w:themeFill="background1" w:themeFillShade="F2"/>
        <w:rPr>
          <w:i/>
          <w:iCs/>
          <w:sz w:val="20"/>
          <w:szCs w:val="20"/>
          <w:lang w:val="en-GB"/>
        </w:rPr>
      </w:pPr>
      <w:r w:rsidRPr="008D5199">
        <w:rPr>
          <w:i/>
          <w:iCs/>
          <w:sz w:val="20"/>
          <w:szCs w:val="20"/>
          <w:lang w:val="en-GB"/>
        </w:rPr>
        <w:t>Links to data descriptions in SLU's environmental data catalogue. Use the title of the data description as link text.</w:t>
      </w:r>
      <w:r w:rsidR="00B54134" w:rsidRPr="008D5199">
        <w:rPr>
          <w:b/>
          <w:bCs/>
          <w:i/>
          <w:iCs/>
          <w:sz w:val="20"/>
          <w:szCs w:val="20"/>
          <w:lang w:val="en-GB"/>
        </w:rPr>
        <w:t xml:space="preserve"> Fr</w:t>
      </w:r>
      <w:r w:rsidRPr="008D5199">
        <w:rPr>
          <w:b/>
          <w:bCs/>
          <w:i/>
          <w:iCs/>
          <w:sz w:val="20"/>
          <w:szCs w:val="20"/>
          <w:lang w:val="en-GB"/>
        </w:rPr>
        <w:t xml:space="preserve">ee </w:t>
      </w:r>
      <w:r w:rsidR="00B54134" w:rsidRPr="008D5199">
        <w:rPr>
          <w:b/>
          <w:bCs/>
          <w:i/>
          <w:iCs/>
          <w:sz w:val="20"/>
          <w:szCs w:val="20"/>
          <w:lang w:val="en-GB"/>
        </w:rPr>
        <w:t>text</w:t>
      </w:r>
      <w:r w:rsidR="00B54134" w:rsidRPr="008D5199">
        <w:rPr>
          <w:i/>
          <w:iCs/>
          <w:sz w:val="20"/>
          <w:szCs w:val="20"/>
          <w:lang w:val="en-GB"/>
        </w:rPr>
        <w:t>.</w:t>
      </w:r>
    </w:p>
    <w:p w14:paraId="45E8C188" w14:textId="44C15425" w:rsidR="007D09B4" w:rsidRPr="008D5199" w:rsidRDefault="00B94BCE" w:rsidP="007D09B4">
      <w:pPr>
        <w:rPr>
          <w:lang w:val="en-GB"/>
        </w:rPr>
      </w:pPr>
      <w:r w:rsidRPr="008D5199">
        <w:rPr>
          <w:lang w:val="en-GB"/>
        </w:rPr>
        <w:t>Write here</w:t>
      </w:r>
      <w:r w:rsidR="007D09B4" w:rsidRPr="008D5199">
        <w:rPr>
          <w:lang w:val="en-GB"/>
        </w:rPr>
        <w:t>…</w:t>
      </w:r>
    </w:p>
    <w:p w14:paraId="67177B67" w14:textId="130FF6D4" w:rsidR="00C428AA" w:rsidRPr="008D5199" w:rsidRDefault="001149CF" w:rsidP="00C428AA">
      <w:pPr>
        <w:shd w:val="clear" w:color="auto" w:fill="00B0F0"/>
        <w:spacing w:after="0"/>
        <w:rPr>
          <w:lang w:val="en-GB"/>
        </w:rPr>
      </w:pPr>
      <w:r w:rsidRPr="008D5199">
        <w:rPr>
          <w:lang w:val="en-GB"/>
        </w:rPr>
        <w:t>Related tools and applications</w:t>
      </w:r>
    </w:p>
    <w:p w14:paraId="24FEABB0" w14:textId="63D5FA26" w:rsidR="006B1C08" w:rsidRPr="008D5199" w:rsidRDefault="00105FF1" w:rsidP="006B1C08">
      <w:pPr>
        <w:shd w:val="clear" w:color="auto" w:fill="F2F2F2" w:themeFill="background1" w:themeFillShade="F2"/>
        <w:rPr>
          <w:i/>
          <w:iCs/>
          <w:sz w:val="20"/>
          <w:szCs w:val="20"/>
          <w:lang w:val="en-GB"/>
        </w:rPr>
      </w:pPr>
      <w:r w:rsidRPr="008D5199">
        <w:rPr>
          <w:i/>
          <w:iCs/>
          <w:sz w:val="20"/>
          <w:szCs w:val="20"/>
          <w:lang w:val="en-GB"/>
        </w:rPr>
        <w:t>Name of (and link to) one or more tools, applications or similar that use data from the current data description. For example map services, visualization tools and models.</w:t>
      </w:r>
      <w:r w:rsidR="006B1C08" w:rsidRPr="008D5199">
        <w:rPr>
          <w:b/>
          <w:bCs/>
          <w:i/>
          <w:iCs/>
          <w:sz w:val="20"/>
          <w:szCs w:val="20"/>
          <w:lang w:val="en-GB"/>
        </w:rPr>
        <w:t xml:space="preserve"> Fr</w:t>
      </w:r>
      <w:r w:rsidRPr="008D5199">
        <w:rPr>
          <w:b/>
          <w:bCs/>
          <w:i/>
          <w:iCs/>
          <w:sz w:val="20"/>
          <w:szCs w:val="20"/>
          <w:lang w:val="en-GB"/>
        </w:rPr>
        <w:t xml:space="preserve">ee </w:t>
      </w:r>
      <w:r w:rsidR="006B1C08" w:rsidRPr="008D5199">
        <w:rPr>
          <w:b/>
          <w:bCs/>
          <w:i/>
          <w:iCs/>
          <w:sz w:val="20"/>
          <w:szCs w:val="20"/>
          <w:lang w:val="en-GB"/>
        </w:rPr>
        <w:t>text</w:t>
      </w:r>
    </w:p>
    <w:p w14:paraId="379F1D8A" w14:textId="0D291120" w:rsidR="00C428AA" w:rsidRPr="008D5199" w:rsidRDefault="00B94BCE" w:rsidP="00C428AA">
      <w:pPr>
        <w:rPr>
          <w:lang w:val="en-GB"/>
        </w:rPr>
      </w:pPr>
      <w:r w:rsidRPr="008D5199">
        <w:rPr>
          <w:lang w:val="en-GB"/>
        </w:rPr>
        <w:t>Write here</w:t>
      </w:r>
      <w:r w:rsidR="00C428AA" w:rsidRPr="008D5199">
        <w:rPr>
          <w:lang w:val="en-GB"/>
        </w:rPr>
        <w:t>…</w:t>
      </w:r>
    </w:p>
    <w:p w14:paraId="7D9C9C5D" w14:textId="35874BF4" w:rsidR="00B54134" w:rsidRPr="008D5199" w:rsidRDefault="00343605" w:rsidP="00716A0D">
      <w:pPr>
        <w:shd w:val="clear" w:color="auto" w:fill="00B0F0"/>
        <w:spacing w:after="0"/>
        <w:rPr>
          <w:lang w:val="en-GB"/>
        </w:rPr>
      </w:pPr>
      <w:r w:rsidRPr="008D5199">
        <w:rPr>
          <w:lang w:val="en-GB"/>
        </w:rPr>
        <w:t>Subject area</w:t>
      </w:r>
    </w:p>
    <w:p w14:paraId="7C2785A8" w14:textId="1107FADE" w:rsidR="00B54134" w:rsidRPr="008D5199" w:rsidRDefault="00343605" w:rsidP="00B54134">
      <w:pPr>
        <w:shd w:val="clear" w:color="auto" w:fill="F2F2F2" w:themeFill="background1" w:themeFillShade="F2"/>
        <w:rPr>
          <w:i/>
          <w:iCs/>
          <w:sz w:val="20"/>
          <w:szCs w:val="20"/>
          <w:lang w:val="en-GB"/>
        </w:rPr>
      </w:pPr>
      <w:r w:rsidRPr="008D5199">
        <w:rPr>
          <w:b/>
          <w:bCs/>
          <w:i/>
          <w:iCs/>
          <w:sz w:val="20"/>
          <w:szCs w:val="20"/>
          <w:lang w:val="en-GB"/>
        </w:rPr>
        <w:t>Pre-defined values</w:t>
      </w:r>
      <w:r w:rsidR="00210F93" w:rsidRPr="008D5199">
        <w:rPr>
          <w:b/>
          <w:bCs/>
          <w:i/>
          <w:iCs/>
          <w:sz w:val="20"/>
          <w:szCs w:val="20"/>
          <w:lang w:val="en-GB"/>
        </w:rPr>
        <w:t xml:space="preserve">, </w:t>
      </w:r>
      <w:r w:rsidRPr="008D5199">
        <w:rPr>
          <w:b/>
          <w:bCs/>
          <w:i/>
          <w:iCs/>
          <w:sz w:val="20"/>
          <w:szCs w:val="20"/>
          <w:lang w:val="en-GB"/>
        </w:rPr>
        <w:t>select one or more</w:t>
      </w:r>
      <w:r w:rsidR="00B54134" w:rsidRPr="008D5199">
        <w:rPr>
          <w:i/>
          <w:iCs/>
          <w:sz w:val="20"/>
          <w:szCs w:val="20"/>
          <w:lang w:val="en-GB"/>
        </w:rPr>
        <w:t>.</w:t>
      </w:r>
      <w:r w:rsidR="00041AC7" w:rsidRPr="008D5199">
        <w:rPr>
          <w:i/>
          <w:iCs/>
          <w:sz w:val="20"/>
          <w:szCs w:val="20"/>
          <w:lang w:val="en-GB"/>
        </w:rPr>
        <w:t xml:space="preserve"> </w:t>
      </w:r>
      <w:r w:rsidR="00A82AC3" w:rsidRPr="008D5199">
        <w:rPr>
          <w:i/>
          <w:iCs/>
          <w:sz w:val="20"/>
          <w:szCs w:val="20"/>
          <w:lang w:val="en-GB"/>
        </w:rPr>
        <w:t>Highlight</w:t>
      </w:r>
      <w:r w:rsidRPr="008D5199">
        <w:rPr>
          <w:i/>
          <w:iCs/>
          <w:sz w:val="20"/>
          <w:szCs w:val="20"/>
          <w:lang w:val="en-GB"/>
        </w:rPr>
        <w:t xml:space="preserve"> with </w:t>
      </w:r>
      <w:r w:rsidR="00A82AC3" w:rsidRPr="008D5199">
        <w:rPr>
          <w:i/>
          <w:iCs/>
          <w:sz w:val="20"/>
          <w:szCs w:val="20"/>
          <w:lang w:val="en-GB"/>
        </w:rPr>
        <w:t>colour</w:t>
      </w:r>
      <w:r w:rsidRPr="008D5199">
        <w:rPr>
          <w:i/>
          <w:iCs/>
          <w:sz w:val="20"/>
          <w:szCs w:val="20"/>
          <w:lang w:val="en-GB"/>
        </w:rPr>
        <w:t xml:space="preserve"> or </w:t>
      </w:r>
      <w:r w:rsidR="00A82AC3" w:rsidRPr="008D5199">
        <w:rPr>
          <w:i/>
          <w:iCs/>
          <w:sz w:val="20"/>
          <w:szCs w:val="20"/>
          <w:lang w:val="en-GB"/>
        </w:rPr>
        <w:t>bold text.</w:t>
      </w:r>
    </w:p>
    <w:p w14:paraId="490E6911" w14:textId="69DC1E8B" w:rsidR="00D47A3E" w:rsidRPr="008D5199" w:rsidRDefault="00BF0407" w:rsidP="00E16616">
      <w:pPr>
        <w:rPr>
          <w:lang w:val="en-GB"/>
        </w:rPr>
      </w:pPr>
      <w:r w:rsidRPr="008D5199">
        <w:rPr>
          <w:lang w:val="en-GB"/>
        </w:rPr>
        <w:t>Biology</w:t>
      </w:r>
      <w:r w:rsidR="00210F93" w:rsidRPr="008D5199">
        <w:rPr>
          <w:lang w:val="en-GB"/>
        </w:rPr>
        <w:br/>
      </w:r>
      <w:r w:rsidR="00E16616" w:rsidRPr="008D5199">
        <w:rPr>
          <w:lang w:val="en-GB"/>
        </w:rPr>
        <w:t>Climate</w:t>
      </w:r>
      <w:r w:rsidR="00E16616" w:rsidRPr="008D5199">
        <w:rPr>
          <w:lang w:val="en-GB"/>
        </w:rPr>
        <w:br/>
        <w:t>Soil properties and soil chemistry</w:t>
      </w:r>
      <w:r w:rsidR="00E16616" w:rsidRPr="008D5199">
        <w:rPr>
          <w:lang w:val="en-GB"/>
        </w:rPr>
        <w:br/>
        <w:t>Environmental toxins and toxicology</w:t>
      </w:r>
      <w:r w:rsidR="00E16616" w:rsidRPr="008D5199">
        <w:rPr>
          <w:lang w:val="en-GB"/>
        </w:rPr>
        <w:br/>
        <w:t>Water chemistry and hydrology</w:t>
      </w:r>
    </w:p>
    <w:p w14:paraId="39CBDCE1" w14:textId="6CE65A4C" w:rsidR="00B54134" w:rsidRPr="008D5199" w:rsidRDefault="00667EA4" w:rsidP="00716A0D">
      <w:pPr>
        <w:shd w:val="clear" w:color="auto" w:fill="00B0F0"/>
        <w:spacing w:after="0"/>
        <w:rPr>
          <w:lang w:val="en-GB"/>
        </w:rPr>
      </w:pPr>
      <w:r w:rsidRPr="008D5199">
        <w:rPr>
          <w:lang w:val="en-GB"/>
        </w:rPr>
        <w:t>Habitat type</w:t>
      </w:r>
    </w:p>
    <w:p w14:paraId="022712C4" w14:textId="77777777" w:rsidR="00A82AC3" w:rsidRPr="008D5199" w:rsidRDefault="00A82AC3" w:rsidP="00A82AC3">
      <w:pPr>
        <w:shd w:val="clear" w:color="auto" w:fill="F2F2F2" w:themeFill="background1" w:themeFillShade="F2"/>
        <w:rPr>
          <w:i/>
          <w:iCs/>
          <w:sz w:val="20"/>
          <w:szCs w:val="20"/>
          <w:lang w:val="en-GB"/>
        </w:rPr>
      </w:pPr>
      <w:r w:rsidRPr="008D5199">
        <w:rPr>
          <w:b/>
          <w:bCs/>
          <w:i/>
          <w:iCs/>
          <w:sz w:val="20"/>
          <w:szCs w:val="20"/>
          <w:lang w:val="en-GB"/>
        </w:rPr>
        <w:t>Pre-defined values, select one or more</w:t>
      </w:r>
      <w:r w:rsidRPr="008D5199">
        <w:rPr>
          <w:i/>
          <w:iCs/>
          <w:sz w:val="20"/>
          <w:szCs w:val="20"/>
          <w:lang w:val="en-GB"/>
        </w:rPr>
        <w:t>. Highlight with colour or bold text.</w:t>
      </w:r>
    </w:p>
    <w:p w14:paraId="638315E3" w14:textId="77777777" w:rsidR="00A62508" w:rsidRPr="008D5199" w:rsidRDefault="00A62508" w:rsidP="00A62508">
      <w:pPr>
        <w:pStyle w:val="Ingetavstnd"/>
        <w:rPr>
          <w:lang w:val="en-GB"/>
        </w:rPr>
      </w:pPr>
      <w:r w:rsidRPr="008D5199">
        <w:rPr>
          <w:lang w:val="en-GB"/>
        </w:rPr>
        <w:t>Mountainous landscapes</w:t>
      </w:r>
    </w:p>
    <w:p w14:paraId="36EBA07F" w14:textId="77777777" w:rsidR="00A62508" w:rsidRPr="008D5199" w:rsidRDefault="00A62508" w:rsidP="00A62508">
      <w:pPr>
        <w:pStyle w:val="Ingetavstnd"/>
        <w:rPr>
          <w:lang w:val="en-GB"/>
        </w:rPr>
      </w:pPr>
      <w:r w:rsidRPr="008D5199">
        <w:rPr>
          <w:lang w:val="en-GB"/>
        </w:rPr>
        <w:t>Coast and sea</w:t>
      </w:r>
    </w:p>
    <w:p w14:paraId="08790BB8" w14:textId="77777777" w:rsidR="00A62508" w:rsidRPr="008D5199" w:rsidRDefault="00A62508" w:rsidP="00A62508">
      <w:pPr>
        <w:pStyle w:val="Ingetavstnd"/>
        <w:rPr>
          <w:lang w:val="en-GB"/>
        </w:rPr>
      </w:pPr>
      <w:r w:rsidRPr="008D5199">
        <w:rPr>
          <w:lang w:val="en-GB"/>
        </w:rPr>
        <w:t>Agricultural landscapes</w:t>
      </w:r>
    </w:p>
    <w:p w14:paraId="26C354AF" w14:textId="77777777" w:rsidR="00A62508" w:rsidRPr="008D5199" w:rsidRDefault="00A62508" w:rsidP="00A62508">
      <w:pPr>
        <w:pStyle w:val="Ingetavstnd"/>
        <w:rPr>
          <w:lang w:val="en-GB"/>
        </w:rPr>
      </w:pPr>
      <w:r w:rsidRPr="008D5199">
        <w:rPr>
          <w:lang w:val="en-GB"/>
        </w:rPr>
        <w:t>Lakes and streams</w:t>
      </w:r>
    </w:p>
    <w:p w14:paraId="2E9471F3" w14:textId="77777777" w:rsidR="00A62508" w:rsidRPr="008D5199" w:rsidRDefault="00A62508" w:rsidP="00A62508">
      <w:pPr>
        <w:pStyle w:val="Ingetavstnd"/>
        <w:rPr>
          <w:lang w:val="en-GB"/>
        </w:rPr>
      </w:pPr>
      <w:r w:rsidRPr="008D5199">
        <w:rPr>
          <w:lang w:val="en-GB"/>
        </w:rPr>
        <w:t>Forests</w:t>
      </w:r>
    </w:p>
    <w:p w14:paraId="0FE44FD9" w14:textId="77777777" w:rsidR="00A62508" w:rsidRPr="008D5199" w:rsidRDefault="00A62508" w:rsidP="00A62508">
      <w:pPr>
        <w:pStyle w:val="Ingetavstnd"/>
        <w:rPr>
          <w:lang w:val="en-GB"/>
        </w:rPr>
      </w:pPr>
      <w:r w:rsidRPr="008D5199">
        <w:rPr>
          <w:lang w:val="en-GB"/>
        </w:rPr>
        <w:t>Urban environments</w:t>
      </w:r>
    </w:p>
    <w:p w14:paraId="615FA695" w14:textId="0000B3AF" w:rsidR="00CA64D4" w:rsidRDefault="00A62508" w:rsidP="00A62508">
      <w:pPr>
        <w:pStyle w:val="Ingetavstnd"/>
        <w:rPr>
          <w:lang w:val="en-GB"/>
        </w:rPr>
      </w:pPr>
      <w:r w:rsidRPr="008D5199">
        <w:rPr>
          <w:lang w:val="en-GB"/>
        </w:rPr>
        <w:t>Wetlands</w:t>
      </w:r>
    </w:p>
    <w:p w14:paraId="35F9F58D" w14:textId="77777777" w:rsidR="00CA64D4" w:rsidRDefault="00CA64D4">
      <w:pPr>
        <w:rPr>
          <w:lang w:val="en-GB"/>
        </w:rPr>
      </w:pPr>
      <w:r>
        <w:rPr>
          <w:lang w:val="en-GB"/>
        </w:rPr>
        <w:br w:type="page"/>
      </w:r>
    </w:p>
    <w:p w14:paraId="290EC423" w14:textId="55CEC70B" w:rsidR="00B54134" w:rsidRPr="008D5199" w:rsidRDefault="00E01DE1" w:rsidP="00716A0D">
      <w:pPr>
        <w:shd w:val="clear" w:color="auto" w:fill="00B0F0"/>
        <w:spacing w:after="0"/>
        <w:rPr>
          <w:lang w:val="en-GB"/>
        </w:rPr>
      </w:pPr>
      <w:r w:rsidRPr="008D5199">
        <w:rPr>
          <w:lang w:val="en-GB"/>
        </w:rPr>
        <w:lastRenderedPageBreak/>
        <w:t>Species group</w:t>
      </w:r>
    </w:p>
    <w:p w14:paraId="2AD76087" w14:textId="77777777" w:rsidR="00647BB1" w:rsidRPr="008D5199" w:rsidRDefault="00647BB1" w:rsidP="00647BB1">
      <w:pPr>
        <w:shd w:val="clear" w:color="auto" w:fill="F2F2F2" w:themeFill="background1" w:themeFillShade="F2"/>
        <w:rPr>
          <w:i/>
          <w:iCs/>
          <w:sz w:val="20"/>
          <w:szCs w:val="20"/>
          <w:lang w:val="en-GB"/>
        </w:rPr>
      </w:pPr>
      <w:r w:rsidRPr="008D5199">
        <w:rPr>
          <w:b/>
          <w:bCs/>
          <w:i/>
          <w:iCs/>
          <w:sz w:val="20"/>
          <w:szCs w:val="20"/>
          <w:lang w:val="en-GB"/>
        </w:rPr>
        <w:t>Pre-defined values, select one or more</w:t>
      </w:r>
      <w:r w:rsidRPr="008D5199">
        <w:rPr>
          <w:i/>
          <w:iCs/>
          <w:sz w:val="20"/>
          <w:szCs w:val="20"/>
          <w:lang w:val="en-GB"/>
        </w:rPr>
        <w:t>. Highlight with colour or bold text.</w:t>
      </w:r>
    </w:p>
    <w:p w14:paraId="2C3FE51F" w14:textId="77777777" w:rsidR="00780F06" w:rsidRPr="008D5199" w:rsidRDefault="00780F06" w:rsidP="00780F06">
      <w:pPr>
        <w:pStyle w:val="Ingetavstnd"/>
        <w:rPr>
          <w:lang w:val="en-GB"/>
        </w:rPr>
      </w:pPr>
      <w:r w:rsidRPr="008D5199">
        <w:rPr>
          <w:lang w:val="en-GB"/>
        </w:rPr>
        <w:t>Algae</w:t>
      </w:r>
    </w:p>
    <w:p w14:paraId="2A4595CD" w14:textId="77777777" w:rsidR="00780F06" w:rsidRPr="008D5199" w:rsidRDefault="00780F06" w:rsidP="00780F06">
      <w:pPr>
        <w:pStyle w:val="Ingetavstnd"/>
        <w:rPr>
          <w:lang w:val="en-GB"/>
        </w:rPr>
      </w:pPr>
      <w:r w:rsidRPr="008D5199">
        <w:rPr>
          <w:lang w:val="en-GB"/>
        </w:rPr>
        <w:t>Mammals</w:t>
      </w:r>
    </w:p>
    <w:p w14:paraId="4A90B483" w14:textId="77777777" w:rsidR="00780F06" w:rsidRPr="008D5199" w:rsidRDefault="00780F06" w:rsidP="00780F06">
      <w:pPr>
        <w:pStyle w:val="Ingetavstnd"/>
        <w:rPr>
          <w:lang w:val="en-GB"/>
        </w:rPr>
      </w:pPr>
      <w:r w:rsidRPr="008D5199">
        <w:rPr>
          <w:lang w:val="en-GB"/>
        </w:rPr>
        <w:t>Fish</w:t>
      </w:r>
    </w:p>
    <w:p w14:paraId="2C69D3AB" w14:textId="77777777" w:rsidR="00780F06" w:rsidRPr="008D5199" w:rsidRDefault="00780F06" w:rsidP="00780F06">
      <w:pPr>
        <w:pStyle w:val="Ingetavstnd"/>
        <w:rPr>
          <w:lang w:val="en-GB"/>
        </w:rPr>
      </w:pPr>
      <w:r w:rsidRPr="008D5199">
        <w:rPr>
          <w:lang w:val="en-GB"/>
        </w:rPr>
        <w:t>Birds</w:t>
      </w:r>
    </w:p>
    <w:p w14:paraId="72EA04EF" w14:textId="77777777" w:rsidR="00780F06" w:rsidRPr="008D5199" w:rsidRDefault="00780F06" w:rsidP="00780F06">
      <w:pPr>
        <w:pStyle w:val="Ingetavstnd"/>
        <w:rPr>
          <w:lang w:val="en-GB"/>
        </w:rPr>
      </w:pPr>
      <w:r w:rsidRPr="008D5199">
        <w:rPr>
          <w:lang w:val="en-GB"/>
        </w:rPr>
        <w:t>Amphibians and reptiles</w:t>
      </w:r>
    </w:p>
    <w:p w14:paraId="16CC3F69" w14:textId="77777777" w:rsidR="00780F06" w:rsidRPr="008D5199" w:rsidRDefault="00780F06" w:rsidP="00780F06">
      <w:pPr>
        <w:pStyle w:val="Ingetavstnd"/>
        <w:rPr>
          <w:lang w:val="en-GB"/>
        </w:rPr>
      </w:pPr>
      <w:r w:rsidRPr="008D5199">
        <w:rPr>
          <w:lang w:val="en-GB"/>
        </w:rPr>
        <w:t>Vascular plants</w:t>
      </w:r>
    </w:p>
    <w:p w14:paraId="34A958EA" w14:textId="77777777" w:rsidR="00780F06" w:rsidRPr="008D5199" w:rsidRDefault="00780F06" w:rsidP="00780F06">
      <w:pPr>
        <w:pStyle w:val="Ingetavstnd"/>
        <w:rPr>
          <w:lang w:val="en-GB"/>
        </w:rPr>
      </w:pPr>
      <w:r w:rsidRPr="008D5199">
        <w:rPr>
          <w:lang w:val="en-GB"/>
        </w:rPr>
        <w:t>Lichens</w:t>
      </w:r>
    </w:p>
    <w:p w14:paraId="5FC4E492" w14:textId="77777777" w:rsidR="00780F06" w:rsidRPr="008D5199" w:rsidRDefault="00780F06" w:rsidP="00780F06">
      <w:pPr>
        <w:pStyle w:val="Ingetavstnd"/>
        <w:rPr>
          <w:lang w:val="en-GB"/>
        </w:rPr>
      </w:pPr>
      <w:r w:rsidRPr="008D5199">
        <w:rPr>
          <w:lang w:val="en-GB"/>
        </w:rPr>
        <w:t>Microorganisms</w:t>
      </w:r>
    </w:p>
    <w:p w14:paraId="1F818D88" w14:textId="77777777" w:rsidR="00780F06" w:rsidRPr="008D5199" w:rsidRDefault="00780F06" w:rsidP="00780F06">
      <w:pPr>
        <w:pStyle w:val="Ingetavstnd"/>
        <w:rPr>
          <w:lang w:val="en-GB"/>
        </w:rPr>
      </w:pPr>
      <w:r w:rsidRPr="008D5199">
        <w:rPr>
          <w:lang w:val="en-GB"/>
        </w:rPr>
        <w:t>Mosses</w:t>
      </w:r>
    </w:p>
    <w:p w14:paraId="481F61BD" w14:textId="77777777" w:rsidR="00780F06" w:rsidRPr="008D5199" w:rsidRDefault="00780F06" w:rsidP="00780F06">
      <w:pPr>
        <w:pStyle w:val="Ingetavstnd"/>
        <w:rPr>
          <w:lang w:val="en-GB"/>
        </w:rPr>
      </w:pPr>
      <w:r w:rsidRPr="008D5199">
        <w:rPr>
          <w:lang w:val="en-GB"/>
        </w:rPr>
        <w:t>Invertebrates</w:t>
      </w:r>
    </w:p>
    <w:p w14:paraId="43D1BCCC" w14:textId="76F56680" w:rsidR="008A6FEB" w:rsidRPr="008D5199" w:rsidRDefault="00780F06" w:rsidP="00780F06">
      <w:pPr>
        <w:pStyle w:val="Ingetavstnd"/>
        <w:rPr>
          <w:lang w:val="en-GB"/>
        </w:rPr>
      </w:pPr>
      <w:r w:rsidRPr="008D5199">
        <w:rPr>
          <w:lang w:val="en-GB"/>
        </w:rPr>
        <w:t>Fungi</w:t>
      </w:r>
    </w:p>
    <w:p w14:paraId="0123422D" w14:textId="77777777" w:rsidR="00780F06" w:rsidRPr="008D5199" w:rsidRDefault="00780F06" w:rsidP="00780F06">
      <w:pPr>
        <w:pStyle w:val="Ingetavstnd"/>
        <w:rPr>
          <w:lang w:val="en-GB"/>
        </w:rPr>
      </w:pPr>
    </w:p>
    <w:p w14:paraId="40DB1ABD" w14:textId="15E32958" w:rsidR="008A6FEB" w:rsidRPr="008D5199" w:rsidRDefault="00B217A7" w:rsidP="00716A0D">
      <w:pPr>
        <w:shd w:val="clear" w:color="auto" w:fill="00B0F0"/>
        <w:spacing w:after="0"/>
        <w:rPr>
          <w:lang w:val="en-GB"/>
        </w:rPr>
      </w:pPr>
      <w:r w:rsidRPr="008D5199">
        <w:rPr>
          <w:lang w:val="en-GB"/>
        </w:rPr>
        <w:t>Swedish environmental objectives</w:t>
      </w:r>
    </w:p>
    <w:p w14:paraId="7DE95F4C" w14:textId="77777777" w:rsidR="004C2162" w:rsidRPr="008D5199" w:rsidRDefault="004C2162" w:rsidP="004C2162">
      <w:pPr>
        <w:shd w:val="clear" w:color="auto" w:fill="F2F2F2" w:themeFill="background1" w:themeFillShade="F2"/>
        <w:rPr>
          <w:i/>
          <w:iCs/>
          <w:sz w:val="20"/>
          <w:szCs w:val="20"/>
          <w:lang w:val="en-GB"/>
        </w:rPr>
      </w:pPr>
      <w:r w:rsidRPr="008D5199">
        <w:rPr>
          <w:b/>
          <w:bCs/>
          <w:i/>
          <w:iCs/>
          <w:sz w:val="20"/>
          <w:szCs w:val="20"/>
          <w:lang w:val="en-GB"/>
        </w:rPr>
        <w:t>Pre-defined values, select one or more</w:t>
      </w:r>
      <w:r w:rsidRPr="008D5199">
        <w:rPr>
          <w:i/>
          <w:iCs/>
          <w:sz w:val="20"/>
          <w:szCs w:val="20"/>
          <w:lang w:val="en-GB"/>
        </w:rPr>
        <w:t>. Highlight with colour or bold text.</w:t>
      </w:r>
    </w:p>
    <w:p w14:paraId="759DC0C1" w14:textId="77777777" w:rsidR="0047503B" w:rsidRPr="008D5199" w:rsidRDefault="0047503B" w:rsidP="0047503B">
      <w:pPr>
        <w:pStyle w:val="Ingetavstnd"/>
        <w:rPr>
          <w:lang w:val="en-GB"/>
        </w:rPr>
      </w:pPr>
      <w:r w:rsidRPr="008D5199">
        <w:rPr>
          <w:lang w:val="en-GB"/>
        </w:rPr>
        <w:t>Natural acidification only</w:t>
      </w:r>
    </w:p>
    <w:p w14:paraId="3FF8B455" w14:textId="77777777" w:rsidR="0047503B" w:rsidRPr="008D5199" w:rsidRDefault="0047503B" w:rsidP="0047503B">
      <w:pPr>
        <w:pStyle w:val="Ingetavstnd"/>
        <w:rPr>
          <w:lang w:val="en-GB"/>
        </w:rPr>
      </w:pPr>
      <w:r w:rsidRPr="008D5199">
        <w:rPr>
          <w:lang w:val="en-GB"/>
        </w:rPr>
        <w:t>Reduced climate impact</w:t>
      </w:r>
    </w:p>
    <w:p w14:paraId="432B0369" w14:textId="77777777" w:rsidR="0047503B" w:rsidRPr="008D5199" w:rsidRDefault="0047503B" w:rsidP="0047503B">
      <w:pPr>
        <w:pStyle w:val="Ingetavstnd"/>
        <w:rPr>
          <w:lang w:val="en-GB"/>
        </w:rPr>
      </w:pPr>
      <w:r w:rsidRPr="008D5199">
        <w:rPr>
          <w:lang w:val="en-GB"/>
        </w:rPr>
        <w:t>A varied agricultural landscape</w:t>
      </w:r>
    </w:p>
    <w:p w14:paraId="642EA783" w14:textId="77777777" w:rsidR="0047503B" w:rsidRPr="008D5199" w:rsidRDefault="0047503B" w:rsidP="0047503B">
      <w:pPr>
        <w:pStyle w:val="Ingetavstnd"/>
        <w:rPr>
          <w:lang w:val="en-GB"/>
        </w:rPr>
      </w:pPr>
      <w:r w:rsidRPr="008D5199">
        <w:rPr>
          <w:lang w:val="en-GB"/>
        </w:rPr>
        <w:t>A rich diversity of plant and animal life</w:t>
      </w:r>
    </w:p>
    <w:p w14:paraId="6CDD3AA8" w14:textId="77777777" w:rsidR="0047503B" w:rsidRPr="008D5199" w:rsidRDefault="0047503B" w:rsidP="0047503B">
      <w:pPr>
        <w:pStyle w:val="Ingetavstnd"/>
        <w:rPr>
          <w:lang w:val="en-GB"/>
        </w:rPr>
      </w:pPr>
      <w:r w:rsidRPr="008D5199">
        <w:rPr>
          <w:lang w:val="en-GB"/>
        </w:rPr>
        <w:t>Clean air</w:t>
      </w:r>
    </w:p>
    <w:p w14:paraId="7E2038B6" w14:textId="77777777" w:rsidR="0047503B" w:rsidRPr="008D5199" w:rsidRDefault="0047503B" w:rsidP="0047503B">
      <w:pPr>
        <w:pStyle w:val="Ingetavstnd"/>
        <w:rPr>
          <w:lang w:val="en-GB"/>
        </w:rPr>
      </w:pPr>
      <w:r w:rsidRPr="008D5199">
        <w:rPr>
          <w:lang w:val="en-GB"/>
        </w:rPr>
        <w:t>A non-toxic environment</w:t>
      </w:r>
    </w:p>
    <w:p w14:paraId="352C9DB9" w14:textId="77777777" w:rsidR="0047503B" w:rsidRPr="008D5199" w:rsidRDefault="0047503B" w:rsidP="0047503B">
      <w:pPr>
        <w:pStyle w:val="Ingetavstnd"/>
        <w:rPr>
          <w:lang w:val="en-GB"/>
        </w:rPr>
      </w:pPr>
      <w:r w:rsidRPr="008D5199">
        <w:rPr>
          <w:lang w:val="en-GB"/>
        </w:rPr>
        <w:t>A good built environment</w:t>
      </w:r>
    </w:p>
    <w:p w14:paraId="0BAB8293" w14:textId="77777777" w:rsidR="0047503B" w:rsidRPr="008D5199" w:rsidRDefault="0047503B" w:rsidP="0047503B">
      <w:pPr>
        <w:pStyle w:val="Ingetavstnd"/>
        <w:rPr>
          <w:lang w:val="en-GB"/>
        </w:rPr>
      </w:pPr>
      <w:r w:rsidRPr="008D5199">
        <w:rPr>
          <w:lang w:val="en-GB"/>
        </w:rPr>
        <w:t>Good-quality groundwater</w:t>
      </w:r>
    </w:p>
    <w:p w14:paraId="4DBCF600" w14:textId="77777777" w:rsidR="0047503B" w:rsidRPr="008D5199" w:rsidRDefault="0047503B" w:rsidP="0047503B">
      <w:pPr>
        <w:pStyle w:val="Ingetavstnd"/>
        <w:rPr>
          <w:lang w:val="en-GB"/>
        </w:rPr>
      </w:pPr>
      <w:r w:rsidRPr="008D5199">
        <w:rPr>
          <w:lang w:val="en-GB"/>
        </w:rPr>
        <w:t>A balanced marine environment, flourishing coastal areas and archipelagos</w:t>
      </w:r>
    </w:p>
    <w:p w14:paraId="65364B78" w14:textId="77777777" w:rsidR="0047503B" w:rsidRPr="008D5199" w:rsidRDefault="0047503B" w:rsidP="0047503B">
      <w:pPr>
        <w:pStyle w:val="Ingetavstnd"/>
        <w:rPr>
          <w:lang w:val="en-GB"/>
        </w:rPr>
      </w:pPr>
      <w:r w:rsidRPr="008D5199">
        <w:rPr>
          <w:lang w:val="en-GB"/>
        </w:rPr>
        <w:t>Zero eutrophication</w:t>
      </w:r>
    </w:p>
    <w:p w14:paraId="6EFA22E4" w14:textId="77777777" w:rsidR="0047503B" w:rsidRPr="008D5199" w:rsidRDefault="0047503B" w:rsidP="0047503B">
      <w:pPr>
        <w:pStyle w:val="Ingetavstnd"/>
        <w:rPr>
          <w:lang w:val="en-GB"/>
        </w:rPr>
      </w:pPr>
      <w:r w:rsidRPr="008D5199">
        <w:rPr>
          <w:lang w:val="en-GB"/>
        </w:rPr>
        <w:t>Flourishing lakes and streams</w:t>
      </w:r>
    </w:p>
    <w:p w14:paraId="0D197F0A" w14:textId="77777777" w:rsidR="0047503B" w:rsidRPr="008D5199" w:rsidRDefault="0047503B" w:rsidP="0047503B">
      <w:pPr>
        <w:pStyle w:val="Ingetavstnd"/>
        <w:rPr>
          <w:lang w:val="en-GB"/>
        </w:rPr>
      </w:pPr>
      <w:r w:rsidRPr="008D5199">
        <w:rPr>
          <w:lang w:val="en-GB"/>
        </w:rPr>
        <w:t>Sustainable forests</w:t>
      </w:r>
    </w:p>
    <w:p w14:paraId="262B6000" w14:textId="77777777" w:rsidR="0047503B" w:rsidRPr="008D5199" w:rsidRDefault="0047503B" w:rsidP="0047503B">
      <w:pPr>
        <w:pStyle w:val="Ingetavstnd"/>
        <w:rPr>
          <w:lang w:val="en-GB"/>
        </w:rPr>
      </w:pPr>
      <w:r w:rsidRPr="008D5199">
        <w:rPr>
          <w:lang w:val="en-GB"/>
        </w:rPr>
        <w:t>Thriving wetlands</w:t>
      </w:r>
    </w:p>
    <w:p w14:paraId="690EB0C5" w14:textId="77777777" w:rsidR="0047503B" w:rsidRPr="008D5199" w:rsidRDefault="0047503B" w:rsidP="0047503B">
      <w:pPr>
        <w:pStyle w:val="Ingetavstnd"/>
        <w:rPr>
          <w:lang w:val="en-GB"/>
        </w:rPr>
      </w:pPr>
      <w:r w:rsidRPr="008D5199">
        <w:rPr>
          <w:lang w:val="en-GB"/>
        </w:rPr>
        <w:t>A protective ozone layer</w:t>
      </w:r>
    </w:p>
    <w:p w14:paraId="73A06E6C" w14:textId="77777777" w:rsidR="0047503B" w:rsidRPr="008D5199" w:rsidRDefault="0047503B" w:rsidP="0047503B">
      <w:pPr>
        <w:pStyle w:val="Ingetavstnd"/>
        <w:rPr>
          <w:lang w:val="en-GB"/>
        </w:rPr>
      </w:pPr>
      <w:r w:rsidRPr="008D5199">
        <w:rPr>
          <w:lang w:val="en-GB"/>
        </w:rPr>
        <w:t>A magnificent mountain landscape</w:t>
      </w:r>
    </w:p>
    <w:p w14:paraId="44F3323D" w14:textId="6CB924E9" w:rsidR="008A6FEB" w:rsidRPr="008D5199" w:rsidRDefault="0047503B" w:rsidP="0047503B">
      <w:pPr>
        <w:pStyle w:val="Ingetavstnd"/>
        <w:rPr>
          <w:lang w:val="en-GB"/>
        </w:rPr>
      </w:pPr>
      <w:r w:rsidRPr="008D5199">
        <w:rPr>
          <w:lang w:val="en-GB"/>
        </w:rPr>
        <w:t>A safe radiation environment</w:t>
      </w:r>
    </w:p>
    <w:sectPr w:rsidR="008A6FEB" w:rsidRPr="008D51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C021B"/>
    <w:multiLevelType w:val="hybridMultilevel"/>
    <w:tmpl w:val="F0F80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4E"/>
    <w:rsid w:val="00010135"/>
    <w:rsid w:val="00012E52"/>
    <w:rsid w:val="000229C1"/>
    <w:rsid w:val="00037DC1"/>
    <w:rsid w:val="00041AC7"/>
    <w:rsid w:val="0006156C"/>
    <w:rsid w:val="000621F1"/>
    <w:rsid w:val="00065CC2"/>
    <w:rsid w:val="000C1B4D"/>
    <w:rsid w:val="000C2090"/>
    <w:rsid w:val="000C42DC"/>
    <w:rsid w:val="000D0965"/>
    <w:rsid w:val="000E50B2"/>
    <w:rsid w:val="0010476F"/>
    <w:rsid w:val="00105FF1"/>
    <w:rsid w:val="001149CF"/>
    <w:rsid w:val="001460FC"/>
    <w:rsid w:val="00153C77"/>
    <w:rsid w:val="00157E5C"/>
    <w:rsid w:val="00181325"/>
    <w:rsid w:val="001819B3"/>
    <w:rsid w:val="001B7C55"/>
    <w:rsid w:val="001D19F2"/>
    <w:rsid w:val="001D2B2D"/>
    <w:rsid w:val="00210F93"/>
    <w:rsid w:val="00236169"/>
    <w:rsid w:val="0029200D"/>
    <w:rsid w:val="002A0AE4"/>
    <w:rsid w:val="002C2D83"/>
    <w:rsid w:val="002C4682"/>
    <w:rsid w:val="002D3F67"/>
    <w:rsid w:val="003152DD"/>
    <w:rsid w:val="00324DE9"/>
    <w:rsid w:val="003419BB"/>
    <w:rsid w:val="00343605"/>
    <w:rsid w:val="003861D9"/>
    <w:rsid w:val="0038648C"/>
    <w:rsid w:val="003A04DC"/>
    <w:rsid w:val="003A3F4D"/>
    <w:rsid w:val="003C03F9"/>
    <w:rsid w:val="003D06B9"/>
    <w:rsid w:val="003D325A"/>
    <w:rsid w:val="003E40B7"/>
    <w:rsid w:val="003F3B68"/>
    <w:rsid w:val="0047503B"/>
    <w:rsid w:val="004B6A34"/>
    <w:rsid w:val="004C2162"/>
    <w:rsid w:val="004C3A15"/>
    <w:rsid w:val="004C5183"/>
    <w:rsid w:val="004D7645"/>
    <w:rsid w:val="004E152C"/>
    <w:rsid w:val="0050322C"/>
    <w:rsid w:val="005044F5"/>
    <w:rsid w:val="00546236"/>
    <w:rsid w:val="005559A1"/>
    <w:rsid w:val="005810C7"/>
    <w:rsid w:val="00585EAD"/>
    <w:rsid w:val="00595640"/>
    <w:rsid w:val="005A34BA"/>
    <w:rsid w:val="005B3EE6"/>
    <w:rsid w:val="005D40F4"/>
    <w:rsid w:val="005E5FAA"/>
    <w:rsid w:val="005F7C86"/>
    <w:rsid w:val="006018FF"/>
    <w:rsid w:val="00605110"/>
    <w:rsid w:val="00610A82"/>
    <w:rsid w:val="00647BB1"/>
    <w:rsid w:val="0065594E"/>
    <w:rsid w:val="0065776B"/>
    <w:rsid w:val="00662F47"/>
    <w:rsid w:val="00667EA4"/>
    <w:rsid w:val="0067188C"/>
    <w:rsid w:val="006A5E72"/>
    <w:rsid w:val="006B1C08"/>
    <w:rsid w:val="006F58ED"/>
    <w:rsid w:val="00716A0D"/>
    <w:rsid w:val="0071745B"/>
    <w:rsid w:val="0072073F"/>
    <w:rsid w:val="007309F5"/>
    <w:rsid w:val="00732F7D"/>
    <w:rsid w:val="007467E4"/>
    <w:rsid w:val="00757C09"/>
    <w:rsid w:val="00765631"/>
    <w:rsid w:val="00780F06"/>
    <w:rsid w:val="007840D7"/>
    <w:rsid w:val="0079172B"/>
    <w:rsid w:val="00795622"/>
    <w:rsid w:val="007A5608"/>
    <w:rsid w:val="007D09B4"/>
    <w:rsid w:val="008007A7"/>
    <w:rsid w:val="00801FBA"/>
    <w:rsid w:val="00820515"/>
    <w:rsid w:val="00831AF7"/>
    <w:rsid w:val="00833247"/>
    <w:rsid w:val="00833B33"/>
    <w:rsid w:val="008529AF"/>
    <w:rsid w:val="00865D52"/>
    <w:rsid w:val="00866417"/>
    <w:rsid w:val="00887831"/>
    <w:rsid w:val="00891C84"/>
    <w:rsid w:val="00896D40"/>
    <w:rsid w:val="008A6FEB"/>
    <w:rsid w:val="008D085F"/>
    <w:rsid w:val="008D1506"/>
    <w:rsid w:val="008D5199"/>
    <w:rsid w:val="008F4539"/>
    <w:rsid w:val="00925A0B"/>
    <w:rsid w:val="00933C2C"/>
    <w:rsid w:val="00937B3B"/>
    <w:rsid w:val="00955D9B"/>
    <w:rsid w:val="00982967"/>
    <w:rsid w:val="00992FB6"/>
    <w:rsid w:val="009A5A49"/>
    <w:rsid w:val="009D059D"/>
    <w:rsid w:val="009E7E01"/>
    <w:rsid w:val="00A14B6C"/>
    <w:rsid w:val="00A2455A"/>
    <w:rsid w:val="00A62508"/>
    <w:rsid w:val="00A75FCE"/>
    <w:rsid w:val="00A82AC3"/>
    <w:rsid w:val="00A93E58"/>
    <w:rsid w:val="00AB0DDB"/>
    <w:rsid w:val="00AB6E93"/>
    <w:rsid w:val="00AD5E7D"/>
    <w:rsid w:val="00AE6E3B"/>
    <w:rsid w:val="00AF3D8E"/>
    <w:rsid w:val="00B217A7"/>
    <w:rsid w:val="00B26EC1"/>
    <w:rsid w:val="00B405F5"/>
    <w:rsid w:val="00B41D6D"/>
    <w:rsid w:val="00B45941"/>
    <w:rsid w:val="00B54134"/>
    <w:rsid w:val="00B712C8"/>
    <w:rsid w:val="00B71415"/>
    <w:rsid w:val="00B73A76"/>
    <w:rsid w:val="00B752D5"/>
    <w:rsid w:val="00B84958"/>
    <w:rsid w:val="00B87713"/>
    <w:rsid w:val="00B90D62"/>
    <w:rsid w:val="00B94BCE"/>
    <w:rsid w:val="00BA4A25"/>
    <w:rsid w:val="00BE5B2D"/>
    <w:rsid w:val="00BF0407"/>
    <w:rsid w:val="00C365A9"/>
    <w:rsid w:val="00C4196F"/>
    <w:rsid w:val="00C42215"/>
    <w:rsid w:val="00C428AA"/>
    <w:rsid w:val="00C45829"/>
    <w:rsid w:val="00C528C2"/>
    <w:rsid w:val="00C556EA"/>
    <w:rsid w:val="00C67EDD"/>
    <w:rsid w:val="00C73EE4"/>
    <w:rsid w:val="00C763BF"/>
    <w:rsid w:val="00C835FC"/>
    <w:rsid w:val="00C868D3"/>
    <w:rsid w:val="00C941DF"/>
    <w:rsid w:val="00CA64D4"/>
    <w:rsid w:val="00CC2B9B"/>
    <w:rsid w:val="00CE4370"/>
    <w:rsid w:val="00D142A9"/>
    <w:rsid w:val="00D20D1E"/>
    <w:rsid w:val="00D21A5F"/>
    <w:rsid w:val="00D22AFC"/>
    <w:rsid w:val="00D32C0D"/>
    <w:rsid w:val="00D47A3E"/>
    <w:rsid w:val="00D52DA8"/>
    <w:rsid w:val="00D9386D"/>
    <w:rsid w:val="00D945A7"/>
    <w:rsid w:val="00DC1169"/>
    <w:rsid w:val="00DD2470"/>
    <w:rsid w:val="00E0164B"/>
    <w:rsid w:val="00E01DE1"/>
    <w:rsid w:val="00E16616"/>
    <w:rsid w:val="00E179C8"/>
    <w:rsid w:val="00E35EE3"/>
    <w:rsid w:val="00E415F5"/>
    <w:rsid w:val="00E4674E"/>
    <w:rsid w:val="00E50137"/>
    <w:rsid w:val="00E50578"/>
    <w:rsid w:val="00E62AF9"/>
    <w:rsid w:val="00E864D1"/>
    <w:rsid w:val="00E95949"/>
    <w:rsid w:val="00EC2AD3"/>
    <w:rsid w:val="00EF7E97"/>
    <w:rsid w:val="00F007B2"/>
    <w:rsid w:val="00F01A45"/>
    <w:rsid w:val="00F2694C"/>
    <w:rsid w:val="00F365A1"/>
    <w:rsid w:val="00FB77D1"/>
    <w:rsid w:val="00FD20CA"/>
    <w:rsid w:val="00FD3E1D"/>
    <w:rsid w:val="00FF3E6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0042D"/>
  <w15:chartTrackingRefBased/>
  <w15:docId w15:val="{4FF1F895-1E36-45BD-AF45-9F0AD19A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v-SE"/>
    </w:rPr>
  </w:style>
  <w:style w:type="paragraph" w:styleId="Rubrik1">
    <w:name w:val="heading 1"/>
    <w:basedOn w:val="Normal"/>
    <w:next w:val="Normal"/>
    <w:link w:val="Rubrik1Char"/>
    <w:uiPriority w:val="9"/>
    <w:qFormat/>
    <w:rsid w:val="003E40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A5608"/>
    <w:rPr>
      <w:color w:val="0563C1" w:themeColor="hyperlink"/>
      <w:u w:val="single"/>
    </w:rPr>
  </w:style>
  <w:style w:type="character" w:customStyle="1" w:styleId="UnresolvedMention">
    <w:name w:val="Unresolved Mention"/>
    <w:basedOn w:val="Standardstycketeckensnitt"/>
    <w:uiPriority w:val="99"/>
    <w:semiHidden/>
    <w:unhideWhenUsed/>
    <w:rsid w:val="007A5608"/>
    <w:rPr>
      <w:color w:val="605E5C"/>
      <w:shd w:val="clear" w:color="auto" w:fill="E1DFDD"/>
    </w:rPr>
  </w:style>
  <w:style w:type="paragraph" w:styleId="Ingetavstnd">
    <w:name w:val="No Spacing"/>
    <w:uiPriority w:val="1"/>
    <w:qFormat/>
    <w:rsid w:val="00BA4A25"/>
    <w:pPr>
      <w:spacing w:after="0" w:line="240" w:lineRule="auto"/>
    </w:pPr>
    <w:rPr>
      <w:lang w:val="sv-SE"/>
    </w:rPr>
  </w:style>
  <w:style w:type="paragraph" w:styleId="Liststycke">
    <w:name w:val="List Paragraph"/>
    <w:basedOn w:val="Normal"/>
    <w:uiPriority w:val="34"/>
    <w:qFormat/>
    <w:rsid w:val="00AB0DDB"/>
    <w:pPr>
      <w:ind w:left="720"/>
      <w:contextualSpacing/>
    </w:pPr>
  </w:style>
  <w:style w:type="character" w:customStyle="1" w:styleId="Rubrik1Char">
    <w:name w:val="Rubrik 1 Char"/>
    <w:basedOn w:val="Standardstycketeckensnitt"/>
    <w:link w:val="Rubrik1"/>
    <w:uiPriority w:val="9"/>
    <w:rsid w:val="003E40B7"/>
    <w:rPr>
      <w:rFonts w:asciiTheme="majorHAnsi" w:eastAsiaTheme="majorEastAsia" w:hAnsiTheme="majorHAnsi" w:cstheme="majorBidi"/>
      <w:color w:val="2E74B5" w:themeColor="accent1" w:themeShade="BF"/>
      <w:sz w:val="32"/>
      <w:szCs w:val="32"/>
      <w:lang w:val="sv-SE"/>
    </w:rPr>
  </w:style>
  <w:style w:type="character" w:styleId="AnvndHyperlnk">
    <w:name w:val="FollowedHyperlink"/>
    <w:basedOn w:val="Standardstycketeckensnitt"/>
    <w:uiPriority w:val="99"/>
    <w:semiHidden/>
    <w:unhideWhenUsed/>
    <w:rsid w:val="00C428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64117">
      <w:bodyDiv w:val="1"/>
      <w:marLeft w:val="0"/>
      <w:marRight w:val="0"/>
      <w:marTop w:val="0"/>
      <w:marBottom w:val="0"/>
      <w:divBdr>
        <w:top w:val="none" w:sz="0" w:space="0" w:color="auto"/>
        <w:left w:val="none" w:sz="0" w:space="0" w:color="auto"/>
        <w:bottom w:val="none" w:sz="0" w:space="0" w:color="auto"/>
        <w:right w:val="none" w:sz="0" w:space="0" w:color="auto"/>
      </w:divBdr>
    </w:div>
    <w:div w:id="186716482">
      <w:bodyDiv w:val="1"/>
      <w:marLeft w:val="0"/>
      <w:marRight w:val="0"/>
      <w:marTop w:val="0"/>
      <w:marBottom w:val="0"/>
      <w:divBdr>
        <w:top w:val="none" w:sz="0" w:space="0" w:color="auto"/>
        <w:left w:val="none" w:sz="0" w:space="0" w:color="auto"/>
        <w:bottom w:val="none" w:sz="0" w:space="0" w:color="auto"/>
        <w:right w:val="none" w:sz="0" w:space="0" w:color="auto"/>
      </w:divBdr>
    </w:div>
    <w:div w:id="260534502">
      <w:bodyDiv w:val="1"/>
      <w:marLeft w:val="0"/>
      <w:marRight w:val="0"/>
      <w:marTop w:val="0"/>
      <w:marBottom w:val="0"/>
      <w:divBdr>
        <w:top w:val="none" w:sz="0" w:space="0" w:color="auto"/>
        <w:left w:val="none" w:sz="0" w:space="0" w:color="auto"/>
        <w:bottom w:val="none" w:sz="0" w:space="0" w:color="auto"/>
        <w:right w:val="none" w:sz="0" w:space="0" w:color="auto"/>
      </w:divBdr>
    </w:div>
    <w:div w:id="300810683">
      <w:bodyDiv w:val="1"/>
      <w:marLeft w:val="0"/>
      <w:marRight w:val="0"/>
      <w:marTop w:val="0"/>
      <w:marBottom w:val="0"/>
      <w:divBdr>
        <w:top w:val="none" w:sz="0" w:space="0" w:color="auto"/>
        <w:left w:val="none" w:sz="0" w:space="0" w:color="auto"/>
        <w:bottom w:val="none" w:sz="0" w:space="0" w:color="auto"/>
        <w:right w:val="none" w:sz="0" w:space="0" w:color="auto"/>
      </w:divBdr>
    </w:div>
    <w:div w:id="406926609">
      <w:bodyDiv w:val="1"/>
      <w:marLeft w:val="0"/>
      <w:marRight w:val="0"/>
      <w:marTop w:val="0"/>
      <w:marBottom w:val="0"/>
      <w:divBdr>
        <w:top w:val="none" w:sz="0" w:space="0" w:color="auto"/>
        <w:left w:val="none" w:sz="0" w:space="0" w:color="auto"/>
        <w:bottom w:val="none" w:sz="0" w:space="0" w:color="auto"/>
        <w:right w:val="none" w:sz="0" w:space="0" w:color="auto"/>
      </w:divBdr>
    </w:div>
    <w:div w:id="572206768">
      <w:bodyDiv w:val="1"/>
      <w:marLeft w:val="0"/>
      <w:marRight w:val="0"/>
      <w:marTop w:val="0"/>
      <w:marBottom w:val="0"/>
      <w:divBdr>
        <w:top w:val="none" w:sz="0" w:space="0" w:color="auto"/>
        <w:left w:val="none" w:sz="0" w:space="0" w:color="auto"/>
        <w:bottom w:val="none" w:sz="0" w:space="0" w:color="auto"/>
        <w:right w:val="none" w:sz="0" w:space="0" w:color="auto"/>
      </w:divBdr>
    </w:div>
    <w:div w:id="718170555">
      <w:bodyDiv w:val="1"/>
      <w:marLeft w:val="0"/>
      <w:marRight w:val="0"/>
      <w:marTop w:val="0"/>
      <w:marBottom w:val="0"/>
      <w:divBdr>
        <w:top w:val="none" w:sz="0" w:space="0" w:color="auto"/>
        <w:left w:val="none" w:sz="0" w:space="0" w:color="auto"/>
        <w:bottom w:val="none" w:sz="0" w:space="0" w:color="auto"/>
        <w:right w:val="none" w:sz="0" w:space="0" w:color="auto"/>
      </w:divBdr>
    </w:div>
    <w:div w:id="772938812">
      <w:bodyDiv w:val="1"/>
      <w:marLeft w:val="0"/>
      <w:marRight w:val="0"/>
      <w:marTop w:val="0"/>
      <w:marBottom w:val="0"/>
      <w:divBdr>
        <w:top w:val="none" w:sz="0" w:space="0" w:color="auto"/>
        <w:left w:val="none" w:sz="0" w:space="0" w:color="auto"/>
        <w:bottom w:val="none" w:sz="0" w:space="0" w:color="auto"/>
        <w:right w:val="none" w:sz="0" w:space="0" w:color="auto"/>
      </w:divBdr>
    </w:div>
    <w:div w:id="820583924">
      <w:bodyDiv w:val="1"/>
      <w:marLeft w:val="0"/>
      <w:marRight w:val="0"/>
      <w:marTop w:val="0"/>
      <w:marBottom w:val="0"/>
      <w:divBdr>
        <w:top w:val="none" w:sz="0" w:space="0" w:color="auto"/>
        <w:left w:val="none" w:sz="0" w:space="0" w:color="auto"/>
        <w:bottom w:val="none" w:sz="0" w:space="0" w:color="auto"/>
        <w:right w:val="none" w:sz="0" w:space="0" w:color="auto"/>
      </w:divBdr>
    </w:div>
    <w:div w:id="858813623">
      <w:bodyDiv w:val="1"/>
      <w:marLeft w:val="0"/>
      <w:marRight w:val="0"/>
      <w:marTop w:val="0"/>
      <w:marBottom w:val="0"/>
      <w:divBdr>
        <w:top w:val="none" w:sz="0" w:space="0" w:color="auto"/>
        <w:left w:val="none" w:sz="0" w:space="0" w:color="auto"/>
        <w:bottom w:val="none" w:sz="0" w:space="0" w:color="auto"/>
        <w:right w:val="none" w:sz="0" w:space="0" w:color="auto"/>
      </w:divBdr>
    </w:div>
    <w:div w:id="1341348913">
      <w:bodyDiv w:val="1"/>
      <w:marLeft w:val="0"/>
      <w:marRight w:val="0"/>
      <w:marTop w:val="0"/>
      <w:marBottom w:val="0"/>
      <w:divBdr>
        <w:top w:val="none" w:sz="0" w:space="0" w:color="auto"/>
        <w:left w:val="none" w:sz="0" w:space="0" w:color="auto"/>
        <w:bottom w:val="none" w:sz="0" w:space="0" w:color="auto"/>
        <w:right w:val="none" w:sz="0" w:space="0" w:color="auto"/>
      </w:divBdr>
    </w:div>
    <w:div w:id="1348753024">
      <w:bodyDiv w:val="1"/>
      <w:marLeft w:val="0"/>
      <w:marRight w:val="0"/>
      <w:marTop w:val="0"/>
      <w:marBottom w:val="0"/>
      <w:divBdr>
        <w:top w:val="none" w:sz="0" w:space="0" w:color="auto"/>
        <w:left w:val="none" w:sz="0" w:space="0" w:color="auto"/>
        <w:bottom w:val="none" w:sz="0" w:space="0" w:color="auto"/>
        <w:right w:val="none" w:sz="0" w:space="0" w:color="auto"/>
      </w:divBdr>
    </w:div>
    <w:div w:id="1354114227">
      <w:bodyDiv w:val="1"/>
      <w:marLeft w:val="0"/>
      <w:marRight w:val="0"/>
      <w:marTop w:val="0"/>
      <w:marBottom w:val="0"/>
      <w:divBdr>
        <w:top w:val="none" w:sz="0" w:space="0" w:color="auto"/>
        <w:left w:val="none" w:sz="0" w:space="0" w:color="auto"/>
        <w:bottom w:val="none" w:sz="0" w:space="0" w:color="auto"/>
        <w:right w:val="none" w:sz="0" w:space="0" w:color="auto"/>
      </w:divBdr>
    </w:div>
    <w:div w:id="1398552166">
      <w:bodyDiv w:val="1"/>
      <w:marLeft w:val="0"/>
      <w:marRight w:val="0"/>
      <w:marTop w:val="0"/>
      <w:marBottom w:val="0"/>
      <w:divBdr>
        <w:top w:val="none" w:sz="0" w:space="0" w:color="auto"/>
        <w:left w:val="none" w:sz="0" w:space="0" w:color="auto"/>
        <w:bottom w:val="none" w:sz="0" w:space="0" w:color="auto"/>
        <w:right w:val="none" w:sz="0" w:space="0" w:color="auto"/>
      </w:divBdr>
    </w:div>
    <w:div w:id="1484154516">
      <w:bodyDiv w:val="1"/>
      <w:marLeft w:val="0"/>
      <w:marRight w:val="0"/>
      <w:marTop w:val="0"/>
      <w:marBottom w:val="0"/>
      <w:divBdr>
        <w:top w:val="none" w:sz="0" w:space="0" w:color="auto"/>
        <w:left w:val="none" w:sz="0" w:space="0" w:color="auto"/>
        <w:bottom w:val="none" w:sz="0" w:space="0" w:color="auto"/>
        <w:right w:val="none" w:sz="0" w:space="0" w:color="auto"/>
      </w:divBdr>
    </w:div>
    <w:div w:id="1526479355">
      <w:bodyDiv w:val="1"/>
      <w:marLeft w:val="0"/>
      <w:marRight w:val="0"/>
      <w:marTop w:val="0"/>
      <w:marBottom w:val="0"/>
      <w:divBdr>
        <w:top w:val="none" w:sz="0" w:space="0" w:color="auto"/>
        <w:left w:val="none" w:sz="0" w:space="0" w:color="auto"/>
        <w:bottom w:val="none" w:sz="0" w:space="0" w:color="auto"/>
        <w:right w:val="none" w:sz="0" w:space="0" w:color="auto"/>
      </w:divBdr>
    </w:div>
    <w:div w:id="1535266518">
      <w:bodyDiv w:val="1"/>
      <w:marLeft w:val="0"/>
      <w:marRight w:val="0"/>
      <w:marTop w:val="0"/>
      <w:marBottom w:val="0"/>
      <w:divBdr>
        <w:top w:val="none" w:sz="0" w:space="0" w:color="auto"/>
        <w:left w:val="none" w:sz="0" w:space="0" w:color="auto"/>
        <w:bottom w:val="none" w:sz="0" w:space="0" w:color="auto"/>
        <w:right w:val="none" w:sz="0" w:space="0" w:color="auto"/>
      </w:divBdr>
    </w:div>
    <w:div w:id="1590583823">
      <w:bodyDiv w:val="1"/>
      <w:marLeft w:val="0"/>
      <w:marRight w:val="0"/>
      <w:marTop w:val="0"/>
      <w:marBottom w:val="0"/>
      <w:divBdr>
        <w:top w:val="none" w:sz="0" w:space="0" w:color="auto"/>
        <w:left w:val="none" w:sz="0" w:space="0" w:color="auto"/>
        <w:bottom w:val="none" w:sz="0" w:space="0" w:color="auto"/>
        <w:right w:val="none" w:sz="0" w:space="0" w:color="auto"/>
      </w:divBdr>
    </w:div>
    <w:div w:id="1664697842">
      <w:bodyDiv w:val="1"/>
      <w:marLeft w:val="0"/>
      <w:marRight w:val="0"/>
      <w:marTop w:val="0"/>
      <w:marBottom w:val="0"/>
      <w:divBdr>
        <w:top w:val="none" w:sz="0" w:space="0" w:color="auto"/>
        <w:left w:val="none" w:sz="0" w:space="0" w:color="auto"/>
        <w:bottom w:val="none" w:sz="0" w:space="0" w:color="auto"/>
        <w:right w:val="none" w:sz="0" w:space="0" w:color="auto"/>
      </w:divBdr>
    </w:div>
    <w:div w:id="1708410690">
      <w:bodyDiv w:val="1"/>
      <w:marLeft w:val="0"/>
      <w:marRight w:val="0"/>
      <w:marTop w:val="0"/>
      <w:marBottom w:val="0"/>
      <w:divBdr>
        <w:top w:val="none" w:sz="0" w:space="0" w:color="auto"/>
        <w:left w:val="none" w:sz="0" w:space="0" w:color="auto"/>
        <w:bottom w:val="none" w:sz="0" w:space="0" w:color="auto"/>
        <w:right w:val="none" w:sz="0" w:space="0" w:color="auto"/>
      </w:divBdr>
    </w:div>
    <w:div w:id="1755779736">
      <w:bodyDiv w:val="1"/>
      <w:marLeft w:val="0"/>
      <w:marRight w:val="0"/>
      <w:marTop w:val="0"/>
      <w:marBottom w:val="0"/>
      <w:divBdr>
        <w:top w:val="none" w:sz="0" w:space="0" w:color="auto"/>
        <w:left w:val="none" w:sz="0" w:space="0" w:color="auto"/>
        <w:bottom w:val="none" w:sz="0" w:space="0" w:color="auto"/>
        <w:right w:val="none" w:sz="0" w:space="0" w:color="auto"/>
      </w:divBdr>
    </w:div>
    <w:div w:id="1785539166">
      <w:bodyDiv w:val="1"/>
      <w:marLeft w:val="0"/>
      <w:marRight w:val="0"/>
      <w:marTop w:val="0"/>
      <w:marBottom w:val="0"/>
      <w:divBdr>
        <w:top w:val="none" w:sz="0" w:space="0" w:color="auto"/>
        <w:left w:val="none" w:sz="0" w:space="0" w:color="auto"/>
        <w:bottom w:val="none" w:sz="0" w:space="0" w:color="auto"/>
        <w:right w:val="none" w:sz="0" w:space="0" w:color="auto"/>
      </w:divBdr>
    </w:div>
    <w:div w:id="1964846016">
      <w:bodyDiv w:val="1"/>
      <w:marLeft w:val="0"/>
      <w:marRight w:val="0"/>
      <w:marTop w:val="0"/>
      <w:marBottom w:val="0"/>
      <w:divBdr>
        <w:top w:val="none" w:sz="0" w:space="0" w:color="auto"/>
        <w:left w:val="none" w:sz="0" w:space="0" w:color="auto"/>
        <w:bottom w:val="none" w:sz="0" w:space="0" w:color="auto"/>
        <w:right w:val="none" w:sz="0" w:space="0" w:color="auto"/>
      </w:divBdr>
    </w:div>
    <w:div w:id="1980066899">
      <w:bodyDiv w:val="1"/>
      <w:marLeft w:val="0"/>
      <w:marRight w:val="0"/>
      <w:marTop w:val="0"/>
      <w:marBottom w:val="0"/>
      <w:divBdr>
        <w:top w:val="none" w:sz="0" w:space="0" w:color="auto"/>
        <w:left w:val="none" w:sz="0" w:space="0" w:color="auto"/>
        <w:bottom w:val="none" w:sz="0" w:space="0" w:color="auto"/>
        <w:right w:val="none" w:sz="0" w:space="0" w:color="auto"/>
      </w:divBdr>
    </w:div>
    <w:div w:id="207396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u.se/environmental-data-catalogu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lu.se/bibliote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ljodatastod@slu.se" TargetMode="External"/><Relationship Id="rId5" Type="http://schemas.openxmlformats.org/officeDocument/2006/relationships/styles" Target="styles.xml"/><Relationship Id="rId10" Type="http://schemas.openxmlformats.org/officeDocument/2006/relationships/hyperlink" Target="https://www.slu.se/miljoanalys/statistik-och-miljodata/sok-data/logga-in/" TargetMode="External"/><Relationship Id="rId4" Type="http://schemas.openxmlformats.org/officeDocument/2006/relationships/numbering" Target="numbering.xml"/><Relationship Id="rId9" Type="http://schemas.openxmlformats.org/officeDocument/2006/relationships/hyperlink" Target="https://internt.slu.se/stod-service/fortlopande-miljoanalys/verksamhetsstod/miljodatastod/om-miljodataportalen/lathund-miljodataportal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50F8B6E2B1CA4195285C82A0441A46" ma:contentTypeVersion="17" ma:contentTypeDescription="Skapa ett nytt dokument." ma:contentTypeScope="" ma:versionID="e40075c42251cde278df0f1cba26ef4d">
  <xsd:schema xmlns:xsd="http://www.w3.org/2001/XMLSchema" xmlns:xs="http://www.w3.org/2001/XMLSchema" xmlns:p="http://schemas.microsoft.com/office/2006/metadata/properties" xmlns:ns3="eeb73ef0-171b-431f-9f6c-1d6ec9393abd" xmlns:ns4="609f5bf7-f9f4-4529-974b-ffe2f08aeeaa" targetNamespace="http://schemas.microsoft.com/office/2006/metadata/properties" ma:root="true" ma:fieldsID="707f663a4253886555475855bb531ea3" ns3:_="" ns4:_="">
    <xsd:import namespace="eeb73ef0-171b-431f-9f6c-1d6ec9393abd"/>
    <xsd:import namespace="609f5bf7-f9f4-4529-974b-ffe2f08aee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_activity" minOccurs="0"/>
                <xsd:element ref="ns3:MediaServiceObjectDetectorVersions" minOccurs="0"/>
                <xsd:element ref="ns3:MediaServiceSystem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73ef0-171b-431f-9f6c-1d6ec9393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9f5bf7-f9f4-4529-974b-ffe2f08aeeaa"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eb73ef0-171b-431f-9f6c-1d6ec9393abd" xsi:nil="true"/>
  </documentManagement>
</p:properties>
</file>

<file path=customXml/itemProps1.xml><?xml version="1.0" encoding="utf-8"?>
<ds:datastoreItem xmlns:ds="http://schemas.openxmlformats.org/officeDocument/2006/customXml" ds:itemID="{077CB3D1-0181-4E76-9D46-EB2C207F8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73ef0-171b-431f-9f6c-1d6ec9393abd"/>
    <ds:schemaRef ds:uri="609f5bf7-f9f4-4529-974b-ffe2f08ae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E9022-B066-4D3A-93C6-0BC66FA7A18C}">
  <ds:schemaRefs>
    <ds:schemaRef ds:uri="http://schemas.microsoft.com/sharepoint/v3/contenttype/forms"/>
  </ds:schemaRefs>
</ds:datastoreItem>
</file>

<file path=customXml/itemProps3.xml><?xml version="1.0" encoding="utf-8"?>
<ds:datastoreItem xmlns:ds="http://schemas.openxmlformats.org/officeDocument/2006/customXml" ds:itemID="{38F7BB9C-4C06-46F0-B972-20A3EB572915}">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terms/"/>
    <ds:schemaRef ds:uri="http://schemas.openxmlformats.org/package/2006/metadata/core-properties"/>
    <ds:schemaRef ds:uri="eeb73ef0-171b-431f-9f6c-1d6ec9393abd"/>
    <ds:schemaRef ds:uri="609f5bf7-f9f4-4529-974b-ffe2f08aeea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844</Words>
  <Characters>4477</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Hallstan</dc:creator>
  <cp:keywords/>
  <dc:description/>
  <cp:lastModifiedBy>Simon Hallstan</cp:lastModifiedBy>
  <cp:revision>3</cp:revision>
  <dcterms:created xsi:type="dcterms:W3CDTF">2023-12-18T12:31:00Z</dcterms:created>
  <dcterms:modified xsi:type="dcterms:W3CDTF">2023-12-18T12:31:00Z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0x010100BC50F8B6E2B1CA4195285C82A0441A46</vt:lpwstr>
  </property>
</Properties>
</file>