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66A" w:rsidRDefault="006B066A" w:rsidP="006B066A">
      <w:pPr>
        <w:spacing w:after="0" w:line="240" w:lineRule="auto"/>
        <w:jc w:val="both"/>
        <w:rPr>
          <w:sz w:val="24"/>
          <w:lang w:val="en-US"/>
        </w:rPr>
      </w:pPr>
      <w:r>
        <w:rPr>
          <w:sz w:val="24"/>
          <w:lang w:val="en-US"/>
        </w:rPr>
        <w:t xml:space="preserve">Nordic Network for Communicating Animal Welfare </w:t>
      </w:r>
      <w:proofErr w:type="spellStart"/>
      <w:r>
        <w:rPr>
          <w:sz w:val="24"/>
          <w:lang w:val="en-US"/>
        </w:rPr>
        <w:t>NordCAW</w:t>
      </w:r>
      <w:proofErr w:type="spellEnd"/>
      <w:r>
        <w:rPr>
          <w:sz w:val="24"/>
          <w:lang w:val="en-US"/>
        </w:rPr>
        <w:t xml:space="preserve"> seminar 2019</w:t>
      </w:r>
    </w:p>
    <w:p w:rsidR="006B066A" w:rsidRPr="0056603C" w:rsidRDefault="006B066A" w:rsidP="006B066A">
      <w:pPr>
        <w:spacing w:after="0" w:line="240" w:lineRule="auto"/>
        <w:jc w:val="both"/>
        <w:rPr>
          <w:lang w:val="en-US"/>
        </w:rPr>
      </w:pPr>
    </w:p>
    <w:p w:rsidR="006B066A" w:rsidRPr="000A6517" w:rsidRDefault="006B066A" w:rsidP="006B066A">
      <w:pPr>
        <w:spacing w:after="0" w:line="240" w:lineRule="auto"/>
        <w:jc w:val="both"/>
        <w:rPr>
          <w:b/>
          <w:sz w:val="40"/>
          <w:lang w:val="en-US"/>
        </w:rPr>
      </w:pPr>
      <w:r w:rsidRPr="000A6517">
        <w:rPr>
          <w:b/>
          <w:sz w:val="40"/>
          <w:lang w:val="en-US"/>
        </w:rPr>
        <w:t>Animal welfare for wild animals</w:t>
      </w:r>
    </w:p>
    <w:p w:rsidR="006B066A" w:rsidRPr="0056603C" w:rsidRDefault="006B066A" w:rsidP="006B066A">
      <w:pPr>
        <w:spacing w:after="0" w:line="240" w:lineRule="auto"/>
        <w:jc w:val="both"/>
        <w:rPr>
          <w:sz w:val="28"/>
          <w:lang w:val="en-US"/>
        </w:rPr>
      </w:pPr>
    </w:p>
    <w:p w:rsidR="006B066A" w:rsidRPr="0056603C" w:rsidRDefault="006B066A" w:rsidP="006B066A">
      <w:pPr>
        <w:spacing w:after="0" w:line="240" w:lineRule="auto"/>
        <w:jc w:val="both"/>
        <w:rPr>
          <w:sz w:val="24"/>
          <w:lang w:val="en-US"/>
        </w:rPr>
      </w:pPr>
      <w:r w:rsidRPr="0056603C">
        <w:rPr>
          <w:sz w:val="24"/>
          <w:lang w:val="en-US"/>
        </w:rPr>
        <w:t xml:space="preserve">Animal welfare can be defined as an animal's psychological and physical state, which may vary from good to bad. Special attention has been paid to the welfare of farm and companion animals. However, human activities have wide impact on wild animal welfare. What should our responsibility be towards welfare of wild animals, and how to fulfill this responsibility in practice? These issues are brought up in the </w:t>
      </w:r>
      <w:proofErr w:type="spellStart"/>
      <w:r w:rsidRPr="0056603C">
        <w:rPr>
          <w:sz w:val="24"/>
          <w:lang w:val="en-US"/>
        </w:rPr>
        <w:t>NordCAW</w:t>
      </w:r>
      <w:proofErr w:type="spellEnd"/>
      <w:r w:rsidRPr="0056603C">
        <w:rPr>
          <w:sz w:val="24"/>
          <w:lang w:val="en-US"/>
        </w:rPr>
        <w:t xml:space="preserve"> (Nordic network for Communicating Animal Welfare) 2019 seminar Animal welfare for wild animals - conservation, rewilding, research &amp; experimentation, rehabilitation, hunting, and other human activities.</w:t>
      </w:r>
    </w:p>
    <w:p w:rsidR="006B066A" w:rsidRDefault="006B066A" w:rsidP="006B066A">
      <w:pPr>
        <w:spacing w:after="0" w:line="240" w:lineRule="auto"/>
        <w:jc w:val="both"/>
        <w:rPr>
          <w:sz w:val="24"/>
          <w:lang w:val="en-US"/>
        </w:rPr>
      </w:pPr>
    </w:p>
    <w:p w:rsidR="006B066A" w:rsidRPr="00A54797" w:rsidRDefault="006B066A" w:rsidP="006B066A">
      <w:pPr>
        <w:spacing w:after="0" w:line="240" w:lineRule="auto"/>
        <w:jc w:val="both"/>
        <w:rPr>
          <w:sz w:val="24"/>
          <w:szCs w:val="24"/>
          <w:lang w:val="en-US"/>
        </w:rPr>
      </w:pPr>
      <w:r>
        <w:rPr>
          <w:sz w:val="24"/>
          <w:szCs w:val="24"/>
          <w:lang w:val="en-US"/>
        </w:rPr>
        <w:t>D</w:t>
      </w:r>
      <w:r w:rsidRPr="00A54797">
        <w:rPr>
          <w:sz w:val="24"/>
          <w:szCs w:val="24"/>
          <w:lang w:val="en-US"/>
        </w:rPr>
        <w:t>ate: 30.–31.10.2019</w:t>
      </w:r>
    </w:p>
    <w:p w:rsidR="00EA351E" w:rsidRDefault="00EA351E" w:rsidP="00EA351E">
      <w:pPr>
        <w:spacing w:after="0" w:line="240" w:lineRule="auto"/>
        <w:jc w:val="both"/>
        <w:rPr>
          <w:sz w:val="24"/>
          <w:szCs w:val="24"/>
          <w:lang w:val="en-US"/>
        </w:rPr>
      </w:pPr>
      <w:r w:rsidRPr="00EA351E">
        <w:rPr>
          <w:sz w:val="24"/>
          <w:szCs w:val="24"/>
          <w:lang w:val="en-US"/>
        </w:rPr>
        <w:t xml:space="preserve">Location: </w:t>
      </w:r>
      <w:hyperlink r:id="rId6" w:history="1">
        <w:proofErr w:type="spellStart"/>
        <w:r w:rsidR="00E87F7F" w:rsidRPr="004C3954">
          <w:rPr>
            <w:rStyle w:val="Hyperlink"/>
            <w:sz w:val="24"/>
            <w:szCs w:val="24"/>
            <w:lang w:val="en-US"/>
          </w:rPr>
          <w:t>Unioninkatu</w:t>
        </w:r>
        <w:proofErr w:type="spellEnd"/>
        <w:r w:rsidR="00E87F7F" w:rsidRPr="004C3954">
          <w:rPr>
            <w:rStyle w:val="Hyperlink"/>
            <w:sz w:val="24"/>
            <w:szCs w:val="24"/>
            <w:lang w:val="en-US"/>
          </w:rPr>
          <w:t xml:space="preserve"> 33</w:t>
        </w:r>
      </w:hyperlink>
      <w:r w:rsidR="00E87F7F">
        <w:rPr>
          <w:sz w:val="24"/>
          <w:szCs w:val="24"/>
          <w:lang w:val="en-US"/>
        </w:rPr>
        <w:t>, Helsinki, Finland</w:t>
      </w:r>
    </w:p>
    <w:p w:rsidR="006B066A" w:rsidRPr="0005266C" w:rsidRDefault="00EA351E" w:rsidP="00EA351E">
      <w:pPr>
        <w:spacing w:after="0" w:line="240" w:lineRule="auto"/>
        <w:jc w:val="both"/>
        <w:rPr>
          <w:rStyle w:val="Hyperlink"/>
          <w:color w:val="auto"/>
          <w:sz w:val="24"/>
          <w:szCs w:val="24"/>
          <w:u w:val="none"/>
          <w:lang w:val="en-US"/>
        </w:rPr>
      </w:pPr>
      <w:r>
        <w:rPr>
          <w:sz w:val="24"/>
          <w:szCs w:val="24"/>
          <w:lang w:val="en-US"/>
        </w:rPr>
        <w:t>O</w:t>
      </w:r>
      <w:r w:rsidR="006B066A" w:rsidRPr="00A54797">
        <w:rPr>
          <w:sz w:val="24"/>
          <w:szCs w:val="24"/>
          <w:lang w:val="en-US"/>
        </w:rPr>
        <w:t>rganizers</w:t>
      </w:r>
      <w:r w:rsidR="006B066A">
        <w:rPr>
          <w:sz w:val="24"/>
          <w:szCs w:val="24"/>
          <w:lang w:val="en-US"/>
        </w:rPr>
        <w:t>:</w:t>
      </w:r>
      <w:r w:rsidR="006B066A" w:rsidRPr="00A54797">
        <w:rPr>
          <w:sz w:val="24"/>
          <w:szCs w:val="24"/>
          <w:lang w:val="en-US"/>
        </w:rPr>
        <w:t xml:space="preserve"> </w:t>
      </w:r>
      <w:hyperlink r:id="rId7" w:history="1">
        <w:proofErr w:type="spellStart"/>
        <w:r w:rsidR="006B066A" w:rsidRPr="00A54797">
          <w:rPr>
            <w:rStyle w:val="Hyperlink"/>
            <w:sz w:val="24"/>
            <w:szCs w:val="24"/>
            <w:lang w:val="en-US"/>
          </w:rPr>
          <w:t>NordCAW</w:t>
        </w:r>
        <w:proofErr w:type="spellEnd"/>
      </w:hyperlink>
      <w:r w:rsidR="006B066A" w:rsidRPr="00A54797">
        <w:rPr>
          <w:sz w:val="24"/>
          <w:szCs w:val="24"/>
          <w:lang w:val="en-US"/>
        </w:rPr>
        <w:t xml:space="preserve"> and </w:t>
      </w:r>
      <w:hyperlink r:id="rId8" w:history="1">
        <w:r w:rsidR="006B066A" w:rsidRPr="00A54797">
          <w:rPr>
            <w:rStyle w:val="Hyperlink"/>
            <w:sz w:val="24"/>
            <w:szCs w:val="24"/>
            <w:lang w:val="en-US"/>
          </w:rPr>
          <w:t>Finnish Centre for Animal Welfare</w:t>
        </w:r>
      </w:hyperlink>
      <w:r w:rsidR="006B066A" w:rsidRPr="00A54797">
        <w:rPr>
          <w:sz w:val="24"/>
          <w:szCs w:val="24"/>
          <w:lang w:val="en-US"/>
        </w:rPr>
        <w:t xml:space="preserve"> </w:t>
      </w:r>
      <w:r w:rsidR="006B066A">
        <w:rPr>
          <w:sz w:val="24"/>
          <w:szCs w:val="24"/>
          <w:lang w:val="en-US"/>
        </w:rPr>
        <w:t>i</w:t>
      </w:r>
      <w:r w:rsidR="006B066A" w:rsidRPr="00A54797">
        <w:rPr>
          <w:sz w:val="24"/>
          <w:szCs w:val="24"/>
          <w:lang w:val="en-US"/>
        </w:rPr>
        <w:t xml:space="preserve">n cooperation with HOH </w:t>
      </w:r>
      <w:hyperlink r:id="rId9" w:history="1">
        <w:r w:rsidR="006B066A" w:rsidRPr="00A54797">
          <w:rPr>
            <w:rStyle w:val="Hyperlink"/>
            <w:sz w:val="24"/>
            <w:szCs w:val="24"/>
            <w:lang w:val="en-US"/>
          </w:rPr>
          <w:t>Helsinki One Health</w:t>
        </w:r>
      </w:hyperlink>
    </w:p>
    <w:p w:rsidR="006B066A" w:rsidRPr="00B046DD" w:rsidRDefault="006B066A" w:rsidP="006B066A">
      <w:pPr>
        <w:spacing w:after="0" w:line="240" w:lineRule="auto"/>
        <w:jc w:val="both"/>
        <w:rPr>
          <w:sz w:val="24"/>
          <w:szCs w:val="24"/>
          <w:lang w:val="en-US"/>
        </w:rPr>
      </w:pPr>
      <w:r w:rsidRPr="00B046DD">
        <w:rPr>
          <w:rStyle w:val="Hyperlink"/>
          <w:color w:val="auto"/>
          <w:sz w:val="24"/>
          <w:szCs w:val="24"/>
          <w:u w:val="none"/>
          <w:lang w:val="en-US"/>
        </w:rPr>
        <w:t>The seminar can be followed by webcast</w:t>
      </w:r>
    </w:p>
    <w:p w:rsidR="006B066A" w:rsidRPr="00B046DD" w:rsidRDefault="006B066A" w:rsidP="006B066A">
      <w:pPr>
        <w:spacing w:after="0" w:line="240" w:lineRule="auto"/>
        <w:jc w:val="both"/>
        <w:rPr>
          <w:sz w:val="24"/>
          <w:szCs w:val="24"/>
          <w:lang w:val="en-US"/>
        </w:rPr>
      </w:pPr>
      <w:r w:rsidRPr="00B046DD">
        <w:rPr>
          <w:sz w:val="24"/>
          <w:szCs w:val="24"/>
          <w:lang w:val="en-US"/>
        </w:rPr>
        <w:t xml:space="preserve">Registration </w:t>
      </w:r>
      <w:hyperlink r:id="rId10" w:history="1">
        <w:proofErr w:type="spellStart"/>
        <w:r>
          <w:rPr>
            <w:rStyle w:val="Hyperlink"/>
            <w:sz w:val="24"/>
            <w:szCs w:val="24"/>
            <w:lang w:val="en-US"/>
          </w:rPr>
          <w:t>NordCAW</w:t>
        </w:r>
        <w:proofErr w:type="spellEnd"/>
        <w:r>
          <w:rPr>
            <w:rStyle w:val="Hyperlink"/>
            <w:sz w:val="24"/>
            <w:szCs w:val="24"/>
            <w:lang w:val="en-US"/>
          </w:rPr>
          <w:t xml:space="preserve"> S</w:t>
        </w:r>
        <w:r w:rsidRPr="00B046DD">
          <w:rPr>
            <w:rStyle w:val="Hyperlink"/>
            <w:sz w:val="24"/>
            <w:szCs w:val="24"/>
            <w:lang w:val="en-US"/>
          </w:rPr>
          <w:t>eminar 2019</w:t>
        </w:r>
      </w:hyperlink>
    </w:p>
    <w:p w:rsidR="006B066A" w:rsidRDefault="006B066A" w:rsidP="006B066A">
      <w:pPr>
        <w:spacing w:after="0" w:line="240" w:lineRule="auto"/>
        <w:jc w:val="both"/>
        <w:rPr>
          <w:b/>
          <w:sz w:val="24"/>
          <w:lang w:val="en-US"/>
        </w:rPr>
      </w:pPr>
    </w:p>
    <w:p w:rsidR="00011FE6" w:rsidRPr="00011FE6" w:rsidRDefault="00011FE6" w:rsidP="006B066A">
      <w:pPr>
        <w:spacing w:after="0" w:line="240" w:lineRule="auto"/>
        <w:jc w:val="both"/>
        <w:rPr>
          <w:sz w:val="24"/>
          <w:lang w:val="en-US"/>
        </w:rPr>
      </w:pPr>
      <w:r w:rsidRPr="00011FE6">
        <w:rPr>
          <w:sz w:val="24"/>
          <w:lang w:val="en-US"/>
        </w:rPr>
        <w:t>Please note that the times are in both Finnish and Central European times</w:t>
      </w:r>
      <w:r w:rsidR="00E16B89">
        <w:rPr>
          <w:sz w:val="24"/>
          <w:lang w:val="en-US"/>
        </w:rPr>
        <w:t xml:space="preserve"> (CET)</w:t>
      </w:r>
      <w:r>
        <w:rPr>
          <w:sz w:val="24"/>
          <w:lang w:val="en-US"/>
        </w:rPr>
        <w:t>.</w:t>
      </w:r>
    </w:p>
    <w:p w:rsidR="006A5294" w:rsidRDefault="006A5294" w:rsidP="006B066A">
      <w:pPr>
        <w:spacing w:after="0" w:line="240" w:lineRule="auto"/>
        <w:jc w:val="both"/>
        <w:rPr>
          <w:b/>
          <w:sz w:val="24"/>
          <w:lang w:val="en-US"/>
        </w:rPr>
      </w:pPr>
    </w:p>
    <w:p w:rsidR="006B066A" w:rsidRPr="0056603C" w:rsidRDefault="006B066A" w:rsidP="006B066A">
      <w:pPr>
        <w:spacing w:after="0" w:line="240" w:lineRule="auto"/>
        <w:jc w:val="both"/>
        <w:rPr>
          <w:b/>
          <w:sz w:val="24"/>
          <w:lang w:val="en-US"/>
        </w:rPr>
      </w:pPr>
      <w:r w:rsidRPr="0056603C">
        <w:rPr>
          <w:b/>
          <w:sz w:val="24"/>
          <w:lang w:val="en-US"/>
        </w:rPr>
        <w:t>30.10.2019</w:t>
      </w:r>
      <w:r w:rsidR="004C3954">
        <w:rPr>
          <w:b/>
          <w:sz w:val="24"/>
          <w:lang w:val="en-US"/>
        </w:rPr>
        <w:t xml:space="preserve"> at 9:00</w:t>
      </w:r>
      <w:r w:rsidR="00034A5B">
        <w:rPr>
          <w:b/>
          <w:sz w:val="24"/>
          <w:lang w:val="en-US"/>
        </w:rPr>
        <w:t xml:space="preserve"> to 17:30</w:t>
      </w:r>
      <w:r w:rsidR="00011FE6">
        <w:rPr>
          <w:b/>
          <w:sz w:val="24"/>
          <w:lang w:val="en-US"/>
        </w:rPr>
        <w:t xml:space="preserve"> </w:t>
      </w:r>
      <w:r w:rsidR="00011FE6" w:rsidRPr="00011FE6">
        <w:rPr>
          <w:sz w:val="24"/>
          <w:lang w:val="en-US"/>
        </w:rPr>
        <w:t>(7:00-15:30 CET)</w:t>
      </w:r>
    </w:p>
    <w:p w:rsidR="006B066A" w:rsidRPr="0056603C" w:rsidRDefault="006B066A" w:rsidP="006B066A">
      <w:pPr>
        <w:spacing w:after="0" w:line="240" w:lineRule="auto"/>
        <w:jc w:val="both"/>
        <w:rPr>
          <w:lang w:val="en-US"/>
        </w:rPr>
      </w:pPr>
    </w:p>
    <w:p w:rsidR="006B066A" w:rsidRPr="006443C4" w:rsidRDefault="006A5294" w:rsidP="006B066A">
      <w:pPr>
        <w:spacing w:after="0" w:line="240" w:lineRule="auto"/>
        <w:jc w:val="both"/>
        <w:rPr>
          <w:lang w:val="en-US"/>
        </w:rPr>
      </w:pPr>
      <w:r>
        <w:rPr>
          <w:lang w:val="en-US"/>
        </w:rPr>
        <w:t xml:space="preserve">9:00-9:10 </w:t>
      </w:r>
      <w:r w:rsidR="006B066A" w:rsidRPr="006443C4">
        <w:rPr>
          <w:b/>
          <w:lang w:val="en-US"/>
        </w:rPr>
        <w:t>Opening words</w:t>
      </w:r>
      <w:r w:rsidR="006B066A" w:rsidRPr="006443C4">
        <w:rPr>
          <w:lang w:val="en-US"/>
        </w:rPr>
        <w:t xml:space="preserve"> Finnish Centre for Animal Welfare (</w:t>
      </w:r>
      <w:r w:rsidR="006B066A" w:rsidRPr="006443C4">
        <w:rPr>
          <w:i/>
          <w:lang w:val="en-US"/>
        </w:rPr>
        <w:t>Tiina Kauppinen &amp; Satu Raussi</w:t>
      </w:r>
      <w:r w:rsidR="006B066A" w:rsidRPr="006443C4">
        <w:rPr>
          <w:lang w:val="en-US"/>
        </w:rPr>
        <w:t>)</w:t>
      </w:r>
    </w:p>
    <w:p w:rsidR="006B066A" w:rsidRDefault="006B066A" w:rsidP="006B066A">
      <w:pPr>
        <w:spacing w:after="0" w:line="240" w:lineRule="auto"/>
        <w:jc w:val="both"/>
        <w:rPr>
          <w:b/>
          <w:sz w:val="24"/>
          <w:lang w:val="en-US"/>
        </w:rPr>
      </w:pPr>
    </w:p>
    <w:p w:rsidR="006A5294" w:rsidRDefault="006A5294" w:rsidP="006B066A">
      <w:pPr>
        <w:spacing w:after="0" w:line="240" w:lineRule="auto"/>
        <w:jc w:val="both"/>
        <w:rPr>
          <w:b/>
          <w:sz w:val="24"/>
          <w:lang w:val="en-US"/>
        </w:rPr>
      </w:pPr>
    </w:p>
    <w:p w:rsidR="006B066A" w:rsidRPr="006443C4" w:rsidRDefault="006B066A" w:rsidP="006B066A">
      <w:pPr>
        <w:spacing w:after="0" w:line="240" w:lineRule="auto"/>
        <w:jc w:val="both"/>
        <w:rPr>
          <w:b/>
          <w:sz w:val="28"/>
          <w:lang w:val="en-US"/>
        </w:rPr>
      </w:pPr>
      <w:r w:rsidRPr="006443C4">
        <w:rPr>
          <w:b/>
          <w:sz w:val="28"/>
          <w:lang w:val="en-US"/>
        </w:rPr>
        <w:t>Sessions</w:t>
      </w:r>
    </w:p>
    <w:p w:rsidR="006B066A" w:rsidRPr="006443C4" w:rsidRDefault="006B066A" w:rsidP="006B066A">
      <w:pPr>
        <w:spacing w:after="0" w:line="240" w:lineRule="auto"/>
        <w:jc w:val="both"/>
        <w:rPr>
          <w:b/>
          <w:sz w:val="24"/>
          <w:lang w:val="en-US"/>
        </w:rPr>
      </w:pPr>
    </w:p>
    <w:p w:rsidR="006B066A" w:rsidRPr="006443C4" w:rsidRDefault="006B066A" w:rsidP="006B066A">
      <w:pPr>
        <w:pStyle w:val="ListParagraph"/>
        <w:numPr>
          <w:ilvl w:val="0"/>
          <w:numId w:val="1"/>
        </w:numPr>
        <w:spacing w:after="0" w:line="240" w:lineRule="auto"/>
        <w:jc w:val="both"/>
        <w:rPr>
          <w:sz w:val="24"/>
          <w:szCs w:val="24"/>
          <w:lang w:val="nb-NO"/>
        </w:rPr>
      </w:pPr>
      <w:r w:rsidRPr="006443C4">
        <w:rPr>
          <w:b/>
          <w:sz w:val="24"/>
          <w:lang w:val="en-US"/>
        </w:rPr>
        <w:t>Eradication of wild animals for zoonotic/epizootic diseases and animal welfare. Welfare of invasive animal species</w:t>
      </w:r>
      <w:r w:rsidR="00034A5B">
        <w:rPr>
          <w:b/>
          <w:sz w:val="24"/>
          <w:lang w:val="en-US"/>
        </w:rPr>
        <w:t>, 9:10-10:30</w:t>
      </w:r>
      <w:r w:rsidR="00011FE6">
        <w:rPr>
          <w:b/>
          <w:sz w:val="24"/>
          <w:lang w:val="en-US"/>
        </w:rPr>
        <w:t xml:space="preserve"> </w:t>
      </w:r>
      <w:r w:rsidR="00011FE6" w:rsidRPr="00011FE6">
        <w:rPr>
          <w:sz w:val="24"/>
          <w:lang w:val="en-US"/>
        </w:rPr>
        <w:t>(7:10-8:30</w:t>
      </w:r>
      <w:r w:rsidR="00011FE6">
        <w:rPr>
          <w:sz w:val="24"/>
          <w:lang w:val="en-US"/>
        </w:rPr>
        <w:t xml:space="preserve"> CET</w:t>
      </w:r>
      <w:r w:rsidR="00011FE6" w:rsidRPr="00011FE6">
        <w:rPr>
          <w:sz w:val="24"/>
          <w:lang w:val="en-US"/>
        </w:rPr>
        <w:t>)</w:t>
      </w:r>
      <w:r w:rsidRPr="006443C4">
        <w:rPr>
          <w:b/>
          <w:sz w:val="24"/>
          <w:lang w:val="en-US"/>
        </w:rPr>
        <w:t xml:space="preserve"> </w:t>
      </w:r>
    </w:p>
    <w:p w:rsidR="006B066A" w:rsidRPr="006443C4" w:rsidRDefault="006B066A" w:rsidP="006B066A">
      <w:pPr>
        <w:spacing w:after="0" w:line="240" w:lineRule="auto"/>
        <w:jc w:val="both"/>
        <w:rPr>
          <w:sz w:val="24"/>
          <w:szCs w:val="24"/>
          <w:lang w:val="nb-NO"/>
        </w:rPr>
      </w:pPr>
    </w:p>
    <w:p w:rsidR="00034A5B" w:rsidRPr="00034A5B" w:rsidRDefault="00034A5B" w:rsidP="006B066A">
      <w:pPr>
        <w:spacing w:after="0" w:line="240" w:lineRule="auto"/>
        <w:jc w:val="both"/>
        <w:rPr>
          <w:lang w:val="en-US"/>
        </w:rPr>
      </w:pPr>
      <w:r w:rsidRPr="00034A5B">
        <w:rPr>
          <w:lang w:val="en-US"/>
        </w:rPr>
        <w:t>9:10-9:30</w:t>
      </w:r>
    </w:p>
    <w:p w:rsidR="006B066A" w:rsidRPr="0056603C" w:rsidRDefault="006B066A" w:rsidP="006B066A">
      <w:pPr>
        <w:spacing w:after="0" w:line="240" w:lineRule="auto"/>
        <w:jc w:val="both"/>
        <w:rPr>
          <w:lang w:val="en-US"/>
        </w:rPr>
      </w:pPr>
      <w:proofErr w:type="gramStart"/>
      <w:r w:rsidRPr="006443C4">
        <w:rPr>
          <w:b/>
          <w:lang w:val="en-US"/>
        </w:rPr>
        <w:t>Eradication of wild animals for zoonotic/epizootic diseases and animal welfare.</w:t>
      </w:r>
      <w:proofErr w:type="gramEnd"/>
      <w:r w:rsidRPr="006443C4">
        <w:rPr>
          <w:b/>
          <w:lang w:val="en-US"/>
        </w:rPr>
        <w:t xml:space="preserve"> </w:t>
      </w:r>
      <w:r w:rsidR="00034671" w:rsidRPr="0005266C">
        <w:rPr>
          <w:i/>
          <w:lang w:val="en-US"/>
        </w:rPr>
        <w:t>Jørn Våge</w:t>
      </w:r>
      <w:r w:rsidR="00034671" w:rsidRPr="006443C4">
        <w:rPr>
          <w:lang w:val="en-US"/>
        </w:rPr>
        <w:t>, Nor</w:t>
      </w:r>
      <w:r w:rsidR="00034671">
        <w:rPr>
          <w:lang w:val="en-US"/>
        </w:rPr>
        <w:t>wegian Veterinary Institute, NO</w:t>
      </w:r>
    </w:p>
    <w:p w:rsidR="006B066A" w:rsidRPr="0056603C" w:rsidRDefault="006B066A" w:rsidP="006B066A">
      <w:pPr>
        <w:spacing w:after="0" w:line="240" w:lineRule="auto"/>
        <w:jc w:val="both"/>
        <w:rPr>
          <w:lang w:val="en-US"/>
        </w:rPr>
      </w:pPr>
    </w:p>
    <w:p w:rsidR="00034A5B" w:rsidRPr="00034A5B" w:rsidRDefault="00034A5B" w:rsidP="006B066A">
      <w:pPr>
        <w:spacing w:after="0" w:line="240" w:lineRule="auto"/>
        <w:jc w:val="both"/>
        <w:rPr>
          <w:lang w:val="nb-NO"/>
        </w:rPr>
      </w:pPr>
      <w:r w:rsidRPr="00034A5B">
        <w:rPr>
          <w:lang w:val="nb-NO"/>
        </w:rPr>
        <w:t>9:30-9:50</w:t>
      </w:r>
    </w:p>
    <w:p w:rsidR="006B066A" w:rsidRPr="006443C4" w:rsidRDefault="006B066A" w:rsidP="006B066A">
      <w:pPr>
        <w:spacing w:after="0" w:line="240" w:lineRule="auto"/>
        <w:jc w:val="both"/>
        <w:rPr>
          <w:rStyle w:val="Hyperlink"/>
          <w:lang w:val="en-US"/>
        </w:rPr>
      </w:pPr>
      <w:r w:rsidRPr="0056603C">
        <w:rPr>
          <w:b/>
          <w:lang w:val="nb-NO"/>
        </w:rPr>
        <w:t xml:space="preserve">Culling a wild population for </w:t>
      </w:r>
      <w:r w:rsidRPr="006443C4">
        <w:rPr>
          <w:b/>
          <w:lang w:val="nb-NO"/>
        </w:rPr>
        <w:t>disease control – the Norwegian experience from CWD in reindeer</w:t>
      </w:r>
      <w:r w:rsidRPr="006443C4">
        <w:rPr>
          <w:lang w:val="nb-NO"/>
        </w:rPr>
        <w:t xml:space="preserve">. </w:t>
      </w:r>
      <w:r w:rsidRPr="0005266C">
        <w:rPr>
          <w:i/>
          <w:lang w:val="en-US"/>
        </w:rPr>
        <w:t>Jørn Våge</w:t>
      </w:r>
      <w:r w:rsidRPr="006443C4">
        <w:rPr>
          <w:lang w:val="en-US"/>
        </w:rPr>
        <w:t>, Nor</w:t>
      </w:r>
      <w:r>
        <w:rPr>
          <w:lang w:val="en-US"/>
        </w:rPr>
        <w:t>wegian Veterinary Institute, NO</w:t>
      </w:r>
    </w:p>
    <w:p w:rsidR="006B066A" w:rsidRDefault="006B066A" w:rsidP="006B066A">
      <w:pPr>
        <w:spacing w:after="0" w:line="240" w:lineRule="auto"/>
        <w:jc w:val="both"/>
        <w:rPr>
          <w:lang w:val="en-US"/>
        </w:rPr>
      </w:pPr>
    </w:p>
    <w:p w:rsidR="00034A5B" w:rsidRPr="006443C4" w:rsidRDefault="00034A5B" w:rsidP="006B066A">
      <w:pPr>
        <w:spacing w:after="0" w:line="240" w:lineRule="auto"/>
        <w:jc w:val="both"/>
        <w:rPr>
          <w:lang w:val="en-US"/>
        </w:rPr>
      </w:pPr>
      <w:r>
        <w:rPr>
          <w:lang w:val="en-US"/>
        </w:rPr>
        <w:t>9:50-10:10</w:t>
      </w:r>
    </w:p>
    <w:p w:rsidR="006B066A" w:rsidRPr="006443C4" w:rsidRDefault="006B066A" w:rsidP="006B066A">
      <w:pPr>
        <w:spacing w:after="0" w:line="240" w:lineRule="auto"/>
        <w:jc w:val="both"/>
        <w:rPr>
          <w:lang w:val="en-US"/>
        </w:rPr>
      </w:pPr>
      <w:proofErr w:type="gramStart"/>
      <w:r w:rsidRPr="006443C4">
        <w:rPr>
          <w:b/>
          <w:lang w:val="en-US"/>
        </w:rPr>
        <w:t>Preventing rabies in Latvia-Russia border without killing raccoon dogs (</w:t>
      </w:r>
      <w:proofErr w:type="spellStart"/>
      <w:r w:rsidRPr="006443C4">
        <w:rPr>
          <w:rFonts w:cs="Arial"/>
          <w:b/>
          <w:i/>
          <w:iCs/>
          <w:color w:val="222222"/>
          <w:shd w:val="clear" w:color="auto" w:fill="FFFFFF"/>
          <w:lang w:val="en-US"/>
        </w:rPr>
        <w:t>Nyctereutes</w:t>
      </w:r>
      <w:proofErr w:type="spellEnd"/>
      <w:r w:rsidRPr="006443C4">
        <w:rPr>
          <w:rFonts w:cs="Arial"/>
          <w:b/>
          <w:i/>
          <w:iCs/>
          <w:color w:val="222222"/>
          <w:shd w:val="clear" w:color="auto" w:fill="FFFFFF"/>
          <w:lang w:val="en-US"/>
        </w:rPr>
        <w:t xml:space="preserve"> </w:t>
      </w:r>
      <w:proofErr w:type="spellStart"/>
      <w:r w:rsidRPr="006443C4">
        <w:rPr>
          <w:rFonts w:cs="Arial"/>
          <w:b/>
          <w:i/>
          <w:iCs/>
          <w:color w:val="222222"/>
          <w:shd w:val="clear" w:color="auto" w:fill="FFFFFF"/>
          <w:lang w:val="en-US"/>
        </w:rPr>
        <w:t>procyonoides</w:t>
      </w:r>
      <w:proofErr w:type="spellEnd"/>
      <w:r w:rsidRPr="006443C4">
        <w:rPr>
          <w:rFonts w:cs="Arial"/>
          <w:b/>
          <w:color w:val="222222"/>
          <w:shd w:val="clear" w:color="auto" w:fill="FFFFFF"/>
          <w:lang w:val="en-US"/>
        </w:rPr>
        <w:t>)</w:t>
      </w:r>
      <w:r w:rsidRPr="006443C4">
        <w:rPr>
          <w:b/>
          <w:lang w:val="en-US"/>
        </w:rPr>
        <w:t>.</w:t>
      </w:r>
      <w:proofErr w:type="gramEnd"/>
      <w:r w:rsidRPr="006443C4">
        <w:rPr>
          <w:b/>
          <w:lang w:val="en-US"/>
        </w:rPr>
        <w:t xml:space="preserve"> Preventing African swine fever by eradication of wild boars (</w:t>
      </w:r>
      <w:proofErr w:type="spellStart"/>
      <w:r w:rsidRPr="006443C4">
        <w:rPr>
          <w:b/>
          <w:i/>
          <w:lang w:val="en-US"/>
        </w:rPr>
        <w:t>Sus</w:t>
      </w:r>
      <w:proofErr w:type="spellEnd"/>
      <w:r w:rsidRPr="006443C4">
        <w:rPr>
          <w:b/>
          <w:i/>
          <w:lang w:val="en-US"/>
        </w:rPr>
        <w:t xml:space="preserve"> </w:t>
      </w:r>
      <w:proofErr w:type="spellStart"/>
      <w:r w:rsidRPr="006443C4">
        <w:rPr>
          <w:b/>
          <w:i/>
          <w:lang w:val="en-US"/>
        </w:rPr>
        <w:t>scrofa</w:t>
      </w:r>
      <w:proofErr w:type="spellEnd"/>
      <w:r w:rsidRPr="006443C4">
        <w:rPr>
          <w:b/>
          <w:lang w:val="en-US"/>
        </w:rPr>
        <w:t xml:space="preserve">) – what about the welfare of wild boars? </w:t>
      </w:r>
      <w:r w:rsidRPr="002C019E">
        <w:rPr>
          <w:i/>
          <w:lang w:val="en-US"/>
        </w:rPr>
        <w:t>Mārtiņš Seržants</w:t>
      </w:r>
      <w:r w:rsidRPr="006443C4">
        <w:rPr>
          <w:lang w:val="en-US"/>
        </w:rPr>
        <w:t>, Food and Veterinary Ser</w:t>
      </w:r>
      <w:r>
        <w:rPr>
          <w:lang w:val="en-US"/>
        </w:rPr>
        <w:t>vice of Republic of Latvia, LV</w:t>
      </w:r>
    </w:p>
    <w:p w:rsidR="006B066A" w:rsidRDefault="006B066A" w:rsidP="006B066A">
      <w:pPr>
        <w:spacing w:after="0" w:line="240" w:lineRule="auto"/>
        <w:jc w:val="both"/>
        <w:rPr>
          <w:b/>
          <w:sz w:val="24"/>
          <w:lang w:val="en-US"/>
        </w:rPr>
      </w:pPr>
    </w:p>
    <w:p w:rsidR="00034A5B" w:rsidRPr="00034A5B" w:rsidRDefault="00034A5B" w:rsidP="006B066A">
      <w:pPr>
        <w:spacing w:after="0" w:line="240" w:lineRule="auto"/>
        <w:jc w:val="both"/>
        <w:rPr>
          <w:lang w:val="en-US"/>
        </w:rPr>
      </w:pPr>
      <w:r w:rsidRPr="00034A5B">
        <w:rPr>
          <w:lang w:val="en-US"/>
        </w:rPr>
        <w:t>10:10-10:30</w:t>
      </w:r>
    </w:p>
    <w:p w:rsidR="006B066A" w:rsidRPr="003703C8" w:rsidRDefault="006B066A" w:rsidP="006B066A">
      <w:pPr>
        <w:rPr>
          <w:rFonts w:ascii="Calibri" w:eastAsia="Calibri" w:hAnsi="Calibri" w:cs="Times New Roman"/>
          <w:lang w:val="en-US"/>
        </w:rPr>
      </w:pPr>
      <w:proofErr w:type="gramStart"/>
      <w:r w:rsidRPr="003703C8">
        <w:rPr>
          <w:b/>
          <w:lang w:val="en-US"/>
        </w:rPr>
        <w:t xml:space="preserve">Invasive alien species </w:t>
      </w:r>
      <w:r w:rsidRPr="003703C8">
        <w:rPr>
          <w:rFonts w:ascii="Calibri" w:eastAsia="Calibri" w:hAnsi="Calibri" w:cs="Times New Roman"/>
          <w:b/>
          <w:lang w:val="en-US"/>
        </w:rPr>
        <w:t>as a vector of diseases and parasites - the role of the raccoon dog in the wildlife community.</w:t>
      </w:r>
      <w:proofErr w:type="gramEnd"/>
      <w:r w:rsidRPr="00BF3025">
        <w:rPr>
          <w:lang w:val="en-US"/>
        </w:rPr>
        <w:t xml:space="preserve"> </w:t>
      </w:r>
      <w:r w:rsidRPr="0005266C">
        <w:rPr>
          <w:i/>
          <w:lang w:val="en-US"/>
        </w:rPr>
        <w:t>Kaarina Kauhala</w:t>
      </w:r>
      <w:r w:rsidRPr="00C25917">
        <w:rPr>
          <w:lang w:val="en-US"/>
        </w:rPr>
        <w:t xml:space="preserve">, </w:t>
      </w:r>
      <w:r>
        <w:rPr>
          <w:lang w:val="en-US"/>
        </w:rPr>
        <w:t>Natural Resources Institute Finland, FI</w:t>
      </w:r>
    </w:p>
    <w:p w:rsidR="006A5294" w:rsidRDefault="006A5294" w:rsidP="006B066A">
      <w:pPr>
        <w:spacing w:after="0" w:line="240" w:lineRule="auto"/>
        <w:jc w:val="both"/>
        <w:rPr>
          <w:lang w:val="en-US"/>
        </w:rPr>
      </w:pPr>
    </w:p>
    <w:p w:rsidR="006B066A" w:rsidRPr="006A5294" w:rsidRDefault="006A5294" w:rsidP="006B066A">
      <w:pPr>
        <w:spacing w:after="0" w:line="240" w:lineRule="auto"/>
        <w:jc w:val="both"/>
        <w:rPr>
          <w:lang w:val="en-US"/>
        </w:rPr>
      </w:pPr>
      <w:r w:rsidRPr="006A5294">
        <w:rPr>
          <w:lang w:val="en-US"/>
        </w:rPr>
        <w:t xml:space="preserve">10:30-10:40 </w:t>
      </w:r>
      <w:r w:rsidRPr="006A5294">
        <w:rPr>
          <w:b/>
          <w:lang w:val="en-US"/>
        </w:rPr>
        <w:t>Break</w:t>
      </w:r>
    </w:p>
    <w:p w:rsidR="006A5294" w:rsidRDefault="006A5294" w:rsidP="006B066A">
      <w:pPr>
        <w:spacing w:after="0" w:line="240" w:lineRule="auto"/>
        <w:jc w:val="both"/>
        <w:rPr>
          <w:b/>
          <w:sz w:val="24"/>
          <w:lang w:val="en-US"/>
        </w:rPr>
      </w:pPr>
    </w:p>
    <w:p w:rsidR="006A5294" w:rsidRPr="0056603C" w:rsidRDefault="006A5294" w:rsidP="006B066A">
      <w:pPr>
        <w:spacing w:after="0" w:line="240" w:lineRule="auto"/>
        <w:jc w:val="both"/>
        <w:rPr>
          <w:b/>
          <w:sz w:val="24"/>
          <w:lang w:val="en-US"/>
        </w:rPr>
      </w:pPr>
    </w:p>
    <w:p w:rsidR="006B066A" w:rsidRPr="0056603C" w:rsidRDefault="006B066A" w:rsidP="006B066A">
      <w:pPr>
        <w:pStyle w:val="ListParagraph"/>
        <w:numPr>
          <w:ilvl w:val="0"/>
          <w:numId w:val="1"/>
        </w:numPr>
        <w:spacing w:after="0" w:line="240" w:lineRule="auto"/>
        <w:jc w:val="both"/>
        <w:rPr>
          <w:b/>
          <w:sz w:val="24"/>
          <w:lang w:val="en-US"/>
        </w:rPr>
      </w:pPr>
      <w:r w:rsidRPr="0056603C">
        <w:rPr>
          <w:b/>
          <w:sz w:val="24"/>
          <w:lang w:val="en-US"/>
        </w:rPr>
        <w:t>Animal welfare in wildlife research and management. The 3Rs in wildlife research. Interface between wildlife research and wildlife management. Capture, tagging and sampling of animals for management and research</w:t>
      </w:r>
      <w:r w:rsidR="00034A5B">
        <w:rPr>
          <w:b/>
          <w:sz w:val="24"/>
          <w:lang w:val="en-US"/>
        </w:rPr>
        <w:t>, 10:40-12:00</w:t>
      </w:r>
      <w:r w:rsidR="00BF7C1C" w:rsidRPr="00BF7C1C">
        <w:rPr>
          <w:sz w:val="24"/>
          <w:lang w:val="en-US"/>
        </w:rPr>
        <w:t xml:space="preserve"> (8:40-10:00 CET)</w:t>
      </w:r>
    </w:p>
    <w:p w:rsidR="006B066A" w:rsidRPr="0056603C" w:rsidRDefault="006B066A" w:rsidP="006B066A">
      <w:pPr>
        <w:spacing w:after="0" w:line="240" w:lineRule="auto"/>
        <w:jc w:val="both"/>
        <w:rPr>
          <w:lang w:val="en-US"/>
        </w:rPr>
      </w:pPr>
    </w:p>
    <w:p w:rsidR="00034A5B" w:rsidRPr="00F2657C" w:rsidRDefault="00034A5B" w:rsidP="00034A5B">
      <w:pPr>
        <w:spacing w:after="0" w:line="240" w:lineRule="auto"/>
        <w:jc w:val="both"/>
        <w:rPr>
          <w:lang w:val="en-US"/>
        </w:rPr>
      </w:pPr>
      <w:r w:rsidRPr="00F2657C">
        <w:rPr>
          <w:lang w:val="en-US"/>
        </w:rPr>
        <w:t>10:40-11:00</w:t>
      </w:r>
    </w:p>
    <w:p w:rsidR="006B066A" w:rsidRPr="00F2657C" w:rsidRDefault="006B066A" w:rsidP="00034A5B">
      <w:pPr>
        <w:spacing w:after="0" w:line="240" w:lineRule="auto"/>
        <w:jc w:val="both"/>
        <w:rPr>
          <w:lang w:val="en-US"/>
        </w:rPr>
      </w:pPr>
      <w:proofErr w:type="gramStart"/>
      <w:r w:rsidRPr="00F2657C">
        <w:rPr>
          <w:b/>
          <w:lang w:val="en-US"/>
        </w:rPr>
        <w:t>3Rs in wildlife research and management</w:t>
      </w:r>
      <w:r w:rsidRPr="00F2657C">
        <w:rPr>
          <w:lang w:val="en-US"/>
        </w:rPr>
        <w:t>.</w:t>
      </w:r>
      <w:proofErr w:type="gramEnd"/>
      <w:r w:rsidRPr="00F2657C">
        <w:rPr>
          <w:lang w:val="en-US"/>
        </w:rPr>
        <w:t xml:space="preserve"> </w:t>
      </w:r>
      <w:r w:rsidRPr="00F2657C">
        <w:rPr>
          <w:i/>
          <w:lang w:val="en-US"/>
        </w:rPr>
        <w:t>Johan Lindsjö</w:t>
      </w:r>
      <w:r w:rsidRPr="00F2657C">
        <w:rPr>
          <w:lang w:val="en-US"/>
        </w:rPr>
        <w:t>, Swedish University of Agricultural Sciences, Swedish Centre for Animal Welfare, SE</w:t>
      </w:r>
    </w:p>
    <w:p w:rsidR="00034A5B" w:rsidRPr="00F2657C" w:rsidRDefault="00034A5B" w:rsidP="00034A5B">
      <w:pPr>
        <w:spacing w:after="0" w:line="240" w:lineRule="auto"/>
        <w:jc w:val="both"/>
        <w:rPr>
          <w:b/>
          <w:lang w:val="en-US"/>
        </w:rPr>
      </w:pPr>
    </w:p>
    <w:p w:rsidR="00034A5B" w:rsidRPr="00F2657C" w:rsidRDefault="00034A5B" w:rsidP="00034A5B">
      <w:pPr>
        <w:spacing w:after="0" w:line="240" w:lineRule="auto"/>
        <w:jc w:val="both"/>
        <w:rPr>
          <w:lang w:val="en-US"/>
        </w:rPr>
      </w:pPr>
      <w:r w:rsidRPr="00F2657C">
        <w:rPr>
          <w:lang w:val="en-US"/>
        </w:rPr>
        <w:t>11:00-11:20</w:t>
      </w:r>
    </w:p>
    <w:p w:rsidR="006B066A" w:rsidRPr="00F2657C" w:rsidRDefault="006B066A" w:rsidP="00034A5B">
      <w:pPr>
        <w:spacing w:after="0" w:line="240" w:lineRule="auto"/>
        <w:jc w:val="both"/>
        <w:rPr>
          <w:lang w:val="en-US"/>
        </w:rPr>
      </w:pPr>
      <w:proofErr w:type="gramStart"/>
      <w:r w:rsidRPr="00F2657C">
        <w:rPr>
          <w:b/>
          <w:lang w:val="en-US"/>
        </w:rPr>
        <w:t>Development of welfare friendly follow-up methods in large carnivores</w:t>
      </w:r>
      <w:r w:rsidRPr="00F2657C">
        <w:rPr>
          <w:lang w:val="en-US"/>
        </w:rPr>
        <w:t>.</w:t>
      </w:r>
      <w:proofErr w:type="gramEnd"/>
      <w:r w:rsidRPr="00F2657C">
        <w:rPr>
          <w:lang w:val="en-US"/>
        </w:rPr>
        <w:t xml:space="preserve"> </w:t>
      </w:r>
      <w:r w:rsidRPr="00F2657C">
        <w:rPr>
          <w:i/>
          <w:lang w:val="en-US"/>
        </w:rPr>
        <w:t>Ilpo Kojola</w:t>
      </w:r>
      <w:r w:rsidRPr="00F2657C">
        <w:rPr>
          <w:lang w:val="en-US"/>
        </w:rPr>
        <w:t>, Natural Resources Institute Finland, FI</w:t>
      </w:r>
    </w:p>
    <w:p w:rsidR="006B066A" w:rsidRPr="00F2657C" w:rsidRDefault="006B066A" w:rsidP="00034A5B">
      <w:pPr>
        <w:spacing w:after="0" w:line="240" w:lineRule="auto"/>
        <w:jc w:val="both"/>
        <w:rPr>
          <w:lang w:val="en-US"/>
        </w:rPr>
      </w:pPr>
    </w:p>
    <w:p w:rsidR="00034A5B" w:rsidRPr="00F2657C" w:rsidRDefault="00034A5B" w:rsidP="00034A5B">
      <w:pPr>
        <w:spacing w:after="0" w:line="240" w:lineRule="auto"/>
        <w:jc w:val="both"/>
        <w:rPr>
          <w:lang w:val="en-US"/>
        </w:rPr>
      </w:pPr>
      <w:r w:rsidRPr="00F2657C">
        <w:rPr>
          <w:lang w:val="en-US"/>
        </w:rPr>
        <w:t>11:20-11:40</w:t>
      </w:r>
    </w:p>
    <w:p w:rsidR="006B066A" w:rsidRPr="00F2657C" w:rsidRDefault="006B066A" w:rsidP="00034A5B">
      <w:pPr>
        <w:spacing w:after="0" w:line="240" w:lineRule="auto"/>
        <w:jc w:val="both"/>
        <w:rPr>
          <w:lang w:val="en-US"/>
        </w:rPr>
      </w:pPr>
      <w:r w:rsidRPr="00F2657C">
        <w:rPr>
          <w:b/>
          <w:lang w:val="en-US"/>
        </w:rPr>
        <w:t>The 3Rs in Saimaa ringed seal studies.</w:t>
      </w:r>
      <w:r w:rsidRPr="00F2657C">
        <w:rPr>
          <w:lang w:val="en-US"/>
        </w:rPr>
        <w:t xml:space="preserve"> </w:t>
      </w:r>
      <w:r w:rsidRPr="00F2657C">
        <w:rPr>
          <w:i/>
          <w:lang w:val="en-US"/>
        </w:rPr>
        <w:t>Mervi Kunnasranta</w:t>
      </w:r>
      <w:r w:rsidRPr="00F2657C">
        <w:rPr>
          <w:lang w:val="en-US"/>
        </w:rPr>
        <w:t>, Natural Resources Institute Finland, FI</w:t>
      </w:r>
    </w:p>
    <w:p w:rsidR="006B066A" w:rsidRPr="00F2657C" w:rsidRDefault="006B066A" w:rsidP="00034A5B">
      <w:pPr>
        <w:spacing w:after="0" w:line="240" w:lineRule="auto"/>
        <w:jc w:val="both"/>
        <w:rPr>
          <w:lang w:val="en-US"/>
        </w:rPr>
      </w:pPr>
    </w:p>
    <w:p w:rsidR="00034A5B" w:rsidRPr="00F2657C" w:rsidRDefault="00034A5B" w:rsidP="00034A5B">
      <w:pPr>
        <w:spacing w:after="0" w:line="240" w:lineRule="auto"/>
        <w:jc w:val="both"/>
        <w:rPr>
          <w:lang w:val="en-US"/>
        </w:rPr>
      </w:pPr>
      <w:r w:rsidRPr="00F2657C">
        <w:rPr>
          <w:lang w:val="en-US"/>
        </w:rPr>
        <w:t>11:40-12:00</w:t>
      </w:r>
    </w:p>
    <w:p w:rsidR="006B066A" w:rsidRPr="00F2657C" w:rsidRDefault="006B066A" w:rsidP="00034A5B">
      <w:pPr>
        <w:spacing w:after="0" w:line="240" w:lineRule="auto"/>
        <w:jc w:val="both"/>
        <w:rPr>
          <w:b/>
          <w:lang w:val="en-US"/>
        </w:rPr>
      </w:pPr>
      <w:r w:rsidRPr="00F2657C">
        <w:rPr>
          <w:b/>
          <w:lang w:val="en-US"/>
        </w:rPr>
        <w:t xml:space="preserve">Wildlife Capture &amp; Welfare - risk awareness and prevention of complications. </w:t>
      </w:r>
      <w:r w:rsidRPr="00F2657C">
        <w:rPr>
          <w:i/>
          <w:lang w:val="en-US"/>
        </w:rPr>
        <w:t>Åsa Fahlman</w:t>
      </w:r>
      <w:r w:rsidRPr="00F2657C">
        <w:rPr>
          <w:lang w:val="en-US"/>
        </w:rPr>
        <w:t xml:space="preserve">, </w:t>
      </w:r>
      <w:r w:rsidR="00A2073E" w:rsidRPr="00F2657C">
        <w:rPr>
          <w:lang w:val="en-US"/>
        </w:rPr>
        <w:t xml:space="preserve">Swedish Biodiversity Centre, </w:t>
      </w:r>
      <w:r w:rsidRPr="00F2657C">
        <w:rPr>
          <w:lang w:val="en-US"/>
        </w:rPr>
        <w:t>Swedish University of Agricultural Sciences, SE</w:t>
      </w:r>
    </w:p>
    <w:p w:rsidR="006B066A" w:rsidRPr="00F2657C" w:rsidRDefault="006B066A" w:rsidP="00034A5B">
      <w:pPr>
        <w:spacing w:after="0" w:line="240" w:lineRule="auto"/>
        <w:jc w:val="both"/>
        <w:rPr>
          <w:lang w:val="en-US"/>
        </w:rPr>
      </w:pPr>
    </w:p>
    <w:p w:rsidR="00034A5B" w:rsidRPr="00F2657C" w:rsidRDefault="00034A5B" w:rsidP="00034A5B">
      <w:pPr>
        <w:spacing w:after="0" w:line="240" w:lineRule="auto"/>
        <w:jc w:val="both"/>
        <w:rPr>
          <w:lang w:val="en-US"/>
        </w:rPr>
      </w:pPr>
      <w:r w:rsidRPr="00F2657C">
        <w:rPr>
          <w:lang w:val="en-US"/>
        </w:rPr>
        <w:t xml:space="preserve">12:00-13:00 </w:t>
      </w:r>
      <w:r w:rsidRPr="00F2657C">
        <w:rPr>
          <w:b/>
          <w:lang w:val="en-US"/>
        </w:rPr>
        <w:t>Lunch</w:t>
      </w:r>
    </w:p>
    <w:p w:rsidR="006B066A" w:rsidRDefault="006B066A" w:rsidP="00034A5B">
      <w:pPr>
        <w:spacing w:after="0" w:line="240" w:lineRule="auto"/>
        <w:jc w:val="both"/>
        <w:rPr>
          <w:b/>
          <w:sz w:val="24"/>
          <w:lang w:val="en-US"/>
        </w:rPr>
      </w:pPr>
    </w:p>
    <w:p w:rsidR="00034A5B" w:rsidRPr="0056603C" w:rsidRDefault="00034A5B" w:rsidP="00034A5B">
      <w:pPr>
        <w:spacing w:after="0" w:line="240" w:lineRule="auto"/>
        <w:jc w:val="both"/>
        <w:rPr>
          <w:b/>
          <w:sz w:val="24"/>
          <w:lang w:val="en-US"/>
        </w:rPr>
      </w:pPr>
    </w:p>
    <w:p w:rsidR="006B066A" w:rsidRPr="0056603C" w:rsidRDefault="006B066A" w:rsidP="006B066A">
      <w:pPr>
        <w:pStyle w:val="ListParagraph"/>
        <w:numPr>
          <w:ilvl w:val="0"/>
          <w:numId w:val="1"/>
        </w:numPr>
        <w:spacing w:after="0" w:line="240" w:lineRule="auto"/>
        <w:jc w:val="both"/>
        <w:rPr>
          <w:sz w:val="24"/>
          <w:lang w:val="en-US"/>
        </w:rPr>
      </w:pPr>
      <w:r w:rsidRPr="0056603C">
        <w:rPr>
          <w:b/>
          <w:sz w:val="24"/>
          <w:lang w:val="en-US"/>
        </w:rPr>
        <w:t>Animal welfare aspects of wildlife conservation: captive breeding, rehabilitation and rewilding programs</w:t>
      </w:r>
      <w:r w:rsidR="00666ED2">
        <w:rPr>
          <w:b/>
          <w:sz w:val="24"/>
          <w:lang w:val="en-US"/>
        </w:rPr>
        <w:t>, 13:00-14:20</w:t>
      </w:r>
      <w:r w:rsidR="00BF7C1C">
        <w:rPr>
          <w:b/>
          <w:sz w:val="24"/>
          <w:lang w:val="en-US"/>
        </w:rPr>
        <w:t xml:space="preserve"> </w:t>
      </w:r>
      <w:r w:rsidR="00BF7C1C" w:rsidRPr="00BF7C1C">
        <w:rPr>
          <w:sz w:val="24"/>
          <w:lang w:val="en-US"/>
        </w:rPr>
        <w:t>(11:00-12:20 CET)</w:t>
      </w:r>
    </w:p>
    <w:p w:rsidR="006B066A" w:rsidRDefault="006B066A" w:rsidP="006B066A">
      <w:pPr>
        <w:spacing w:after="0" w:line="240" w:lineRule="auto"/>
        <w:jc w:val="both"/>
        <w:rPr>
          <w:sz w:val="24"/>
          <w:lang w:val="en-US"/>
        </w:rPr>
      </w:pPr>
    </w:p>
    <w:p w:rsidR="00666ED2" w:rsidRPr="00F2657C" w:rsidRDefault="00666ED2" w:rsidP="006B066A">
      <w:pPr>
        <w:spacing w:after="0" w:line="240" w:lineRule="auto"/>
        <w:jc w:val="both"/>
        <w:rPr>
          <w:lang w:val="en-US"/>
        </w:rPr>
      </w:pPr>
      <w:r w:rsidRPr="00F2657C">
        <w:rPr>
          <w:lang w:val="en-US"/>
        </w:rPr>
        <w:t>13:00-13:20</w:t>
      </w:r>
    </w:p>
    <w:p w:rsidR="006B066A" w:rsidRPr="00F2657C" w:rsidRDefault="006B066A" w:rsidP="006B066A">
      <w:pPr>
        <w:pStyle w:val="PlainText"/>
        <w:rPr>
          <w:rFonts w:asciiTheme="minorHAnsi" w:hAnsiTheme="minorHAnsi"/>
          <w:szCs w:val="22"/>
          <w:lang w:val="en-US"/>
        </w:rPr>
      </w:pPr>
      <w:proofErr w:type="gramStart"/>
      <w:r w:rsidRPr="00F2657C">
        <w:rPr>
          <w:rFonts w:asciiTheme="minorHAnsi" w:hAnsiTheme="minorHAnsi"/>
          <w:b/>
          <w:szCs w:val="22"/>
          <w:lang w:val="en-US"/>
        </w:rPr>
        <w:t>Wildlife rehabilitation in Lithuania</w:t>
      </w:r>
      <w:r w:rsidRPr="00F2657C">
        <w:rPr>
          <w:rFonts w:asciiTheme="minorHAnsi" w:hAnsiTheme="minorHAnsi"/>
          <w:szCs w:val="22"/>
          <w:lang w:val="en-US"/>
        </w:rPr>
        <w:t>.</w:t>
      </w:r>
      <w:proofErr w:type="gramEnd"/>
      <w:r w:rsidRPr="00F2657C">
        <w:rPr>
          <w:rFonts w:asciiTheme="minorHAnsi" w:hAnsiTheme="minorHAnsi"/>
          <w:szCs w:val="22"/>
          <w:lang w:val="en-US"/>
        </w:rPr>
        <w:t xml:space="preserve"> </w:t>
      </w:r>
      <w:proofErr w:type="spellStart"/>
      <w:r w:rsidRPr="00F2657C">
        <w:rPr>
          <w:rFonts w:asciiTheme="minorHAnsi" w:hAnsiTheme="minorHAnsi"/>
          <w:i/>
          <w:szCs w:val="22"/>
          <w:lang w:val="en-US"/>
        </w:rPr>
        <w:t>Benas</w:t>
      </w:r>
      <w:proofErr w:type="spellEnd"/>
      <w:r w:rsidRPr="00F2657C">
        <w:rPr>
          <w:rFonts w:asciiTheme="minorHAnsi" w:hAnsiTheme="minorHAnsi"/>
          <w:i/>
          <w:szCs w:val="22"/>
          <w:lang w:val="en-US"/>
        </w:rPr>
        <w:t xml:space="preserve"> Noreikis</w:t>
      </w:r>
      <w:r w:rsidRPr="00F2657C">
        <w:rPr>
          <w:rFonts w:asciiTheme="minorHAnsi" w:hAnsiTheme="minorHAnsi"/>
          <w:szCs w:val="22"/>
          <w:lang w:val="en-US"/>
        </w:rPr>
        <w:t>, Lithuanian</w:t>
      </w:r>
      <w:r w:rsidR="00E46CBE">
        <w:rPr>
          <w:rFonts w:asciiTheme="minorHAnsi" w:hAnsiTheme="minorHAnsi"/>
          <w:szCs w:val="22"/>
          <w:lang w:val="en-US"/>
        </w:rPr>
        <w:t xml:space="preserve"> Zoological Gardens, LT</w:t>
      </w:r>
    </w:p>
    <w:p w:rsidR="00EF50B8" w:rsidRPr="00F2657C" w:rsidRDefault="00EF50B8" w:rsidP="006B066A">
      <w:pPr>
        <w:pStyle w:val="PlainText"/>
        <w:rPr>
          <w:rFonts w:asciiTheme="minorHAnsi" w:hAnsiTheme="minorHAnsi"/>
          <w:b/>
          <w:szCs w:val="22"/>
          <w:lang w:val="en-US"/>
        </w:rPr>
      </w:pPr>
    </w:p>
    <w:p w:rsidR="00666ED2" w:rsidRPr="00F2657C" w:rsidRDefault="00666ED2" w:rsidP="006B066A">
      <w:pPr>
        <w:pStyle w:val="PlainText"/>
        <w:rPr>
          <w:rFonts w:asciiTheme="minorHAnsi" w:hAnsiTheme="minorHAnsi"/>
          <w:szCs w:val="22"/>
          <w:lang w:val="en-US"/>
        </w:rPr>
      </w:pPr>
      <w:r w:rsidRPr="00F2657C">
        <w:rPr>
          <w:rFonts w:asciiTheme="minorHAnsi" w:hAnsiTheme="minorHAnsi"/>
          <w:szCs w:val="22"/>
          <w:lang w:val="en-US"/>
        </w:rPr>
        <w:t>13:20-13:40</w:t>
      </w:r>
    </w:p>
    <w:p w:rsidR="00EF50B8" w:rsidRPr="00F2657C" w:rsidRDefault="00EF50B8" w:rsidP="006B066A">
      <w:pPr>
        <w:pStyle w:val="PlainText"/>
        <w:rPr>
          <w:rFonts w:asciiTheme="minorHAnsi" w:hAnsiTheme="minorHAnsi"/>
          <w:szCs w:val="22"/>
          <w:lang w:val="en-US"/>
        </w:rPr>
      </w:pPr>
      <w:r w:rsidRPr="00F2657C">
        <w:rPr>
          <w:rFonts w:asciiTheme="minorHAnsi" w:hAnsiTheme="minorHAnsi"/>
          <w:b/>
          <w:szCs w:val="22"/>
          <w:lang w:val="en-US"/>
        </w:rPr>
        <w:t>Conservation of the European mink (</w:t>
      </w:r>
      <w:proofErr w:type="spellStart"/>
      <w:r w:rsidRPr="00F2657C">
        <w:rPr>
          <w:rFonts w:asciiTheme="minorHAnsi" w:hAnsiTheme="minorHAnsi"/>
          <w:b/>
          <w:i/>
          <w:szCs w:val="22"/>
          <w:lang w:val="en-US"/>
        </w:rPr>
        <w:t>Mustela</w:t>
      </w:r>
      <w:proofErr w:type="spellEnd"/>
      <w:r w:rsidRPr="00F2657C">
        <w:rPr>
          <w:rFonts w:asciiTheme="minorHAnsi" w:hAnsiTheme="minorHAnsi"/>
          <w:b/>
          <w:i/>
          <w:szCs w:val="22"/>
          <w:lang w:val="en-US"/>
        </w:rPr>
        <w:t xml:space="preserve"> </w:t>
      </w:r>
      <w:proofErr w:type="spellStart"/>
      <w:r w:rsidRPr="00F2657C">
        <w:rPr>
          <w:rFonts w:asciiTheme="minorHAnsi" w:hAnsiTheme="minorHAnsi"/>
          <w:b/>
          <w:i/>
          <w:szCs w:val="22"/>
          <w:lang w:val="en-US"/>
        </w:rPr>
        <w:t>lutreola</w:t>
      </w:r>
      <w:proofErr w:type="spellEnd"/>
      <w:r w:rsidRPr="00F2657C">
        <w:rPr>
          <w:rFonts w:asciiTheme="minorHAnsi" w:hAnsiTheme="minorHAnsi"/>
          <w:b/>
          <w:szCs w:val="22"/>
          <w:lang w:val="en-US"/>
        </w:rPr>
        <w:t xml:space="preserve">) an animal welfare point of view. </w:t>
      </w:r>
      <w:r w:rsidRPr="00F2657C">
        <w:rPr>
          <w:rFonts w:asciiTheme="minorHAnsi" w:hAnsiTheme="minorHAnsi"/>
          <w:i/>
          <w:szCs w:val="22"/>
          <w:lang w:val="en-US"/>
        </w:rPr>
        <w:t>Lea Tummeleht</w:t>
      </w:r>
      <w:r w:rsidRPr="00F2657C">
        <w:rPr>
          <w:rFonts w:asciiTheme="minorHAnsi" w:hAnsiTheme="minorHAnsi"/>
          <w:szCs w:val="22"/>
          <w:lang w:val="en-US"/>
        </w:rPr>
        <w:t>, Estonian University of Life Sciences, EE</w:t>
      </w:r>
    </w:p>
    <w:p w:rsidR="006B066A" w:rsidRPr="00F2657C" w:rsidRDefault="006B066A" w:rsidP="006B066A">
      <w:pPr>
        <w:spacing w:after="0" w:line="240" w:lineRule="auto"/>
        <w:jc w:val="both"/>
        <w:rPr>
          <w:b/>
          <w:lang w:val="en-US"/>
        </w:rPr>
      </w:pPr>
    </w:p>
    <w:p w:rsidR="00666ED2" w:rsidRPr="00F2657C" w:rsidRDefault="00666ED2" w:rsidP="006B066A">
      <w:pPr>
        <w:spacing w:after="0" w:line="240" w:lineRule="auto"/>
        <w:jc w:val="both"/>
        <w:rPr>
          <w:lang w:val="en-US"/>
        </w:rPr>
      </w:pPr>
      <w:r w:rsidRPr="00F2657C">
        <w:rPr>
          <w:lang w:val="en-US"/>
        </w:rPr>
        <w:t>13:40-14:00</w:t>
      </w:r>
    </w:p>
    <w:p w:rsidR="006B066A" w:rsidRPr="00F2657C" w:rsidRDefault="006B066A" w:rsidP="006B066A">
      <w:pPr>
        <w:spacing w:after="0" w:line="240" w:lineRule="auto"/>
        <w:jc w:val="both"/>
        <w:rPr>
          <w:lang w:val="en-US"/>
        </w:rPr>
      </w:pPr>
      <w:proofErr w:type="spellStart"/>
      <w:proofErr w:type="gramStart"/>
      <w:r w:rsidRPr="00F2657C">
        <w:rPr>
          <w:b/>
          <w:lang w:val="en-US"/>
        </w:rPr>
        <w:t>Oostvaardersplassen</w:t>
      </w:r>
      <w:proofErr w:type="spellEnd"/>
      <w:r w:rsidRPr="00F2657C">
        <w:rPr>
          <w:lang w:val="en-US"/>
        </w:rPr>
        <w:t xml:space="preserve"> </w:t>
      </w:r>
      <w:r w:rsidRPr="00F2657C">
        <w:rPr>
          <w:b/>
          <w:lang w:val="en-US"/>
        </w:rPr>
        <w:t>case</w:t>
      </w:r>
      <w:r w:rsidRPr="00F2657C">
        <w:rPr>
          <w:lang w:val="en-US"/>
        </w:rPr>
        <w:t>.</w:t>
      </w:r>
      <w:proofErr w:type="gramEnd"/>
      <w:r w:rsidRPr="00F2657C">
        <w:rPr>
          <w:lang w:val="en-US"/>
        </w:rPr>
        <w:t xml:space="preserve"> </w:t>
      </w:r>
      <w:r w:rsidRPr="00F2657C">
        <w:rPr>
          <w:i/>
          <w:lang w:val="en-US"/>
        </w:rPr>
        <w:t>J.J.M. (Jacques) van Alphen</w:t>
      </w:r>
      <w:r w:rsidRPr="00F2657C">
        <w:rPr>
          <w:lang w:val="en-US"/>
        </w:rPr>
        <w:t>, University of Amsterdam, NL</w:t>
      </w:r>
    </w:p>
    <w:p w:rsidR="006B066A" w:rsidRPr="00F2657C" w:rsidRDefault="006B066A" w:rsidP="006B066A">
      <w:pPr>
        <w:spacing w:after="0" w:line="240" w:lineRule="auto"/>
        <w:jc w:val="both"/>
        <w:rPr>
          <w:lang w:val="en-US"/>
        </w:rPr>
      </w:pPr>
    </w:p>
    <w:p w:rsidR="00666ED2" w:rsidRPr="00F2657C" w:rsidRDefault="00231E1F" w:rsidP="006B066A">
      <w:pPr>
        <w:spacing w:after="0" w:line="240" w:lineRule="auto"/>
        <w:jc w:val="both"/>
        <w:rPr>
          <w:lang w:val="en-US"/>
        </w:rPr>
      </w:pPr>
      <w:r w:rsidRPr="00F2657C">
        <w:rPr>
          <w:lang w:val="en-US"/>
        </w:rPr>
        <w:t>14:00-14:20</w:t>
      </w:r>
    </w:p>
    <w:p w:rsidR="006B066A" w:rsidRPr="00F2657C" w:rsidRDefault="006B066A" w:rsidP="006B066A">
      <w:pPr>
        <w:spacing w:after="0" w:line="240" w:lineRule="auto"/>
        <w:jc w:val="both"/>
        <w:rPr>
          <w:lang w:val="en-US"/>
        </w:rPr>
      </w:pPr>
      <w:proofErr w:type="gramStart"/>
      <w:r w:rsidRPr="00F2657C">
        <w:rPr>
          <w:b/>
          <w:lang w:val="en-US"/>
        </w:rPr>
        <w:t>Welfare aspects of captive breeding and reintroduction programs</w:t>
      </w:r>
      <w:r w:rsidRPr="00F2657C">
        <w:rPr>
          <w:lang w:val="en-US"/>
        </w:rPr>
        <w:t>.</w:t>
      </w:r>
      <w:proofErr w:type="gramEnd"/>
      <w:r w:rsidRPr="00F2657C">
        <w:rPr>
          <w:lang w:val="en-US"/>
        </w:rPr>
        <w:t xml:space="preserve"> </w:t>
      </w:r>
      <w:r w:rsidRPr="00F2657C">
        <w:rPr>
          <w:i/>
          <w:lang w:val="en-US"/>
        </w:rPr>
        <w:t>Lotta Berg</w:t>
      </w:r>
      <w:r w:rsidRPr="00F2657C">
        <w:rPr>
          <w:lang w:val="en-US"/>
        </w:rPr>
        <w:t>, Swedish University of Agricultural Sciences, Swedish Centre for Animal Welfare, SE</w:t>
      </w:r>
    </w:p>
    <w:p w:rsidR="006B066A" w:rsidRPr="0056603C" w:rsidRDefault="006B066A" w:rsidP="006B066A">
      <w:pPr>
        <w:spacing w:after="0" w:line="240" w:lineRule="auto"/>
        <w:jc w:val="both"/>
        <w:rPr>
          <w:lang w:val="en-US"/>
        </w:rPr>
      </w:pPr>
    </w:p>
    <w:p w:rsidR="00D333C8" w:rsidRPr="006A5294" w:rsidRDefault="00D333C8" w:rsidP="00D333C8">
      <w:pPr>
        <w:spacing w:after="0" w:line="240" w:lineRule="auto"/>
        <w:jc w:val="both"/>
        <w:rPr>
          <w:lang w:val="en-US"/>
        </w:rPr>
      </w:pPr>
      <w:r>
        <w:rPr>
          <w:lang w:val="en-US"/>
        </w:rPr>
        <w:t>14:20-14</w:t>
      </w:r>
      <w:r w:rsidRPr="006A5294">
        <w:rPr>
          <w:lang w:val="en-US"/>
        </w:rPr>
        <w:t>:</w:t>
      </w:r>
      <w:r>
        <w:rPr>
          <w:lang w:val="en-US"/>
        </w:rPr>
        <w:t>3</w:t>
      </w:r>
      <w:r w:rsidRPr="006A5294">
        <w:rPr>
          <w:lang w:val="en-US"/>
        </w:rPr>
        <w:t xml:space="preserve">0 </w:t>
      </w:r>
      <w:r w:rsidRPr="006A5294">
        <w:rPr>
          <w:b/>
          <w:lang w:val="en-US"/>
        </w:rPr>
        <w:t>Break</w:t>
      </w:r>
    </w:p>
    <w:p w:rsidR="006B066A" w:rsidRDefault="006B066A" w:rsidP="006B066A">
      <w:pPr>
        <w:spacing w:after="0" w:line="240" w:lineRule="auto"/>
        <w:jc w:val="both"/>
        <w:rPr>
          <w:b/>
          <w:sz w:val="24"/>
          <w:lang w:val="en-US"/>
        </w:rPr>
      </w:pPr>
    </w:p>
    <w:p w:rsidR="00D333C8" w:rsidRPr="0056603C" w:rsidRDefault="00D333C8" w:rsidP="006B066A">
      <w:pPr>
        <w:spacing w:after="0" w:line="240" w:lineRule="auto"/>
        <w:jc w:val="both"/>
        <w:rPr>
          <w:b/>
          <w:sz w:val="24"/>
          <w:lang w:val="en-US"/>
        </w:rPr>
      </w:pPr>
    </w:p>
    <w:p w:rsidR="006B066A" w:rsidRPr="00074D4C" w:rsidRDefault="006B066A" w:rsidP="006B066A">
      <w:pPr>
        <w:pStyle w:val="ListParagraph"/>
        <w:numPr>
          <w:ilvl w:val="0"/>
          <w:numId w:val="1"/>
        </w:numPr>
        <w:spacing w:after="0" w:line="240" w:lineRule="auto"/>
        <w:jc w:val="both"/>
        <w:rPr>
          <w:b/>
          <w:sz w:val="24"/>
          <w:lang w:val="en-US"/>
        </w:rPr>
      </w:pPr>
      <w:r w:rsidRPr="00074D4C">
        <w:rPr>
          <w:b/>
          <w:sz w:val="24"/>
          <w:lang w:val="en-US"/>
        </w:rPr>
        <w:t>Hunting and animal welfare</w:t>
      </w:r>
      <w:r w:rsidR="00231E1F">
        <w:rPr>
          <w:b/>
          <w:sz w:val="24"/>
          <w:lang w:val="en-US"/>
        </w:rPr>
        <w:t>, 14:30-15:30</w:t>
      </w:r>
      <w:r w:rsidR="00E16B89">
        <w:rPr>
          <w:b/>
          <w:sz w:val="24"/>
          <w:lang w:val="en-US"/>
        </w:rPr>
        <w:t xml:space="preserve"> </w:t>
      </w:r>
      <w:r w:rsidR="00E16B89" w:rsidRPr="00E16B89">
        <w:rPr>
          <w:sz w:val="24"/>
          <w:lang w:val="en-US"/>
        </w:rPr>
        <w:t>(12:30-13:30 CET)</w:t>
      </w:r>
    </w:p>
    <w:p w:rsidR="006B066A" w:rsidRDefault="006B066A" w:rsidP="006B066A">
      <w:pPr>
        <w:spacing w:after="0" w:line="240" w:lineRule="auto"/>
        <w:jc w:val="both"/>
        <w:rPr>
          <w:sz w:val="24"/>
          <w:lang w:val="en-US"/>
        </w:rPr>
      </w:pPr>
    </w:p>
    <w:p w:rsidR="00231E1F" w:rsidRPr="00F2657C" w:rsidRDefault="00231E1F" w:rsidP="006B066A">
      <w:pPr>
        <w:spacing w:after="0" w:line="240" w:lineRule="auto"/>
        <w:jc w:val="both"/>
        <w:rPr>
          <w:lang w:val="en-US"/>
        </w:rPr>
      </w:pPr>
      <w:r w:rsidRPr="00F2657C">
        <w:rPr>
          <w:lang w:val="en-US"/>
        </w:rPr>
        <w:t>14:30-14:50</w:t>
      </w:r>
    </w:p>
    <w:p w:rsidR="006B066A" w:rsidRPr="00F2657C" w:rsidRDefault="006B066A" w:rsidP="006B066A">
      <w:pPr>
        <w:spacing w:after="0" w:line="240" w:lineRule="auto"/>
        <w:jc w:val="both"/>
        <w:rPr>
          <w:lang w:val="en-US"/>
        </w:rPr>
      </w:pPr>
      <w:proofErr w:type="gramStart"/>
      <w:r w:rsidRPr="00F2657C">
        <w:rPr>
          <w:b/>
          <w:lang w:val="en-US"/>
        </w:rPr>
        <w:t>Ethical aspects of hunting.</w:t>
      </w:r>
      <w:proofErr w:type="gramEnd"/>
      <w:r w:rsidRPr="00F2657C">
        <w:rPr>
          <w:b/>
          <w:lang w:val="en-US"/>
        </w:rPr>
        <w:t xml:space="preserve"> </w:t>
      </w:r>
      <w:r w:rsidRPr="00F2657C">
        <w:rPr>
          <w:i/>
          <w:lang w:val="en-US"/>
        </w:rPr>
        <w:t>Erica von Essen</w:t>
      </w:r>
      <w:r w:rsidRPr="00F2657C">
        <w:rPr>
          <w:lang w:val="en-US"/>
        </w:rPr>
        <w:t>, Swedish University of Agricultural Sciences, SE</w:t>
      </w:r>
    </w:p>
    <w:p w:rsidR="006B066A" w:rsidRPr="00F2657C" w:rsidRDefault="006B066A" w:rsidP="006B066A">
      <w:pPr>
        <w:spacing w:after="0" w:line="240" w:lineRule="auto"/>
        <w:jc w:val="both"/>
        <w:rPr>
          <w:lang w:val="en-US"/>
        </w:rPr>
      </w:pPr>
    </w:p>
    <w:p w:rsidR="00231E1F" w:rsidRPr="00F2657C" w:rsidRDefault="00231E1F" w:rsidP="006B066A">
      <w:pPr>
        <w:spacing w:after="0" w:line="240" w:lineRule="auto"/>
        <w:jc w:val="both"/>
        <w:rPr>
          <w:lang w:val="en-US"/>
        </w:rPr>
      </w:pPr>
      <w:r w:rsidRPr="00F2657C">
        <w:rPr>
          <w:lang w:val="en-US"/>
        </w:rPr>
        <w:t>14:50-15:10</w:t>
      </w:r>
    </w:p>
    <w:p w:rsidR="006B066A" w:rsidRPr="00F2657C" w:rsidRDefault="006B066A" w:rsidP="006B066A">
      <w:pPr>
        <w:spacing w:after="0" w:line="240" w:lineRule="auto"/>
        <w:jc w:val="both"/>
        <w:rPr>
          <w:b/>
          <w:lang w:val="en-US"/>
        </w:rPr>
      </w:pPr>
      <w:proofErr w:type="gramStart"/>
      <w:r w:rsidRPr="00F2657C">
        <w:rPr>
          <w:b/>
          <w:lang w:val="en-US"/>
        </w:rPr>
        <w:t>Trapping and animal welfare - Behavioral assessment of trapped wild animals - Testing new traps for wildlife.</w:t>
      </w:r>
      <w:proofErr w:type="gramEnd"/>
      <w:r w:rsidRPr="00F2657C">
        <w:rPr>
          <w:b/>
          <w:lang w:val="en-US"/>
        </w:rPr>
        <w:t xml:space="preserve"> </w:t>
      </w:r>
      <w:r w:rsidRPr="00F2657C">
        <w:rPr>
          <w:i/>
          <w:lang w:val="en-US"/>
        </w:rPr>
        <w:t xml:space="preserve">Ulrika </w:t>
      </w:r>
      <w:proofErr w:type="spellStart"/>
      <w:r w:rsidRPr="00F2657C">
        <w:rPr>
          <w:i/>
          <w:lang w:val="en-US"/>
        </w:rPr>
        <w:t>Alm</w:t>
      </w:r>
      <w:proofErr w:type="spellEnd"/>
      <w:r w:rsidRPr="00F2657C">
        <w:rPr>
          <w:i/>
          <w:lang w:val="en-US"/>
        </w:rPr>
        <w:t xml:space="preserve"> </w:t>
      </w:r>
      <w:proofErr w:type="spellStart"/>
      <w:r w:rsidRPr="00F2657C">
        <w:rPr>
          <w:i/>
          <w:lang w:val="en-US"/>
        </w:rPr>
        <w:t>Bergvall</w:t>
      </w:r>
      <w:proofErr w:type="spellEnd"/>
      <w:r w:rsidRPr="00F2657C">
        <w:rPr>
          <w:lang w:val="en-US"/>
        </w:rPr>
        <w:t>, Swedish University of Agricultural Sciences, SE</w:t>
      </w:r>
    </w:p>
    <w:p w:rsidR="006B066A" w:rsidRPr="00F2657C" w:rsidRDefault="006B066A" w:rsidP="006B066A">
      <w:pPr>
        <w:spacing w:after="0" w:line="240" w:lineRule="auto"/>
        <w:jc w:val="both"/>
        <w:rPr>
          <w:lang w:val="en-US"/>
        </w:rPr>
      </w:pPr>
    </w:p>
    <w:p w:rsidR="00231E1F" w:rsidRPr="00F2657C" w:rsidRDefault="00231E1F" w:rsidP="006B066A">
      <w:pPr>
        <w:spacing w:after="0" w:line="240" w:lineRule="auto"/>
        <w:jc w:val="both"/>
        <w:rPr>
          <w:lang w:val="en-US"/>
        </w:rPr>
      </w:pPr>
      <w:r w:rsidRPr="00F2657C">
        <w:rPr>
          <w:lang w:val="en-US"/>
        </w:rPr>
        <w:t>15:10-15:30</w:t>
      </w:r>
    </w:p>
    <w:p w:rsidR="006B066A" w:rsidRPr="00F2657C" w:rsidRDefault="006B066A" w:rsidP="006B066A">
      <w:pPr>
        <w:spacing w:after="0" w:line="240" w:lineRule="auto"/>
        <w:jc w:val="both"/>
        <w:rPr>
          <w:lang w:val="en-US"/>
        </w:rPr>
      </w:pPr>
      <w:proofErr w:type="gramStart"/>
      <w:r w:rsidRPr="00F2657C">
        <w:rPr>
          <w:b/>
          <w:lang w:val="en-US"/>
        </w:rPr>
        <w:t>Training of dogs on wild animals in enclosures</w:t>
      </w:r>
      <w:r w:rsidRPr="00F2657C">
        <w:rPr>
          <w:lang w:val="en-US"/>
        </w:rPr>
        <w:t>.</w:t>
      </w:r>
      <w:proofErr w:type="gramEnd"/>
      <w:r w:rsidRPr="00F2657C">
        <w:rPr>
          <w:b/>
          <w:lang w:val="en-US"/>
        </w:rPr>
        <w:t xml:space="preserve"> </w:t>
      </w:r>
      <w:r w:rsidRPr="00F2657C">
        <w:rPr>
          <w:i/>
          <w:lang w:val="en-US"/>
        </w:rPr>
        <w:t>Elina Åsbjer</w:t>
      </w:r>
      <w:r w:rsidRPr="00F2657C">
        <w:rPr>
          <w:lang w:val="en-US"/>
        </w:rPr>
        <w:t>, Swedish University of Agricultural Sciences, Swedish Centre for Animal Welfare, SE</w:t>
      </w:r>
    </w:p>
    <w:p w:rsidR="006B066A" w:rsidRPr="00F2657C" w:rsidRDefault="006B066A" w:rsidP="006B066A">
      <w:pPr>
        <w:spacing w:after="0" w:line="240" w:lineRule="auto"/>
        <w:jc w:val="both"/>
        <w:rPr>
          <w:lang w:val="en-US"/>
        </w:rPr>
      </w:pPr>
    </w:p>
    <w:p w:rsidR="006B066A" w:rsidRPr="00F2657C" w:rsidRDefault="00231E1F" w:rsidP="006B066A">
      <w:pPr>
        <w:spacing w:after="0" w:line="240" w:lineRule="auto"/>
        <w:jc w:val="both"/>
        <w:rPr>
          <w:lang w:val="en-US"/>
        </w:rPr>
      </w:pPr>
      <w:r w:rsidRPr="00F2657C">
        <w:rPr>
          <w:lang w:val="en-US"/>
        </w:rPr>
        <w:t xml:space="preserve">15:30-16:00 </w:t>
      </w:r>
      <w:r w:rsidRPr="00F2657C">
        <w:rPr>
          <w:b/>
          <w:lang w:val="en-US"/>
        </w:rPr>
        <w:t>Coffee</w:t>
      </w:r>
    </w:p>
    <w:p w:rsidR="00D333C8" w:rsidRDefault="00D333C8" w:rsidP="006B066A">
      <w:pPr>
        <w:spacing w:after="0" w:line="240" w:lineRule="auto"/>
        <w:jc w:val="both"/>
        <w:rPr>
          <w:b/>
          <w:sz w:val="24"/>
          <w:szCs w:val="28"/>
          <w:lang w:val="en-US"/>
        </w:rPr>
      </w:pPr>
    </w:p>
    <w:p w:rsidR="00D333C8" w:rsidRDefault="00D333C8" w:rsidP="006B066A">
      <w:pPr>
        <w:spacing w:after="0" w:line="240" w:lineRule="auto"/>
        <w:jc w:val="both"/>
        <w:rPr>
          <w:b/>
          <w:sz w:val="24"/>
          <w:szCs w:val="28"/>
          <w:lang w:val="en-US"/>
        </w:rPr>
      </w:pPr>
    </w:p>
    <w:p w:rsidR="00D333C8" w:rsidRDefault="00D333C8" w:rsidP="00231E1F">
      <w:pPr>
        <w:spacing w:after="0" w:line="240" w:lineRule="auto"/>
        <w:jc w:val="both"/>
        <w:rPr>
          <w:sz w:val="24"/>
          <w:lang w:val="en-US"/>
        </w:rPr>
      </w:pPr>
      <w:r w:rsidRPr="00737A56">
        <w:rPr>
          <w:b/>
          <w:sz w:val="24"/>
          <w:szCs w:val="28"/>
          <w:lang w:val="en-US"/>
        </w:rPr>
        <w:t>16:00-17:30</w:t>
      </w:r>
      <w:r>
        <w:rPr>
          <w:sz w:val="24"/>
          <w:lang w:val="en-US"/>
        </w:rPr>
        <w:t xml:space="preserve"> </w:t>
      </w:r>
      <w:r w:rsidR="00737A56">
        <w:rPr>
          <w:sz w:val="24"/>
          <w:lang w:val="en-US"/>
        </w:rPr>
        <w:t>(14:00-15:30 CET)</w:t>
      </w:r>
    </w:p>
    <w:p w:rsidR="00231E1F" w:rsidRPr="0056603C" w:rsidRDefault="006B066A" w:rsidP="00231E1F">
      <w:pPr>
        <w:spacing w:after="0" w:line="240" w:lineRule="auto"/>
        <w:jc w:val="both"/>
        <w:rPr>
          <w:sz w:val="24"/>
          <w:lang w:val="en-US"/>
        </w:rPr>
      </w:pPr>
      <w:r w:rsidRPr="00AF20B3">
        <w:rPr>
          <w:b/>
          <w:sz w:val="24"/>
          <w:szCs w:val="28"/>
          <w:lang w:val="en-US"/>
        </w:rPr>
        <w:t>Panel on wild animal welfare ethical issues</w:t>
      </w:r>
    </w:p>
    <w:p w:rsidR="006B066A" w:rsidRPr="003A05CA" w:rsidRDefault="006B066A" w:rsidP="006B066A">
      <w:pPr>
        <w:spacing w:after="0" w:line="240" w:lineRule="auto"/>
        <w:jc w:val="both"/>
        <w:rPr>
          <w:lang w:val="en-US"/>
        </w:rPr>
      </w:pPr>
      <w:r>
        <w:rPr>
          <w:lang w:val="en-US"/>
        </w:rPr>
        <w:t>Panel experts including</w:t>
      </w:r>
    </w:p>
    <w:p w:rsidR="006B066A" w:rsidRPr="00373A17" w:rsidRDefault="006B066A" w:rsidP="006B066A">
      <w:pPr>
        <w:spacing w:after="0" w:line="240" w:lineRule="auto"/>
        <w:jc w:val="both"/>
        <w:rPr>
          <w:lang w:val="en-US"/>
        </w:rPr>
      </w:pPr>
      <w:r w:rsidRPr="00373A17">
        <w:rPr>
          <w:lang w:val="en-US"/>
        </w:rPr>
        <w:t xml:space="preserve">Erica von Essen, </w:t>
      </w:r>
      <w:r w:rsidRPr="00CA5E5B">
        <w:rPr>
          <w:lang w:val="en-US"/>
        </w:rPr>
        <w:t>S</w:t>
      </w:r>
      <w:r>
        <w:rPr>
          <w:lang w:val="en-US"/>
        </w:rPr>
        <w:t>wedish University of Agricultural Sciences</w:t>
      </w:r>
      <w:r w:rsidRPr="00373A17">
        <w:rPr>
          <w:lang w:val="en-US"/>
        </w:rPr>
        <w:t>, SE</w:t>
      </w:r>
    </w:p>
    <w:p w:rsidR="006B066A" w:rsidRDefault="006B066A" w:rsidP="006B066A">
      <w:pPr>
        <w:spacing w:after="0" w:line="240" w:lineRule="auto"/>
        <w:jc w:val="both"/>
        <w:rPr>
          <w:lang w:val="en-US"/>
        </w:rPr>
      </w:pPr>
      <w:r w:rsidRPr="00D86EDA">
        <w:rPr>
          <w:lang w:val="en-US"/>
        </w:rPr>
        <w:t xml:space="preserve">Mikko </w:t>
      </w:r>
      <w:proofErr w:type="spellStart"/>
      <w:r w:rsidRPr="00D86EDA">
        <w:rPr>
          <w:lang w:val="en-US"/>
        </w:rPr>
        <w:t>Alhainen</w:t>
      </w:r>
      <w:proofErr w:type="spellEnd"/>
      <w:r w:rsidRPr="00D86EDA">
        <w:rPr>
          <w:lang w:val="en-US"/>
        </w:rPr>
        <w:t xml:space="preserve">, </w:t>
      </w:r>
      <w:proofErr w:type="gramStart"/>
      <w:r w:rsidRPr="00D86EDA">
        <w:rPr>
          <w:lang w:val="en-US"/>
        </w:rPr>
        <w:t>The</w:t>
      </w:r>
      <w:proofErr w:type="gramEnd"/>
      <w:r w:rsidRPr="00D86EDA">
        <w:rPr>
          <w:lang w:val="en-US"/>
        </w:rPr>
        <w:t xml:space="preserve"> Finnish Wildlife Agency</w:t>
      </w:r>
      <w:r>
        <w:rPr>
          <w:lang w:val="en-US"/>
        </w:rPr>
        <w:t>, FI</w:t>
      </w:r>
    </w:p>
    <w:p w:rsidR="00904B2F" w:rsidRPr="00D86EDA" w:rsidRDefault="00904B2F" w:rsidP="006B066A">
      <w:pPr>
        <w:spacing w:after="0" w:line="240" w:lineRule="auto"/>
        <w:jc w:val="both"/>
        <w:rPr>
          <w:lang w:val="en-US"/>
        </w:rPr>
      </w:pPr>
      <w:r>
        <w:rPr>
          <w:lang w:val="en-US"/>
        </w:rPr>
        <w:t>Heli Siitari, Finnish Hunters’ Association, FI</w:t>
      </w:r>
    </w:p>
    <w:p w:rsidR="006B066A" w:rsidRPr="0056603C" w:rsidRDefault="006B066A" w:rsidP="006B066A">
      <w:pPr>
        <w:spacing w:after="0" w:line="240" w:lineRule="auto"/>
        <w:jc w:val="both"/>
        <w:rPr>
          <w:lang w:val="en-US"/>
        </w:rPr>
      </w:pPr>
      <w:r>
        <w:rPr>
          <w:lang w:val="en-US"/>
        </w:rPr>
        <w:t>Chairman,</w:t>
      </w:r>
      <w:r w:rsidRPr="006443C4">
        <w:rPr>
          <w:lang w:val="en-US"/>
        </w:rPr>
        <w:t xml:space="preserve"> Tiina Kauppinen</w:t>
      </w:r>
      <w:r>
        <w:rPr>
          <w:lang w:val="en-US"/>
        </w:rPr>
        <w:t>, Finnish Centre for Animal Welfare, FI</w:t>
      </w:r>
    </w:p>
    <w:p w:rsidR="00D333C8" w:rsidRDefault="00D333C8" w:rsidP="006B066A">
      <w:pPr>
        <w:spacing w:after="0" w:line="240" w:lineRule="auto"/>
        <w:jc w:val="both"/>
        <w:rPr>
          <w:b/>
          <w:sz w:val="24"/>
          <w:lang w:val="en-US"/>
        </w:rPr>
      </w:pPr>
    </w:p>
    <w:p w:rsidR="00231E1F" w:rsidRDefault="00231E1F" w:rsidP="006B066A">
      <w:pPr>
        <w:spacing w:after="0" w:line="240" w:lineRule="auto"/>
        <w:jc w:val="both"/>
        <w:rPr>
          <w:b/>
          <w:sz w:val="24"/>
          <w:szCs w:val="24"/>
          <w:lang w:val="en-US"/>
        </w:rPr>
      </w:pPr>
    </w:p>
    <w:p w:rsidR="006B066A" w:rsidRPr="0056603C" w:rsidRDefault="006B066A" w:rsidP="006B066A">
      <w:pPr>
        <w:spacing w:after="0" w:line="240" w:lineRule="auto"/>
        <w:jc w:val="both"/>
        <w:rPr>
          <w:b/>
          <w:sz w:val="24"/>
          <w:szCs w:val="24"/>
          <w:lang w:val="en-US"/>
        </w:rPr>
      </w:pPr>
      <w:r w:rsidRPr="0056603C">
        <w:rPr>
          <w:b/>
          <w:sz w:val="24"/>
          <w:szCs w:val="24"/>
          <w:lang w:val="en-US"/>
        </w:rPr>
        <w:t>31.10.2019</w:t>
      </w:r>
      <w:r w:rsidR="004B18B9">
        <w:rPr>
          <w:b/>
          <w:sz w:val="24"/>
          <w:szCs w:val="24"/>
          <w:lang w:val="en-US"/>
        </w:rPr>
        <w:t xml:space="preserve"> at 9:00 to 13:00</w:t>
      </w:r>
      <w:r w:rsidR="00737A56">
        <w:rPr>
          <w:b/>
          <w:sz w:val="24"/>
          <w:szCs w:val="24"/>
          <w:lang w:val="en-US"/>
        </w:rPr>
        <w:t xml:space="preserve"> </w:t>
      </w:r>
      <w:r w:rsidR="00737A56" w:rsidRPr="00737A56">
        <w:rPr>
          <w:sz w:val="24"/>
          <w:szCs w:val="24"/>
          <w:lang w:val="en-US"/>
        </w:rPr>
        <w:t>(7:00-11:00 CET)</w:t>
      </w:r>
    </w:p>
    <w:p w:rsidR="006B066A" w:rsidRPr="0056603C" w:rsidRDefault="006B066A" w:rsidP="006B066A">
      <w:pPr>
        <w:spacing w:after="0" w:line="240" w:lineRule="auto"/>
        <w:jc w:val="both"/>
        <w:rPr>
          <w:b/>
          <w:sz w:val="24"/>
          <w:szCs w:val="24"/>
          <w:lang w:val="en-US"/>
        </w:rPr>
      </w:pPr>
    </w:p>
    <w:p w:rsidR="006B066A" w:rsidRPr="0056603C" w:rsidRDefault="006B066A" w:rsidP="006B066A">
      <w:pPr>
        <w:spacing w:after="0" w:line="240" w:lineRule="auto"/>
        <w:jc w:val="both"/>
        <w:rPr>
          <w:b/>
          <w:sz w:val="28"/>
          <w:lang w:val="en-US"/>
        </w:rPr>
      </w:pPr>
      <w:r w:rsidRPr="0056603C">
        <w:rPr>
          <w:b/>
          <w:sz w:val="28"/>
          <w:lang w:val="en-US"/>
        </w:rPr>
        <w:t>Sessions</w:t>
      </w:r>
    </w:p>
    <w:p w:rsidR="006B066A" w:rsidRPr="0056603C" w:rsidRDefault="006B066A" w:rsidP="006B066A">
      <w:pPr>
        <w:spacing w:after="0" w:line="240" w:lineRule="auto"/>
        <w:jc w:val="both"/>
        <w:rPr>
          <w:b/>
          <w:sz w:val="24"/>
          <w:szCs w:val="24"/>
          <w:lang w:val="en-US"/>
        </w:rPr>
      </w:pPr>
    </w:p>
    <w:p w:rsidR="006B066A" w:rsidRPr="00074D4C" w:rsidRDefault="006B066A" w:rsidP="006B066A">
      <w:pPr>
        <w:pStyle w:val="ListParagraph"/>
        <w:numPr>
          <w:ilvl w:val="0"/>
          <w:numId w:val="2"/>
        </w:numPr>
        <w:spacing w:after="0" w:line="240" w:lineRule="auto"/>
        <w:jc w:val="both"/>
        <w:rPr>
          <w:b/>
          <w:sz w:val="24"/>
          <w:szCs w:val="24"/>
          <w:lang w:val="en-US"/>
        </w:rPr>
      </w:pPr>
      <w:r w:rsidRPr="00074D4C">
        <w:rPr>
          <w:b/>
          <w:sz w:val="24"/>
          <w:szCs w:val="24"/>
          <w:lang w:val="en-US"/>
        </w:rPr>
        <w:t>Welfare of semi-domesticated captive animals</w:t>
      </w:r>
      <w:r w:rsidR="004B18B9">
        <w:rPr>
          <w:b/>
          <w:sz w:val="24"/>
          <w:szCs w:val="24"/>
          <w:lang w:val="en-US"/>
        </w:rPr>
        <w:t>, 9:00-10:00</w:t>
      </w:r>
      <w:r w:rsidR="00737A56">
        <w:rPr>
          <w:b/>
          <w:sz w:val="24"/>
          <w:szCs w:val="24"/>
          <w:lang w:val="en-US"/>
        </w:rPr>
        <w:t xml:space="preserve"> </w:t>
      </w:r>
      <w:r w:rsidR="00737A56">
        <w:rPr>
          <w:sz w:val="24"/>
          <w:szCs w:val="24"/>
          <w:lang w:val="en-US"/>
        </w:rPr>
        <w:t>(7:00-8</w:t>
      </w:r>
      <w:r w:rsidR="00737A56" w:rsidRPr="00737A56">
        <w:rPr>
          <w:sz w:val="24"/>
          <w:szCs w:val="24"/>
          <w:lang w:val="en-US"/>
        </w:rPr>
        <w:t>:00 CET)</w:t>
      </w:r>
      <w:r w:rsidRPr="00074D4C">
        <w:rPr>
          <w:b/>
          <w:sz w:val="24"/>
          <w:szCs w:val="24"/>
          <w:lang w:val="en-US"/>
        </w:rPr>
        <w:t xml:space="preserve"> </w:t>
      </w:r>
    </w:p>
    <w:p w:rsidR="006B066A" w:rsidRDefault="006B066A" w:rsidP="006B066A">
      <w:pPr>
        <w:spacing w:after="0" w:line="240" w:lineRule="auto"/>
        <w:jc w:val="both"/>
        <w:rPr>
          <w:sz w:val="24"/>
          <w:lang w:val="en-US"/>
        </w:rPr>
      </w:pPr>
    </w:p>
    <w:p w:rsidR="004B18B9" w:rsidRPr="00F2657C" w:rsidRDefault="004B18B9" w:rsidP="006B066A">
      <w:pPr>
        <w:spacing w:after="0" w:line="240" w:lineRule="auto"/>
        <w:jc w:val="both"/>
        <w:rPr>
          <w:lang w:val="en-US"/>
        </w:rPr>
      </w:pPr>
      <w:r w:rsidRPr="00F2657C">
        <w:rPr>
          <w:lang w:val="en-US"/>
        </w:rPr>
        <w:t>9:00-9:20</w:t>
      </w:r>
    </w:p>
    <w:p w:rsidR="006B066A" w:rsidRDefault="006B066A" w:rsidP="006B066A">
      <w:pPr>
        <w:spacing w:after="0" w:line="240" w:lineRule="auto"/>
        <w:jc w:val="both"/>
        <w:rPr>
          <w:lang w:val="en-US"/>
        </w:rPr>
      </w:pPr>
      <w:r w:rsidRPr="00155A22">
        <w:rPr>
          <w:b/>
          <w:lang w:val="en-US"/>
        </w:rPr>
        <w:t xml:space="preserve">Reindeer welfare during </w:t>
      </w:r>
      <w:r w:rsidR="00392EB7" w:rsidRPr="00155A22">
        <w:rPr>
          <w:b/>
          <w:lang w:val="en-US"/>
        </w:rPr>
        <w:t>transport and slaughter: Norway and</w:t>
      </w:r>
      <w:r w:rsidRPr="00155A22">
        <w:rPr>
          <w:b/>
          <w:lang w:val="en-US"/>
        </w:rPr>
        <w:t xml:space="preserve"> Sweden.</w:t>
      </w:r>
      <w:r w:rsidRPr="00155A22">
        <w:rPr>
          <w:lang w:val="en-US"/>
        </w:rPr>
        <w:t xml:space="preserve"> </w:t>
      </w:r>
      <w:r w:rsidRPr="00155A22">
        <w:rPr>
          <w:i/>
          <w:lang w:val="en-US"/>
        </w:rPr>
        <w:t>Cecilie Mejdell</w:t>
      </w:r>
      <w:r w:rsidRPr="00155A22">
        <w:rPr>
          <w:lang w:val="en-US"/>
        </w:rPr>
        <w:t xml:space="preserve">, Norwegian Veterinary Institute, NO &amp; </w:t>
      </w:r>
      <w:r w:rsidRPr="00155A22">
        <w:rPr>
          <w:i/>
          <w:lang w:val="en-US"/>
        </w:rPr>
        <w:t>Lotta Berg</w:t>
      </w:r>
      <w:r w:rsidRPr="00155A22">
        <w:rPr>
          <w:lang w:val="en-US"/>
        </w:rPr>
        <w:t>, Swedish University of Agricultural Sciences, Swedish Centre for Animal Welfare, SE</w:t>
      </w:r>
    </w:p>
    <w:p w:rsidR="00392EB7" w:rsidRDefault="00392EB7" w:rsidP="006B066A">
      <w:pPr>
        <w:spacing w:after="0" w:line="240" w:lineRule="auto"/>
        <w:jc w:val="both"/>
        <w:rPr>
          <w:lang w:val="en-US"/>
        </w:rPr>
      </w:pPr>
    </w:p>
    <w:p w:rsidR="004B18B9" w:rsidRPr="00AF20B3" w:rsidRDefault="004B18B9" w:rsidP="006B066A">
      <w:pPr>
        <w:spacing w:after="0" w:line="240" w:lineRule="auto"/>
        <w:jc w:val="both"/>
        <w:rPr>
          <w:lang w:val="en-US"/>
        </w:rPr>
      </w:pPr>
      <w:r>
        <w:rPr>
          <w:lang w:val="en-US"/>
        </w:rPr>
        <w:t>9:20-9:40</w:t>
      </w:r>
    </w:p>
    <w:p w:rsidR="006B066A" w:rsidRDefault="006B066A" w:rsidP="006B066A">
      <w:pPr>
        <w:spacing w:after="0" w:line="240" w:lineRule="auto"/>
        <w:jc w:val="both"/>
        <w:rPr>
          <w:lang w:val="en-US"/>
        </w:rPr>
      </w:pPr>
      <w:r w:rsidRPr="006443C4">
        <w:rPr>
          <w:b/>
          <w:lang w:val="en-US"/>
        </w:rPr>
        <w:t>Welfare of reindeers used for tourism in Finnish Lapland</w:t>
      </w:r>
      <w:r w:rsidRPr="006443C4">
        <w:rPr>
          <w:lang w:val="en-US"/>
        </w:rPr>
        <w:t xml:space="preserve">. </w:t>
      </w:r>
      <w:r w:rsidRPr="006443C4">
        <w:rPr>
          <w:i/>
          <w:lang w:val="en-US"/>
        </w:rPr>
        <w:t>Mikko Äijälä,</w:t>
      </w:r>
      <w:r w:rsidRPr="006443C4">
        <w:rPr>
          <w:lang w:val="en-US"/>
        </w:rPr>
        <w:t xml:space="preserve"> University of Lapland, FI</w:t>
      </w:r>
    </w:p>
    <w:p w:rsidR="006B066A" w:rsidRDefault="006B066A" w:rsidP="006B066A">
      <w:pPr>
        <w:spacing w:after="0" w:line="240" w:lineRule="auto"/>
        <w:jc w:val="both"/>
        <w:rPr>
          <w:b/>
          <w:lang w:val="en-US"/>
        </w:rPr>
      </w:pPr>
    </w:p>
    <w:p w:rsidR="004B18B9" w:rsidRPr="004B18B9" w:rsidRDefault="004B18B9" w:rsidP="006B066A">
      <w:pPr>
        <w:spacing w:after="0" w:line="240" w:lineRule="auto"/>
        <w:jc w:val="both"/>
        <w:rPr>
          <w:lang w:val="en-US"/>
        </w:rPr>
      </w:pPr>
      <w:r w:rsidRPr="004B18B9">
        <w:rPr>
          <w:lang w:val="en-US"/>
        </w:rPr>
        <w:t>9:40-10:00</w:t>
      </w:r>
    </w:p>
    <w:p w:rsidR="006B066A" w:rsidRPr="00AF20B3" w:rsidRDefault="006B066A" w:rsidP="006B066A">
      <w:pPr>
        <w:spacing w:after="0" w:line="240" w:lineRule="auto"/>
        <w:jc w:val="both"/>
        <w:rPr>
          <w:lang w:val="en-US"/>
        </w:rPr>
      </w:pPr>
      <w:proofErr w:type="gramStart"/>
      <w:r w:rsidRPr="006443C4">
        <w:rPr>
          <w:b/>
          <w:lang w:val="en-US"/>
        </w:rPr>
        <w:t>Myanmar timber elephant welfare</w:t>
      </w:r>
      <w:r w:rsidRPr="006443C4">
        <w:rPr>
          <w:lang w:val="en-US"/>
        </w:rPr>
        <w:t>.</w:t>
      </w:r>
      <w:proofErr w:type="gramEnd"/>
      <w:r w:rsidRPr="006443C4">
        <w:rPr>
          <w:lang w:val="en-US"/>
        </w:rPr>
        <w:t xml:space="preserve"> </w:t>
      </w:r>
      <w:r w:rsidRPr="00AF20B3">
        <w:rPr>
          <w:i/>
          <w:lang w:val="en-US"/>
        </w:rPr>
        <w:t>Mirkka Lahdenperä</w:t>
      </w:r>
      <w:r w:rsidRPr="00AF20B3">
        <w:rPr>
          <w:lang w:val="en-US"/>
        </w:rPr>
        <w:t>, University of Turku, FI</w:t>
      </w:r>
    </w:p>
    <w:p w:rsidR="006B066A" w:rsidRDefault="006B066A" w:rsidP="006B066A">
      <w:pPr>
        <w:spacing w:after="0" w:line="240" w:lineRule="auto"/>
        <w:jc w:val="both"/>
        <w:rPr>
          <w:sz w:val="24"/>
          <w:szCs w:val="24"/>
          <w:lang w:val="en-US"/>
        </w:rPr>
      </w:pPr>
    </w:p>
    <w:p w:rsidR="00D333C8" w:rsidRPr="006A5294" w:rsidRDefault="00D333C8" w:rsidP="00D333C8">
      <w:pPr>
        <w:spacing w:after="0" w:line="240" w:lineRule="auto"/>
        <w:jc w:val="both"/>
        <w:rPr>
          <w:lang w:val="en-US"/>
        </w:rPr>
      </w:pPr>
      <w:r>
        <w:rPr>
          <w:lang w:val="en-US"/>
        </w:rPr>
        <w:t>10:00-10</w:t>
      </w:r>
      <w:r w:rsidRPr="006A5294">
        <w:rPr>
          <w:lang w:val="en-US"/>
        </w:rPr>
        <w:t>:</w:t>
      </w:r>
      <w:r>
        <w:rPr>
          <w:lang w:val="en-US"/>
        </w:rPr>
        <w:t>1</w:t>
      </w:r>
      <w:r w:rsidRPr="006A5294">
        <w:rPr>
          <w:lang w:val="en-US"/>
        </w:rPr>
        <w:t xml:space="preserve">0 </w:t>
      </w:r>
      <w:r w:rsidRPr="006A5294">
        <w:rPr>
          <w:b/>
          <w:lang w:val="en-US"/>
        </w:rPr>
        <w:t>Break</w:t>
      </w:r>
    </w:p>
    <w:p w:rsidR="00D333C8" w:rsidRPr="00AF20B3" w:rsidRDefault="00D333C8" w:rsidP="006B066A">
      <w:pPr>
        <w:spacing w:after="0" w:line="240" w:lineRule="auto"/>
        <w:jc w:val="both"/>
        <w:rPr>
          <w:sz w:val="24"/>
          <w:szCs w:val="24"/>
          <w:lang w:val="en-US"/>
        </w:rPr>
      </w:pPr>
    </w:p>
    <w:p w:rsidR="006B066A" w:rsidRPr="00AF20B3" w:rsidRDefault="006B066A" w:rsidP="006B066A">
      <w:pPr>
        <w:spacing w:after="0" w:line="240" w:lineRule="auto"/>
        <w:jc w:val="both"/>
        <w:rPr>
          <w:sz w:val="24"/>
          <w:szCs w:val="24"/>
          <w:lang w:val="en-US"/>
        </w:rPr>
      </w:pPr>
    </w:p>
    <w:p w:rsidR="006B066A" w:rsidRPr="006443C4" w:rsidRDefault="006B066A" w:rsidP="006B066A">
      <w:pPr>
        <w:pStyle w:val="ListParagraph"/>
        <w:numPr>
          <w:ilvl w:val="0"/>
          <w:numId w:val="2"/>
        </w:numPr>
        <w:spacing w:after="0" w:line="240" w:lineRule="auto"/>
        <w:jc w:val="both"/>
        <w:rPr>
          <w:sz w:val="24"/>
          <w:lang w:val="en-US"/>
        </w:rPr>
      </w:pPr>
      <w:r w:rsidRPr="006443C4">
        <w:rPr>
          <w:b/>
          <w:sz w:val="24"/>
          <w:lang w:val="en-US"/>
        </w:rPr>
        <w:t>The impact of climat</w:t>
      </w:r>
      <w:r w:rsidR="004B18B9">
        <w:rPr>
          <w:b/>
          <w:sz w:val="24"/>
          <w:lang w:val="en-US"/>
        </w:rPr>
        <w:t xml:space="preserve">e change on wild animal welfare, </w:t>
      </w:r>
      <w:r w:rsidR="00B13477">
        <w:rPr>
          <w:b/>
          <w:sz w:val="24"/>
          <w:lang w:val="en-US"/>
        </w:rPr>
        <w:t>10:10-12</w:t>
      </w:r>
      <w:r w:rsidR="00291DC2">
        <w:rPr>
          <w:b/>
          <w:sz w:val="24"/>
          <w:lang w:val="en-US"/>
        </w:rPr>
        <w:t>:</w:t>
      </w:r>
      <w:r w:rsidR="00B13477">
        <w:rPr>
          <w:b/>
          <w:sz w:val="24"/>
          <w:lang w:val="en-US"/>
        </w:rPr>
        <w:t>0</w:t>
      </w:r>
      <w:r w:rsidR="00291DC2">
        <w:rPr>
          <w:b/>
          <w:sz w:val="24"/>
          <w:lang w:val="en-US"/>
        </w:rPr>
        <w:t>0</w:t>
      </w:r>
      <w:r w:rsidR="00737A56">
        <w:rPr>
          <w:b/>
          <w:sz w:val="24"/>
          <w:lang w:val="en-US"/>
        </w:rPr>
        <w:t xml:space="preserve"> </w:t>
      </w:r>
      <w:r w:rsidR="00737A56" w:rsidRPr="00737A56">
        <w:rPr>
          <w:sz w:val="24"/>
          <w:lang w:val="en-US"/>
        </w:rPr>
        <w:t>(8:10-10:00 CET)</w:t>
      </w:r>
    </w:p>
    <w:p w:rsidR="006B066A" w:rsidRPr="006443C4" w:rsidRDefault="006B066A" w:rsidP="006B066A">
      <w:pPr>
        <w:spacing w:after="0" w:line="240" w:lineRule="auto"/>
        <w:jc w:val="both"/>
        <w:rPr>
          <w:sz w:val="24"/>
          <w:lang w:val="en-US"/>
        </w:rPr>
      </w:pPr>
    </w:p>
    <w:p w:rsidR="00291DC2" w:rsidRPr="00D333C8" w:rsidRDefault="00291DC2" w:rsidP="006B066A">
      <w:pPr>
        <w:spacing w:after="0" w:line="240" w:lineRule="auto"/>
        <w:jc w:val="both"/>
        <w:rPr>
          <w:bCs/>
          <w:lang w:val="en-US"/>
        </w:rPr>
      </w:pPr>
      <w:r w:rsidRPr="00D333C8">
        <w:rPr>
          <w:bCs/>
          <w:lang w:val="en-US"/>
        </w:rPr>
        <w:t>10:10-11:10</w:t>
      </w:r>
    </w:p>
    <w:p w:rsidR="006B066A" w:rsidRPr="00D333C8" w:rsidRDefault="006B066A" w:rsidP="006B066A">
      <w:pPr>
        <w:spacing w:after="0" w:line="240" w:lineRule="auto"/>
        <w:jc w:val="both"/>
        <w:rPr>
          <w:lang w:val="en-US"/>
        </w:rPr>
      </w:pPr>
      <w:proofErr w:type="gramStart"/>
      <w:r w:rsidRPr="00D333C8">
        <w:rPr>
          <w:b/>
          <w:bCs/>
          <w:lang w:val="en-US"/>
        </w:rPr>
        <w:t>Human-wildlife conflict.</w:t>
      </w:r>
      <w:proofErr w:type="gramEnd"/>
      <w:r w:rsidRPr="00D333C8">
        <w:rPr>
          <w:b/>
          <w:bCs/>
          <w:lang w:val="en-US"/>
        </w:rPr>
        <w:t xml:space="preserve"> </w:t>
      </w:r>
      <w:proofErr w:type="gramStart"/>
      <w:r w:rsidRPr="00D333C8">
        <w:rPr>
          <w:b/>
          <w:bCs/>
          <w:lang w:val="en-US"/>
        </w:rPr>
        <w:t>Potential implications of a changing climate on human-polar bear conflict in Eastern Greenland and increases in human-elephant conflict in the greater Mara ecosystem in Kenya due to land-use changes.</w:t>
      </w:r>
      <w:proofErr w:type="gramEnd"/>
      <w:r w:rsidRPr="00D333C8">
        <w:rPr>
          <w:b/>
          <w:bCs/>
          <w:lang w:val="en-US"/>
        </w:rPr>
        <w:t> </w:t>
      </w:r>
      <w:r w:rsidRPr="00D333C8">
        <w:rPr>
          <w:i/>
          <w:lang w:val="en-US"/>
        </w:rPr>
        <w:t>Stephen DeVincent</w:t>
      </w:r>
      <w:r w:rsidRPr="00D333C8">
        <w:rPr>
          <w:lang w:val="en-US"/>
        </w:rPr>
        <w:t>, Center for Animals and Public Policy, Cummings School of Veterinary Medicine, Tufts University, USA</w:t>
      </w:r>
    </w:p>
    <w:p w:rsidR="00392EB7" w:rsidRPr="00D333C8" w:rsidRDefault="00392EB7" w:rsidP="006B066A">
      <w:pPr>
        <w:spacing w:after="0" w:line="240" w:lineRule="auto"/>
        <w:jc w:val="both"/>
        <w:rPr>
          <w:lang w:val="en-US"/>
        </w:rPr>
      </w:pPr>
    </w:p>
    <w:p w:rsidR="00291DC2" w:rsidRPr="00D333C8" w:rsidRDefault="00291DC2" w:rsidP="006B066A">
      <w:pPr>
        <w:spacing w:after="0" w:line="240" w:lineRule="auto"/>
        <w:jc w:val="both"/>
        <w:rPr>
          <w:lang w:val="en-US"/>
        </w:rPr>
      </w:pPr>
      <w:r w:rsidRPr="00D333C8">
        <w:rPr>
          <w:lang w:val="en-US"/>
        </w:rPr>
        <w:t>11:10-11:30</w:t>
      </w:r>
    </w:p>
    <w:p w:rsidR="00392EB7" w:rsidRPr="00D333C8" w:rsidRDefault="00392EB7" w:rsidP="006B066A">
      <w:pPr>
        <w:spacing w:after="0" w:line="240" w:lineRule="auto"/>
        <w:jc w:val="both"/>
        <w:rPr>
          <w:lang w:val="en-US"/>
        </w:rPr>
      </w:pPr>
      <w:r w:rsidRPr="00D333C8">
        <w:rPr>
          <w:b/>
          <w:lang w:val="en-US"/>
        </w:rPr>
        <w:lastRenderedPageBreak/>
        <w:t>Climate change contributes to th</w:t>
      </w:r>
      <w:r w:rsidR="00107D36" w:rsidRPr="00D333C8">
        <w:rPr>
          <w:b/>
          <w:lang w:val="en-US"/>
        </w:rPr>
        <w:t xml:space="preserve">e spread of insect-transmitted </w:t>
      </w:r>
      <w:proofErr w:type="spellStart"/>
      <w:r w:rsidR="00107D36" w:rsidRPr="00D333C8">
        <w:rPr>
          <w:b/>
          <w:lang w:val="en-US"/>
        </w:rPr>
        <w:t>f</w:t>
      </w:r>
      <w:r w:rsidRPr="00D333C8">
        <w:rPr>
          <w:b/>
          <w:lang w:val="en-US"/>
        </w:rPr>
        <w:t>ilarioid</w:t>
      </w:r>
      <w:proofErr w:type="spellEnd"/>
      <w:r w:rsidRPr="00D333C8">
        <w:rPr>
          <w:b/>
          <w:lang w:val="en-US"/>
        </w:rPr>
        <w:t xml:space="preserve"> nematodes, a threat to arctic </w:t>
      </w:r>
      <w:proofErr w:type="spellStart"/>
      <w:r w:rsidR="00107D36" w:rsidRPr="00D333C8">
        <w:rPr>
          <w:b/>
          <w:lang w:val="en-US"/>
        </w:rPr>
        <w:t>c</w:t>
      </w:r>
      <w:r w:rsidRPr="00D333C8">
        <w:rPr>
          <w:b/>
          <w:lang w:val="en-US"/>
        </w:rPr>
        <w:t>ervids</w:t>
      </w:r>
      <w:proofErr w:type="spellEnd"/>
      <w:r w:rsidRPr="00D333C8">
        <w:rPr>
          <w:b/>
          <w:lang w:val="en-US"/>
        </w:rPr>
        <w:t>.</w:t>
      </w:r>
      <w:r w:rsidRPr="00D333C8">
        <w:rPr>
          <w:lang w:val="en-US"/>
        </w:rPr>
        <w:t xml:space="preserve"> </w:t>
      </w:r>
      <w:r w:rsidRPr="00D333C8">
        <w:rPr>
          <w:i/>
          <w:lang w:val="en-US"/>
        </w:rPr>
        <w:t>Sauli Laaksonen</w:t>
      </w:r>
      <w:r w:rsidRPr="00D333C8">
        <w:rPr>
          <w:lang w:val="en-US"/>
        </w:rPr>
        <w:t>, University of Helsinki, FI</w:t>
      </w:r>
    </w:p>
    <w:p w:rsidR="006B066A" w:rsidRPr="00D333C8" w:rsidRDefault="006B066A" w:rsidP="006B066A">
      <w:pPr>
        <w:spacing w:after="0" w:line="240" w:lineRule="auto"/>
        <w:jc w:val="right"/>
        <w:rPr>
          <w:lang w:val="en-US"/>
        </w:rPr>
      </w:pPr>
    </w:p>
    <w:p w:rsidR="00291DC2" w:rsidRPr="00D333C8" w:rsidRDefault="00291DC2" w:rsidP="006B066A">
      <w:pPr>
        <w:spacing w:after="0" w:line="240" w:lineRule="auto"/>
        <w:jc w:val="both"/>
        <w:rPr>
          <w:lang w:val="en-US"/>
        </w:rPr>
      </w:pPr>
      <w:r w:rsidRPr="00D333C8">
        <w:rPr>
          <w:lang w:val="en-US"/>
        </w:rPr>
        <w:t>11:30-11:50</w:t>
      </w:r>
    </w:p>
    <w:p w:rsidR="006B066A" w:rsidRPr="00D333C8" w:rsidRDefault="006B066A" w:rsidP="006B066A">
      <w:pPr>
        <w:spacing w:after="0" w:line="240" w:lineRule="auto"/>
        <w:jc w:val="both"/>
        <w:rPr>
          <w:lang w:val="en-US"/>
        </w:rPr>
      </w:pPr>
      <w:r w:rsidRPr="00D333C8">
        <w:rPr>
          <w:b/>
          <w:lang w:val="en-US"/>
        </w:rPr>
        <w:t>Welfare aspects of birds’ adaptation to climate change</w:t>
      </w:r>
      <w:r w:rsidRPr="00D333C8">
        <w:rPr>
          <w:lang w:val="en-US"/>
        </w:rPr>
        <w:t xml:space="preserve">. </w:t>
      </w:r>
      <w:proofErr w:type="gramStart"/>
      <w:r w:rsidRPr="00D333C8">
        <w:rPr>
          <w:b/>
          <w:lang w:val="en-US"/>
        </w:rPr>
        <w:t>Animal welfare on bird migration studies.</w:t>
      </w:r>
      <w:proofErr w:type="gramEnd"/>
      <w:r w:rsidRPr="00D333C8">
        <w:rPr>
          <w:b/>
          <w:lang w:val="en-US"/>
        </w:rPr>
        <w:t xml:space="preserve"> </w:t>
      </w:r>
      <w:r w:rsidRPr="00D333C8">
        <w:rPr>
          <w:i/>
          <w:lang w:val="en-US"/>
        </w:rPr>
        <w:t>Aleksi Lehikoinen</w:t>
      </w:r>
      <w:r w:rsidRPr="00D333C8">
        <w:rPr>
          <w:lang w:val="en-US"/>
        </w:rPr>
        <w:t>, Helsinki Lab of Ornithology, Finnish Museum of Natural History, University of Helsinki, FI</w:t>
      </w:r>
    </w:p>
    <w:p w:rsidR="006B066A" w:rsidRPr="00D333C8" w:rsidRDefault="006B066A" w:rsidP="006B066A">
      <w:pPr>
        <w:spacing w:after="0" w:line="240" w:lineRule="auto"/>
        <w:jc w:val="both"/>
        <w:rPr>
          <w:b/>
          <w:lang w:val="en-US"/>
        </w:rPr>
      </w:pPr>
    </w:p>
    <w:p w:rsidR="00331C8E" w:rsidRPr="00D333C8" w:rsidRDefault="00F2657C" w:rsidP="006B066A">
      <w:pPr>
        <w:spacing w:after="0" w:line="240" w:lineRule="auto"/>
        <w:jc w:val="both"/>
        <w:rPr>
          <w:lang w:val="en-US"/>
        </w:rPr>
      </w:pPr>
      <w:r w:rsidRPr="00D333C8">
        <w:rPr>
          <w:lang w:val="en-US"/>
        </w:rPr>
        <w:t xml:space="preserve">11:50-12:00 </w:t>
      </w:r>
      <w:r w:rsidR="006B066A" w:rsidRPr="00D333C8">
        <w:rPr>
          <w:b/>
          <w:lang w:val="en-US"/>
        </w:rPr>
        <w:t xml:space="preserve">Closing words </w:t>
      </w:r>
      <w:r w:rsidR="006B066A" w:rsidRPr="00D333C8">
        <w:rPr>
          <w:lang w:val="en-US"/>
        </w:rPr>
        <w:t xml:space="preserve">and announcing a </w:t>
      </w:r>
      <w:r w:rsidR="006B066A" w:rsidRPr="00D333C8">
        <w:rPr>
          <w:b/>
          <w:lang w:val="en-US"/>
        </w:rPr>
        <w:t xml:space="preserve">2020 </w:t>
      </w:r>
      <w:proofErr w:type="spellStart"/>
      <w:r w:rsidR="006B066A" w:rsidRPr="00D333C8">
        <w:rPr>
          <w:b/>
          <w:lang w:val="en-US"/>
        </w:rPr>
        <w:t>NordCAW</w:t>
      </w:r>
      <w:proofErr w:type="spellEnd"/>
      <w:r w:rsidR="006B066A" w:rsidRPr="00D333C8">
        <w:rPr>
          <w:b/>
          <w:lang w:val="en-US"/>
        </w:rPr>
        <w:t xml:space="preserve"> seminar</w:t>
      </w:r>
    </w:p>
    <w:p w:rsidR="006B066A" w:rsidRPr="00D333C8" w:rsidRDefault="006B066A" w:rsidP="006B066A">
      <w:pPr>
        <w:spacing w:after="0" w:line="240" w:lineRule="auto"/>
        <w:jc w:val="both"/>
        <w:rPr>
          <w:lang w:val="en-US"/>
        </w:rPr>
      </w:pPr>
    </w:p>
    <w:p w:rsidR="00F2657C" w:rsidRPr="00D333C8" w:rsidRDefault="00F2657C" w:rsidP="00F2657C">
      <w:pPr>
        <w:spacing w:after="0" w:line="240" w:lineRule="auto"/>
        <w:jc w:val="both"/>
        <w:rPr>
          <w:lang w:val="en-US"/>
        </w:rPr>
      </w:pPr>
      <w:r w:rsidRPr="00D333C8">
        <w:rPr>
          <w:lang w:val="en-US"/>
        </w:rPr>
        <w:t xml:space="preserve">12:00-13:00 </w:t>
      </w:r>
      <w:r w:rsidRPr="00D333C8">
        <w:rPr>
          <w:b/>
          <w:lang w:val="en-US"/>
        </w:rPr>
        <w:t>Lunch</w:t>
      </w:r>
    </w:p>
    <w:p w:rsidR="006B066A" w:rsidRDefault="006B066A" w:rsidP="006B066A">
      <w:pPr>
        <w:spacing w:after="0" w:line="240" w:lineRule="auto"/>
        <w:jc w:val="both"/>
        <w:rPr>
          <w:b/>
          <w:sz w:val="24"/>
          <w:szCs w:val="24"/>
          <w:lang w:val="en-US"/>
        </w:rPr>
      </w:pPr>
    </w:p>
    <w:p w:rsidR="00F2657C" w:rsidRDefault="00F2657C" w:rsidP="006B066A">
      <w:pPr>
        <w:spacing w:after="0" w:line="240" w:lineRule="auto"/>
        <w:jc w:val="both"/>
        <w:rPr>
          <w:b/>
          <w:sz w:val="24"/>
          <w:szCs w:val="24"/>
          <w:lang w:val="en-US"/>
        </w:rPr>
      </w:pPr>
    </w:p>
    <w:p w:rsidR="00F2657C" w:rsidRPr="00904B2F" w:rsidRDefault="00F2657C" w:rsidP="006B066A">
      <w:pPr>
        <w:spacing w:after="0" w:line="240" w:lineRule="auto"/>
        <w:jc w:val="both"/>
        <w:rPr>
          <w:b/>
          <w:sz w:val="24"/>
          <w:szCs w:val="24"/>
          <w:lang w:val="en-US"/>
        </w:rPr>
      </w:pPr>
    </w:p>
    <w:p w:rsidR="006B066A" w:rsidRPr="00F2657C" w:rsidRDefault="00F2657C" w:rsidP="006B066A">
      <w:pPr>
        <w:spacing w:after="0" w:line="240" w:lineRule="auto"/>
        <w:jc w:val="both"/>
        <w:rPr>
          <w:b/>
          <w:sz w:val="24"/>
          <w:szCs w:val="24"/>
          <w:lang w:val="en-US"/>
        </w:rPr>
      </w:pPr>
      <w:r>
        <w:rPr>
          <w:b/>
          <w:sz w:val="24"/>
          <w:szCs w:val="24"/>
          <w:lang w:val="en-US"/>
        </w:rPr>
        <w:t>31.10.2019 at 14</w:t>
      </w:r>
      <w:r w:rsidR="006B066A" w:rsidRPr="00F2657C">
        <w:rPr>
          <w:b/>
          <w:sz w:val="24"/>
          <w:szCs w:val="24"/>
          <w:lang w:val="en-US"/>
        </w:rPr>
        <w:t>:00</w:t>
      </w:r>
      <w:r>
        <w:rPr>
          <w:b/>
          <w:sz w:val="24"/>
          <w:szCs w:val="24"/>
          <w:lang w:val="en-US"/>
        </w:rPr>
        <w:t xml:space="preserve"> to 16:00</w:t>
      </w:r>
    </w:p>
    <w:p w:rsidR="006B066A" w:rsidRPr="00F2657C" w:rsidRDefault="006B066A" w:rsidP="006B066A">
      <w:pPr>
        <w:spacing w:after="0" w:line="240" w:lineRule="auto"/>
        <w:jc w:val="both"/>
        <w:rPr>
          <w:b/>
          <w:sz w:val="24"/>
          <w:szCs w:val="24"/>
          <w:lang w:val="en-US"/>
        </w:rPr>
      </w:pPr>
      <w:r w:rsidRPr="00F2657C">
        <w:rPr>
          <w:b/>
          <w:sz w:val="24"/>
          <w:szCs w:val="24"/>
          <w:lang w:val="en-US"/>
        </w:rPr>
        <w:t>Supplementary program in Finnish</w:t>
      </w:r>
    </w:p>
    <w:p w:rsidR="006B066A" w:rsidRPr="00F2657C" w:rsidRDefault="006B066A" w:rsidP="006B066A">
      <w:pPr>
        <w:spacing w:after="0" w:line="240" w:lineRule="auto"/>
        <w:jc w:val="both"/>
        <w:rPr>
          <w:b/>
          <w:sz w:val="24"/>
          <w:lang w:val="en-US"/>
        </w:rPr>
      </w:pPr>
    </w:p>
    <w:p w:rsidR="00225CBF" w:rsidRDefault="00225CBF" w:rsidP="006B066A">
      <w:pPr>
        <w:spacing w:after="0" w:line="240" w:lineRule="auto"/>
        <w:jc w:val="both"/>
        <w:rPr>
          <w:b/>
          <w:sz w:val="28"/>
        </w:rPr>
      </w:pPr>
      <w:r>
        <w:rPr>
          <w:b/>
          <w:sz w:val="28"/>
        </w:rPr>
        <w:t>Paneelikeskustelu:</w:t>
      </w:r>
    </w:p>
    <w:p w:rsidR="006B066A" w:rsidRPr="00BE38CD" w:rsidRDefault="00225CBF" w:rsidP="006B066A">
      <w:pPr>
        <w:spacing w:after="0" w:line="240" w:lineRule="auto"/>
        <w:jc w:val="both"/>
        <w:rPr>
          <w:b/>
          <w:sz w:val="28"/>
        </w:rPr>
      </w:pPr>
      <w:proofErr w:type="gramStart"/>
      <w:r>
        <w:rPr>
          <w:b/>
          <w:sz w:val="28"/>
        </w:rPr>
        <w:t>Kansalainen</w:t>
      </w:r>
      <w:r w:rsidR="006B066A" w:rsidRPr="00BE38CD">
        <w:rPr>
          <w:b/>
          <w:sz w:val="28"/>
        </w:rPr>
        <w:t xml:space="preserve"> luon</w:t>
      </w:r>
      <w:r>
        <w:rPr>
          <w:b/>
          <w:sz w:val="28"/>
        </w:rPr>
        <w:t>nonvaraisen eläimen hyvinvointia</w:t>
      </w:r>
      <w:r w:rsidR="006B066A" w:rsidRPr="00BE38CD">
        <w:rPr>
          <w:b/>
          <w:sz w:val="28"/>
        </w:rPr>
        <w:t xml:space="preserve"> edistämässä</w:t>
      </w:r>
      <w:proofErr w:type="gramEnd"/>
    </w:p>
    <w:p w:rsidR="006B066A" w:rsidRPr="00B13477" w:rsidRDefault="006B066A" w:rsidP="006B066A">
      <w:pPr>
        <w:spacing w:after="0" w:line="240" w:lineRule="auto"/>
        <w:jc w:val="both"/>
        <w:rPr>
          <w:i/>
          <w:sz w:val="24"/>
        </w:rPr>
      </w:pPr>
      <w:proofErr w:type="spellStart"/>
      <w:r w:rsidRPr="00B13477">
        <w:rPr>
          <w:i/>
          <w:sz w:val="24"/>
        </w:rPr>
        <w:t>Panel</w:t>
      </w:r>
      <w:proofErr w:type="spellEnd"/>
      <w:r w:rsidRPr="00B13477">
        <w:rPr>
          <w:i/>
          <w:sz w:val="24"/>
        </w:rPr>
        <w:t xml:space="preserve"> </w:t>
      </w:r>
      <w:proofErr w:type="spellStart"/>
      <w:r w:rsidRPr="00B13477">
        <w:rPr>
          <w:i/>
          <w:sz w:val="24"/>
        </w:rPr>
        <w:t>discussion</w:t>
      </w:r>
      <w:proofErr w:type="spellEnd"/>
      <w:r w:rsidRPr="00B13477">
        <w:rPr>
          <w:i/>
          <w:sz w:val="24"/>
        </w:rPr>
        <w:t xml:space="preserve"> (in </w:t>
      </w:r>
      <w:proofErr w:type="spellStart"/>
      <w:r w:rsidRPr="00B13477">
        <w:rPr>
          <w:i/>
          <w:sz w:val="24"/>
        </w:rPr>
        <w:t>Finnish</w:t>
      </w:r>
      <w:proofErr w:type="spellEnd"/>
      <w:r w:rsidRPr="00B13477">
        <w:rPr>
          <w:i/>
          <w:sz w:val="24"/>
        </w:rPr>
        <w:t xml:space="preserve">): How </w:t>
      </w:r>
      <w:proofErr w:type="spellStart"/>
      <w:r w:rsidRPr="00B13477">
        <w:rPr>
          <w:i/>
          <w:sz w:val="24"/>
        </w:rPr>
        <w:t>citizens</w:t>
      </w:r>
      <w:proofErr w:type="spellEnd"/>
      <w:r w:rsidRPr="00B13477">
        <w:rPr>
          <w:i/>
          <w:sz w:val="24"/>
        </w:rPr>
        <w:t xml:space="preserve"> </w:t>
      </w:r>
      <w:proofErr w:type="spellStart"/>
      <w:r w:rsidRPr="00B13477">
        <w:rPr>
          <w:i/>
          <w:sz w:val="24"/>
        </w:rPr>
        <w:t>can</w:t>
      </w:r>
      <w:proofErr w:type="spellEnd"/>
      <w:r w:rsidRPr="00B13477">
        <w:rPr>
          <w:i/>
          <w:sz w:val="24"/>
        </w:rPr>
        <w:t xml:space="preserve"> </w:t>
      </w:r>
      <w:proofErr w:type="spellStart"/>
      <w:r w:rsidRPr="00B13477">
        <w:rPr>
          <w:i/>
          <w:sz w:val="24"/>
        </w:rPr>
        <w:t>enhance</w:t>
      </w:r>
      <w:proofErr w:type="spellEnd"/>
      <w:r w:rsidRPr="00B13477">
        <w:rPr>
          <w:i/>
          <w:sz w:val="24"/>
        </w:rPr>
        <w:t xml:space="preserve"> </w:t>
      </w:r>
      <w:proofErr w:type="spellStart"/>
      <w:r w:rsidRPr="00B13477">
        <w:rPr>
          <w:i/>
          <w:sz w:val="24"/>
        </w:rPr>
        <w:t>wild</w:t>
      </w:r>
      <w:proofErr w:type="spellEnd"/>
      <w:r w:rsidRPr="00B13477">
        <w:rPr>
          <w:i/>
          <w:sz w:val="24"/>
        </w:rPr>
        <w:t xml:space="preserve"> </w:t>
      </w:r>
      <w:proofErr w:type="spellStart"/>
      <w:r w:rsidRPr="00B13477">
        <w:rPr>
          <w:i/>
          <w:sz w:val="24"/>
        </w:rPr>
        <w:t>animal</w:t>
      </w:r>
      <w:proofErr w:type="spellEnd"/>
      <w:r w:rsidRPr="00B13477">
        <w:rPr>
          <w:i/>
          <w:sz w:val="24"/>
        </w:rPr>
        <w:t xml:space="preserve"> </w:t>
      </w:r>
      <w:proofErr w:type="spellStart"/>
      <w:r w:rsidRPr="00B13477">
        <w:rPr>
          <w:i/>
          <w:sz w:val="24"/>
        </w:rPr>
        <w:t>welfare</w:t>
      </w:r>
      <w:proofErr w:type="spellEnd"/>
      <w:r w:rsidRPr="00B13477">
        <w:rPr>
          <w:i/>
          <w:sz w:val="24"/>
        </w:rPr>
        <w:t>?</w:t>
      </w:r>
    </w:p>
    <w:p w:rsidR="006B066A" w:rsidRPr="00B13477" w:rsidRDefault="006B066A" w:rsidP="006B066A">
      <w:pPr>
        <w:spacing w:after="0" w:line="240" w:lineRule="auto"/>
        <w:jc w:val="both"/>
        <w:rPr>
          <w:b/>
          <w:sz w:val="28"/>
        </w:rPr>
      </w:pPr>
    </w:p>
    <w:p w:rsidR="006B066A" w:rsidRPr="00AF20B3" w:rsidRDefault="006B066A" w:rsidP="006B066A">
      <w:pPr>
        <w:spacing w:after="0" w:line="240" w:lineRule="auto"/>
        <w:jc w:val="both"/>
      </w:pPr>
      <w:r w:rsidRPr="00AF20B3">
        <w:t>Miten</w:t>
      </w:r>
      <w:r w:rsidR="00225CBF">
        <w:t xml:space="preserve"> petojen kanssa tullaan toimeen? Pitääkö turistin huomioida</w:t>
      </w:r>
      <w:r w:rsidRPr="00AF20B3">
        <w:t xml:space="preserve"> </w:t>
      </w:r>
      <w:r w:rsidR="00225CBF">
        <w:t xml:space="preserve">luonnonvaraisten </w:t>
      </w:r>
      <w:r w:rsidRPr="00AF20B3">
        <w:t xml:space="preserve">eläinten </w:t>
      </w:r>
      <w:r w:rsidR="00225CBF">
        <w:t>hyvinvointi?</w:t>
      </w:r>
      <w:r w:rsidRPr="00AF20B3">
        <w:t xml:space="preserve"> </w:t>
      </w:r>
      <w:r w:rsidR="00225CBF">
        <w:t>Entä ruokinta, pönttötalkoot</w:t>
      </w:r>
      <w:r w:rsidRPr="00AF20B3">
        <w:t xml:space="preserve"> hyönteishotellit - mitä kansalainen voi tehdä luonnonvaraisten eläinten hyvinvoinnin edistämiseksi?</w:t>
      </w:r>
    </w:p>
    <w:p w:rsidR="006B066A" w:rsidRPr="00AF20B3" w:rsidRDefault="006B066A" w:rsidP="006B066A">
      <w:pPr>
        <w:spacing w:after="0" w:line="240" w:lineRule="auto"/>
        <w:jc w:val="both"/>
      </w:pPr>
    </w:p>
    <w:p w:rsidR="006B066A" w:rsidRPr="00AF20B3" w:rsidRDefault="006B066A" w:rsidP="006B066A">
      <w:pPr>
        <w:pStyle w:val="ListParagraph"/>
        <w:numPr>
          <w:ilvl w:val="0"/>
          <w:numId w:val="3"/>
        </w:numPr>
        <w:spacing w:after="0" w:line="240" w:lineRule="auto"/>
        <w:jc w:val="both"/>
      </w:pPr>
      <w:r w:rsidRPr="00AF20B3">
        <w:t xml:space="preserve">Uusi eläinten hyvinvointilaki ja kansalaisten mahdollisuudet edistää luonnonvaraisten eläinten hyvinvointia. </w:t>
      </w:r>
      <w:r w:rsidRPr="002C019E">
        <w:rPr>
          <w:i/>
        </w:rPr>
        <w:t>Tiina Pullola</w:t>
      </w:r>
      <w:r w:rsidRPr="00AF20B3">
        <w:t xml:space="preserve">, </w:t>
      </w:r>
      <w:proofErr w:type="spellStart"/>
      <w:r w:rsidRPr="00AF20B3">
        <w:t>eläinlääkintöylitarkastaja</w:t>
      </w:r>
      <w:proofErr w:type="spellEnd"/>
      <w:r w:rsidRPr="00AF20B3">
        <w:t>, maa- ja metsätalousministeriö</w:t>
      </w:r>
    </w:p>
    <w:p w:rsidR="006B066A" w:rsidRPr="00AF20B3" w:rsidRDefault="006B066A" w:rsidP="006B066A">
      <w:pPr>
        <w:pStyle w:val="ListParagraph"/>
        <w:numPr>
          <w:ilvl w:val="0"/>
          <w:numId w:val="3"/>
        </w:numPr>
        <w:spacing w:after="0" w:line="240" w:lineRule="auto"/>
        <w:jc w:val="both"/>
      </w:pPr>
      <w:proofErr w:type="gramStart"/>
      <w:r w:rsidRPr="00AF20B3">
        <w:t>Suurpedot ja yhteiskunta: Kohti yhdessä olevaa suojelua.</w:t>
      </w:r>
      <w:proofErr w:type="gramEnd"/>
      <w:r w:rsidRPr="00AF20B3">
        <w:t xml:space="preserve"> </w:t>
      </w:r>
      <w:r w:rsidRPr="002C019E">
        <w:rPr>
          <w:i/>
        </w:rPr>
        <w:t>Anja Nygren</w:t>
      </w:r>
      <w:r w:rsidRPr="00AF20B3">
        <w:t>, professori, Helsingin yliopisto</w:t>
      </w:r>
    </w:p>
    <w:p w:rsidR="006B066A" w:rsidRPr="006B066A" w:rsidRDefault="006B066A" w:rsidP="006B066A">
      <w:pPr>
        <w:pStyle w:val="ListParagraph"/>
        <w:numPr>
          <w:ilvl w:val="0"/>
          <w:numId w:val="3"/>
        </w:numPr>
        <w:spacing w:after="0" w:line="240" w:lineRule="auto"/>
        <w:jc w:val="both"/>
      </w:pPr>
      <w:proofErr w:type="spellStart"/>
      <w:r w:rsidRPr="00AF20B3">
        <w:t>Tuppukylän</w:t>
      </w:r>
      <w:proofErr w:type="spellEnd"/>
      <w:r w:rsidRPr="00AF20B3">
        <w:t xml:space="preserve"> turisti kohteessa! Turistin mahdollisuudet edistää luonnonvaraisten eläinten hyvinvointia. </w:t>
      </w:r>
      <w:r w:rsidRPr="002C019E">
        <w:rPr>
          <w:i/>
        </w:rPr>
        <w:t>Mikko Äijälä</w:t>
      </w:r>
      <w:r w:rsidRPr="00AF20B3">
        <w:t>, väitöskirjatutkija, Lapin yliopisto</w:t>
      </w:r>
      <w:bookmarkStart w:id="0" w:name="_GoBack"/>
      <w:bookmarkEnd w:id="0"/>
    </w:p>
    <w:sectPr w:rsidR="006B066A" w:rsidRPr="006B066A" w:rsidSect="00D4285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076A7"/>
    <w:multiLevelType w:val="hybridMultilevel"/>
    <w:tmpl w:val="A922097E"/>
    <w:lvl w:ilvl="0" w:tplc="D9F08EB8">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4E8D4766"/>
    <w:multiLevelType w:val="hybridMultilevel"/>
    <w:tmpl w:val="55B470E8"/>
    <w:lvl w:ilvl="0" w:tplc="2982AA92">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59C3529E"/>
    <w:multiLevelType w:val="hybridMultilevel"/>
    <w:tmpl w:val="437E83B0"/>
    <w:lvl w:ilvl="0" w:tplc="6F86E838">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66A"/>
    <w:rsid w:val="00006C84"/>
    <w:rsid w:val="00011FE6"/>
    <w:rsid w:val="00034671"/>
    <w:rsid w:val="00034A5B"/>
    <w:rsid w:val="00107D36"/>
    <w:rsid w:val="00132792"/>
    <w:rsid w:val="00155A22"/>
    <w:rsid w:val="00225CBF"/>
    <w:rsid w:val="00231E1F"/>
    <w:rsid w:val="00291DC2"/>
    <w:rsid w:val="002C019E"/>
    <w:rsid w:val="00331C8E"/>
    <w:rsid w:val="00392EB7"/>
    <w:rsid w:val="003D7412"/>
    <w:rsid w:val="004A7C28"/>
    <w:rsid w:val="004B18B9"/>
    <w:rsid w:val="004C3954"/>
    <w:rsid w:val="00666ED2"/>
    <w:rsid w:val="006A5294"/>
    <w:rsid w:val="006B066A"/>
    <w:rsid w:val="006D3D37"/>
    <w:rsid w:val="006E7782"/>
    <w:rsid w:val="00737A56"/>
    <w:rsid w:val="007746F8"/>
    <w:rsid w:val="008B7B59"/>
    <w:rsid w:val="00904B2F"/>
    <w:rsid w:val="009C7B7A"/>
    <w:rsid w:val="00A2073E"/>
    <w:rsid w:val="00B13477"/>
    <w:rsid w:val="00BF7C1C"/>
    <w:rsid w:val="00C11AE9"/>
    <w:rsid w:val="00D333C8"/>
    <w:rsid w:val="00D4285C"/>
    <w:rsid w:val="00E16B89"/>
    <w:rsid w:val="00E46CBE"/>
    <w:rsid w:val="00E87F7F"/>
    <w:rsid w:val="00EA351E"/>
    <w:rsid w:val="00EF50B8"/>
    <w:rsid w:val="00F2657C"/>
    <w:rsid w:val="00FA1A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66A"/>
    <w:pPr>
      <w:ind w:left="720"/>
      <w:contextualSpacing/>
    </w:pPr>
  </w:style>
  <w:style w:type="character" w:styleId="Hyperlink">
    <w:name w:val="Hyperlink"/>
    <w:basedOn w:val="DefaultParagraphFont"/>
    <w:uiPriority w:val="99"/>
    <w:unhideWhenUsed/>
    <w:rsid w:val="006B066A"/>
    <w:rPr>
      <w:color w:val="0000FF" w:themeColor="hyperlink"/>
      <w:u w:val="single"/>
    </w:rPr>
  </w:style>
  <w:style w:type="paragraph" w:styleId="PlainText">
    <w:name w:val="Plain Text"/>
    <w:basedOn w:val="Normal"/>
    <w:link w:val="PlainTextChar"/>
    <w:uiPriority w:val="99"/>
    <w:unhideWhenUsed/>
    <w:rsid w:val="006B066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B066A"/>
    <w:rPr>
      <w:rFonts w:ascii="Calibri" w:hAnsi="Calibri"/>
      <w:szCs w:val="21"/>
    </w:rPr>
  </w:style>
  <w:style w:type="character" w:styleId="FollowedHyperlink">
    <w:name w:val="FollowedHyperlink"/>
    <w:basedOn w:val="DefaultParagraphFont"/>
    <w:uiPriority w:val="99"/>
    <w:semiHidden/>
    <w:unhideWhenUsed/>
    <w:rsid w:val="004C39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66A"/>
    <w:pPr>
      <w:ind w:left="720"/>
      <w:contextualSpacing/>
    </w:pPr>
  </w:style>
  <w:style w:type="character" w:styleId="Hyperlink">
    <w:name w:val="Hyperlink"/>
    <w:basedOn w:val="DefaultParagraphFont"/>
    <w:uiPriority w:val="99"/>
    <w:unhideWhenUsed/>
    <w:rsid w:val="006B066A"/>
    <w:rPr>
      <w:color w:val="0000FF" w:themeColor="hyperlink"/>
      <w:u w:val="single"/>
    </w:rPr>
  </w:style>
  <w:style w:type="paragraph" w:styleId="PlainText">
    <w:name w:val="Plain Text"/>
    <w:basedOn w:val="Normal"/>
    <w:link w:val="PlainTextChar"/>
    <w:uiPriority w:val="99"/>
    <w:unhideWhenUsed/>
    <w:rsid w:val="006B066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B066A"/>
    <w:rPr>
      <w:rFonts w:ascii="Calibri" w:hAnsi="Calibri"/>
      <w:szCs w:val="21"/>
    </w:rPr>
  </w:style>
  <w:style w:type="character" w:styleId="FollowedHyperlink">
    <w:name w:val="FollowedHyperlink"/>
    <w:basedOn w:val="DefaultParagraphFont"/>
    <w:uiPriority w:val="99"/>
    <w:semiHidden/>
    <w:unhideWhenUsed/>
    <w:rsid w:val="004C39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aintieto.fi/" TargetMode="External"/><Relationship Id="rId3" Type="http://schemas.microsoft.com/office/2007/relationships/stylesWithEffects" Target="stylesWithEffects.xml"/><Relationship Id="rId7" Type="http://schemas.openxmlformats.org/officeDocument/2006/relationships/hyperlink" Target="https://www.slu.se/en/Collaborative-Centres-and-Projects/swedish-centre-for-animal-welfare-scaw/nordca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fi/maps/place/Unioninkatu+33,+00170+Helsinki/@60.1722147,24.9485935,17z/data=!3m1!4b1!4m5!3m4!1s0x46920bce1d95c96d:0x224b9c749a944204!8m2!3d60.1722147!4d24.950782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lu.se/en/Collaborative-Centres-and-Projects/swedish-centre-for-animal-welfare-scaw/nordcaw/" TargetMode="External"/><Relationship Id="rId4" Type="http://schemas.openxmlformats.org/officeDocument/2006/relationships/settings" Target="settings.xml"/><Relationship Id="rId9" Type="http://schemas.openxmlformats.org/officeDocument/2006/relationships/hyperlink" Target="https://www.helsinki.fi/en/one-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817</Words>
  <Characters>6625</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
    </vt:vector>
  </TitlesOfParts>
  <Company>LUKE</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Raussi Satu</dc:creator>
  <cp:lastModifiedBy>Raussi Satu</cp:lastModifiedBy>
  <cp:revision>3</cp:revision>
  <dcterms:created xsi:type="dcterms:W3CDTF">2019-09-06T08:50:00Z</dcterms:created>
  <dcterms:modified xsi:type="dcterms:W3CDTF">2019-09-19T16:29:00Z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1242439942</vt:i4>
  </property>
  <property fmtid="{D5CDD505-2E9C-101B-9397-08002B2CF9AE}" pid="3" name="_NewReviewCycle">
    <vt:lpwstr/>
  </property>
  <property fmtid="{D5CDD505-2E9C-101B-9397-08002B2CF9AE}" pid="4" name="_EmailSubject">
    <vt:lpwstr>New program and only webcast registrations allowed</vt:lpwstr>
  </property>
  <property fmtid="{D5CDD505-2E9C-101B-9397-08002B2CF9AE}" pid="5" name="_AuthorEmail">
    <vt:lpwstr>satu.raussi@luke.fi</vt:lpwstr>
  </property>
  <property fmtid="{D5CDD505-2E9C-101B-9397-08002B2CF9AE}" pid="6" name="_AuthorEmailDisplayName">
    <vt:lpwstr>Raussi Satu (Luke)</vt:lpwstr>
  </property>
  <property fmtid="{D5CDD505-2E9C-101B-9397-08002B2CF9AE}" pid="7" name="_PreviousAdHocReviewCycleID">
    <vt:i4>-162148453</vt:i4>
  </property>
</Properties>
</file>