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3637"/>
      </w:tblGrid>
      <w:tr w:rsidR="008B4CB5" w14:paraId="3CEC2556" w14:textId="77777777" w:rsidTr="008B4CB5">
        <w:tc>
          <w:tcPr>
            <w:tcW w:w="3733" w:type="dxa"/>
            <w:hideMark/>
          </w:tcPr>
          <w:p w14:paraId="4913653C" w14:textId="77777777" w:rsidR="008B4CB5" w:rsidRDefault="008B4CB5">
            <w:pPr>
              <w:spacing w:after="276" w:line="264" w:lineRule="auto"/>
              <w:rPr>
                <w:rFonts w:asciiTheme="majorHAnsi" w:hAnsiTheme="majorHAnsi" w:cstheme="majorHAnsi"/>
                <w:sz w:val="18"/>
                <w:szCs w:val="18"/>
              </w:rPr>
            </w:pPr>
          </w:p>
        </w:tc>
        <w:tc>
          <w:tcPr>
            <w:tcW w:w="3637" w:type="dxa"/>
            <w:hideMark/>
          </w:tcPr>
          <w:p w14:paraId="081F898A" w14:textId="77777777" w:rsidR="008B4CB5" w:rsidRDefault="000B2C8A">
            <w:pPr>
              <w:spacing w:after="276" w:line="264" w:lineRule="auto"/>
              <w:ind w:left="378"/>
              <w:rPr>
                <w:rFonts w:asciiTheme="majorHAnsi" w:hAnsiTheme="majorHAnsi" w:cstheme="majorHAnsi"/>
              </w:rPr>
            </w:pPr>
            <w:sdt>
              <w:sdtPr>
                <w:rPr>
                  <w:rFonts w:asciiTheme="majorHAnsi" w:hAnsiTheme="majorHAnsi" w:cstheme="majorHAnsi"/>
                  <w:b/>
                  <w:caps/>
                  <w:sz w:val="20"/>
                </w:rPr>
                <w:alias w:val="Dokumenttyp"/>
                <w:tag w:val="Document type"/>
                <w:id w:val="998306740"/>
                <w:placeholder>
                  <w:docPart w:val="F7F95B97B5BE4EC68F3BC559D911248B"/>
                </w:placeholder>
                <w:text/>
              </w:sdtPr>
              <w:sdtEndPr/>
              <w:sdtContent>
                <w:r w:rsidR="008B4CB5">
                  <w:rPr>
                    <w:rFonts w:asciiTheme="majorHAnsi" w:hAnsiTheme="majorHAnsi" w:cstheme="majorHAnsi"/>
                    <w:b/>
                    <w:caps/>
                    <w:sz w:val="20"/>
                  </w:rPr>
                  <w:t>Styrande dokument</w:t>
                </w:r>
              </w:sdtContent>
            </w:sdt>
          </w:p>
        </w:tc>
      </w:tr>
    </w:tbl>
    <w:p w14:paraId="4A61228B" w14:textId="77777777" w:rsidR="008B4CB5" w:rsidRDefault="008B4CB5" w:rsidP="008B4CB5">
      <w:pPr>
        <w:pBdr>
          <w:bottom w:val="single" w:sz="4" w:space="4" w:color="auto"/>
        </w:pBdr>
        <w:spacing w:after="140"/>
        <w:rPr>
          <w:rFonts w:asciiTheme="majorHAnsi" w:hAnsiTheme="majorHAnsi" w:cstheme="majorHAnsi"/>
          <w:sz w:val="18"/>
          <w:szCs w:val="18"/>
        </w:rPr>
      </w:pPr>
      <w:r>
        <w:rPr>
          <w:rFonts w:asciiTheme="majorHAnsi" w:hAnsiTheme="majorHAnsi" w:cstheme="majorHAnsi"/>
          <w:sz w:val="18"/>
          <w:szCs w:val="18"/>
        </w:rPr>
        <w:t xml:space="preserve">Sakområde: </w:t>
      </w:r>
      <w:sdt>
        <w:sdtPr>
          <w:rPr>
            <w:rFonts w:asciiTheme="majorHAnsi" w:hAnsiTheme="majorHAnsi" w:cstheme="majorHAnsi"/>
            <w:sz w:val="18"/>
            <w:szCs w:val="18"/>
          </w:rPr>
          <w:id w:val="1848984220"/>
          <w:placeholder>
            <w:docPart w:val="5408AFBE26924DF8835CCD121DE7418E"/>
          </w:placeholder>
          <w:dropDownList>
            <w:listItem w:displayText="Visioner och strategier av övergripande karaktär " w:value="Visioner och strategier av övergripande karaktär "/>
            <w:listItem w:displayText="Forskning och utbildning på forskarnivå " w:value="Forskning och utbildning på forskarnivå "/>
            <w:listItem w:displayText="Utbildning på grundnivå och avancerad nivå " w:value="Utbildning på grundnivå och avancerad nivå "/>
            <w:listItem w:displayText="Fortlöpande miljöanalys" w:value="Fortlöpande miljöanalys"/>
            <w:listItem w:displayText="Organisation och beslutsstruktur " w:value="Organisation och beslutsstruktur "/>
            <w:listItem w:displayText="Budgetar, anslagsfördelning och verksamhetsuppdrag " w:value="Budgetar, anslagsfördelning och verksamhetsuppdrag "/>
            <w:listItem w:displayText="Arbetsmiljö " w:value="Arbetsmiljö "/>
            <w:listItem w:displayText="Arkiv och diarium " w:value="Arkiv och diarium "/>
            <w:listItem w:displayText="Ekonomiadministration, upphandling, stiftelser och bolag " w:value="Ekonomiadministration, upphandling, stiftelser och bolag "/>
            <w:listItem w:displayText="IT och Tele " w:value="IT och Tele "/>
            <w:listItem w:displayText="Kommunikation och media " w:value="Kommunikation och media "/>
            <w:listItem w:displayText="Lika villkor / lika behandling" w:value="Lika villkor / lika behandling"/>
            <w:listItem w:displayText="Lokaler och fastigheter " w:value="Lokaler och fastigheter "/>
            <w:listItem w:displayText="Miljö " w:value="Miljö "/>
            <w:listItem w:displayText="Personal " w:value="Personal "/>
            <w:listItem w:displayText="Samverkan och uppdragsverksamhet, Internationalisering " w:value="Samverkan och uppdragsverksamhet, Internationalisering "/>
            <w:listItem w:displayText="Säkerhet och informationssäkerhet " w:value="Säkerhet och informationssäkerhet "/>
          </w:dropDownList>
        </w:sdtPr>
        <w:sdtEndPr/>
        <w:sdtContent>
          <w:r w:rsidR="00771CB5">
            <w:rPr>
              <w:rFonts w:asciiTheme="majorHAnsi" w:hAnsiTheme="majorHAnsi" w:cstheme="majorHAnsi"/>
              <w:sz w:val="18"/>
              <w:szCs w:val="18"/>
            </w:rPr>
            <w:t xml:space="preserve">Forskning och utbildning på forskarnivå </w:t>
          </w:r>
        </w:sdtContent>
      </w:sdt>
      <w:sdt>
        <w:sdtPr>
          <w:rPr>
            <w:rFonts w:asciiTheme="majorHAnsi" w:hAnsiTheme="majorHAnsi" w:cstheme="majorHAnsi"/>
            <w:sz w:val="18"/>
            <w:szCs w:val="18"/>
          </w:rPr>
          <w:id w:val="-1464334646"/>
          <w:placeholder>
            <w:docPart w:val="C2E1CE5AFFC545DABE7CF39E13A1B287"/>
          </w:placeholder>
          <w:showingPlcHdr/>
          <w:dropDownList>
            <w:listItem w:displayText="                  " w:value="                  "/>
            <w:listItem w:displayText="samt Visioner och strategier av övergripande karaktär " w:value="samt Visioner och strategier av övergripande karaktär "/>
            <w:listItem w:displayText="samt Forskning och utbildning på forskarnivå " w:value="samt Forskning och utbildning på forskarnivå "/>
            <w:listItem w:displayText="samt Utbildning på grundnivå och avancerad nivå " w:value="samt Utbildning på grundnivå och avancerad nivå "/>
            <w:listItem w:displayText="samt Fortlöpande miljöanalys" w:value="samt Fortlöpande miljöanalys"/>
            <w:listItem w:displayText="samt Organisation och beslutsstruktur " w:value="samt Organisation och beslutsstruktur "/>
            <w:listItem w:displayText="samt Budgetar, anslagsfördelning och verksamhetsuppdrag " w:value="samt Budgetar, anslagsfördelning och verksamhetsuppdrag "/>
            <w:listItem w:displayText="samt Arbetsmiljö " w:value="samt Arbetsmiljö "/>
            <w:listItem w:displayText="samt Arkiv och diarium " w:value="samt Arkiv och diarium "/>
            <w:listItem w:displayText="samt Ekonomiadministration, upphandling, stiftelser och bolag " w:value="samt Ekonomiadministration, upphandling, stiftelser och bolag "/>
            <w:listItem w:displayText="samt IT och Tele " w:value="samt IT och Tele "/>
            <w:listItem w:displayText="samt Kommunikation och media " w:value="samt Kommunikation och media "/>
            <w:listItem w:displayText="samt Lika villkor / lika behandling" w:value="samt Lika villkor / lika behandling"/>
            <w:listItem w:displayText="samt Lokaler och fastigheter " w:value="samt Lokaler och fastigheter "/>
            <w:listItem w:displayText="samt Miljö " w:value="samt Miljö "/>
            <w:listItem w:displayText="samt Personal " w:value="samt Personal "/>
            <w:listItem w:displayText="samt Samverkan och uppdragsverksamhet, Internationalisering " w:value="samt Samverkan och uppdragsverksamhet, Internationalisering "/>
            <w:listItem w:displayText="samt Säkerhet och informationssäkerhet " w:value="samt Säkerhet och informationssäkerhet "/>
          </w:dropDownList>
        </w:sdtPr>
        <w:sdtEndPr/>
        <w:sdtContent>
          <w:r>
            <w:rPr>
              <w:rFonts w:asciiTheme="majorHAnsi" w:hAnsiTheme="majorHAnsi" w:cstheme="majorHAnsi"/>
              <w:sz w:val="18"/>
              <w:szCs w:val="18"/>
            </w:rPr>
            <w:t xml:space="preserve"> </w:t>
          </w:r>
          <w:r>
            <w:rPr>
              <w:rStyle w:val="PlaceholderText"/>
              <w:rFonts w:cstheme="majorHAnsi"/>
              <w:vanish/>
              <w:sz w:val="18"/>
              <w:szCs w:val="18"/>
            </w:rPr>
            <w:t>[Valfritt ytterligare sakområde</w:t>
          </w:r>
          <w:proofErr w:type="gramStart"/>
          <w:r>
            <w:rPr>
              <w:rStyle w:val="PlaceholderText"/>
              <w:rFonts w:cstheme="majorHAnsi"/>
              <w:vanish/>
              <w:sz w:val="18"/>
              <w:szCs w:val="18"/>
            </w:rPr>
            <w:t>]</w:t>
          </w:r>
          <w:r>
            <w:rPr>
              <w:rStyle w:val="PlaceholderText"/>
              <w:rFonts w:cstheme="majorHAnsi"/>
              <w:sz w:val="18"/>
              <w:szCs w:val="18"/>
            </w:rPr>
            <w:t xml:space="preserve">       </w:t>
          </w:r>
        </w:sdtContent>
      </w:sdt>
      <w:proofErr w:type="gramEnd"/>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0" w:type="dxa"/>
          <w:bottom w:w="20" w:type="dxa"/>
        </w:tblCellMar>
        <w:tblLook w:val="04A0" w:firstRow="1" w:lastRow="0" w:firstColumn="1" w:lastColumn="0" w:noHBand="0" w:noVBand="1"/>
      </w:tblPr>
      <w:tblGrid>
        <w:gridCol w:w="3723"/>
        <w:gridCol w:w="3647"/>
      </w:tblGrid>
      <w:tr w:rsidR="008B4CB5" w14:paraId="5DFB15D0" w14:textId="77777777" w:rsidTr="008B4CB5">
        <w:tc>
          <w:tcPr>
            <w:tcW w:w="2526" w:type="pct"/>
            <w:tcBorders>
              <w:top w:val="nil"/>
              <w:left w:val="nil"/>
              <w:bottom w:val="nil"/>
              <w:right w:val="single" w:sz="4" w:space="0" w:color="auto"/>
            </w:tcBorders>
            <w:hideMark/>
          </w:tcPr>
          <w:p w14:paraId="0B770138" w14:textId="77777777" w:rsidR="008B4CB5" w:rsidRDefault="008B4CB5">
            <w:pPr>
              <w:spacing w:after="40" w:line="200" w:lineRule="exact"/>
              <w:rPr>
                <w:rFonts w:asciiTheme="majorHAnsi" w:hAnsiTheme="majorHAnsi" w:cstheme="majorHAnsi"/>
                <w:sz w:val="16"/>
                <w:szCs w:val="16"/>
              </w:rPr>
            </w:pPr>
            <w:r>
              <w:rPr>
                <w:rFonts w:asciiTheme="majorHAnsi" w:hAnsiTheme="majorHAnsi" w:cstheme="majorHAnsi"/>
                <w:sz w:val="16"/>
                <w:szCs w:val="16"/>
              </w:rPr>
              <w:t xml:space="preserve">Dokumenttyp: </w:t>
            </w:r>
            <w:sdt>
              <w:sdtPr>
                <w:rPr>
                  <w:rFonts w:asciiTheme="majorHAnsi" w:hAnsiTheme="majorHAnsi" w:cstheme="majorHAnsi"/>
                  <w:sz w:val="16"/>
                  <w:szCs w:val="16"/>
                </w:rPr>
                <w:id w:val="-149985554"/>
                <w:placeholder>
                  <w:docPart w:val="15A0CA7686BC492AA618F53ADD911B69"/>
                </w:placeholder>
                <w:comboBox>
                  <w:listItem w:displayText="Måldokument/strategi" w:value="Måldokument/strategi"/>
                  <w:listItem w:displayText="Policy" w:value="Policy"/>
                  <w:listItem w:displayText="Delegationsordning/organisationsbeslut" w:value="Delegationsordning/organisationsbeslut"/>
                  <w:listItem w:displayText="Riktlinjer" w:value="Riktlinjer"/>
                  <w:listItem w:displayText="Årligen återkommande planerings- och styrdokument" w:value="Årligen återkommande planerings- och styrdokument"/>
                  <w:listItem w:displayText="Anvisning/Instruktion" w:value="Anvisning/Instruktion"/>
                </w:comboBox>
              </w:sdtPr>
              <w:sdtEndPr/>
              <w:sdtContent>
                <w:r w:rsidR="00771CB5">
                  <w:rPr>
                    <w:rFonts w:asciiTheme="majorHAnsi" w:hAnsiTheme="majorHAnsi" w:cstheme="majorHAnsi"/>
                    <w:sz w:val="16"/>
                    <w:szCs w:val="16"/>
                  </w:rPr>
                  <w:t>Riktlinjer</w:t>
                </w:r>
              </w:sdtContent>
            </w:sdt>
            <w:r>
              <w:rPr>
                <w:rFonts w:asciiTheme="majorHAnsi" w:hAnsiTheme="majorHAnsi" w:cstheme="majorHAnsi"/>
                <w:sz w:val="16"/>
                <w:szCs w:val="16"/>
              </w:rPr>
              <w:t xml:space="preserve"> </w:t>
            </w:r>
            <w:sdt>
              <w:sdtPr>
                <w:rPr>
                  <w:rFonts w:asciiTheme="majorHAnsi" w:hAnsiTheme="majorHAnsi" w:cstheme="majorHAnsi"/>
                  <w:sz w:val="16"/>
                  <w:szCs w:val="16"/>
                </w:rPr>
                <w:id w:val="-44382112"/>
                <w:placeholder>
                  <w:docPart w:val="6BE5F16F833243EB92E8D06437776F6C"/>
                </w:placeholder>
                <w:showingPlcHdr/>
                <w:comboBox>
                  <w:listItem w:displayText="               " w:value="               "/>
                  <w:listItem w:displayText="samt Måldokument/strategi" w:value="samt Måldokument/strategi"/>
                  <w:listItem w:displayText="samt Policy" w:value="samt Policy"/>
                  <w:listItem w:displayText="samt Delegationsordning/organisationsbeslut" w:value="samt Delegationsordning/organisationsbeslut"/>
                  <w:listItem w:displayText="samt Riktlinjer" w:value="samt Riktlinjer"/>
                  <w:listItem w:displayText="samt Årligen återkommande planerings- och styrdokument" w:value="samt Årligen återkommande planerings- och styrdokument"/>
                  <w:listItem w:displayText="samt Anvisning/Instruktion" w:value="samt Anvisning/Instruktion"/>
                </w:comboBox>
              </w:sdtPr>
              <w:sdtEndPr/>
              <w:sdtContent>
                <w:r>
                  <w:rPr>
                    <w:rStyle w:val="PlaceholderText"/>
                    <w:rFonts w:cstheme="majorHAnsi"/>
                    <w:vanish/>
                    <w:sz w:val="16"/>
                    <w:szCs w:val="16"/>
                  </w:rPr>
                  <w:t>[Valfri ytterligare typ</w:t>
                </w:r>
                <w:proofErr w:type="gramStart"/>
                <w:r>
                  <w:rPr>
                    <w:rStyle w:val="PlaceholderText"/>
                    <w:rFonts w:cstheme="majorHAnsi"/>
                    <w:vanish/>
                    <w:sz w:val="16"/>
                    <w:szCs w:val="16"/>
                  </w:rPr>
                  <w:t>]</w:t>
                </w:r>
                <w:r>
                  <w:rPr>
                    <w:rStyle w:val="PlaceholderText"/>
                    <w:rFonts w:cstheme="majorHAnsi"/>
                    <w:sz w:val="16"/>
                    <w:szCs w:val="16"/>
                  </w:rPr>
                  <w:t xml:space="preserve">    </w:t>
                </w:r>
              </w:sdtContent>
            </w:sdt>
            <w:proofErr w:type="gramEnd"/>
          </w:p>
          <w:p w14:paraId="6F768933" w14:textId="77777777" w:rsidR="008B4CB5" w:rsidRDefault="008B4CB5">
            <w:pPr>
              <w:spacing w:after="40" w:line="200" w:lineRule="exact"/>
              <w:rPr>
                <w:rFonts w:asciiTheme="majorHAnsi" w:hAnsiTheme="majorHAnsi" w:cstheme="majorHAnsi"/>
                <w:sz w:val="16"/>
                <w:szCs w:val="16"/>
              </w:rPr>
            </w:pPr>
            <w:r>
              <w:rPr>
                <w:rFonts w:asciiTheme="majorHAnsi" w:hAnsiTheme="majorHAnsi" w:cstheme="majorHAnsi"/>
                <w:sz w:val="16"/>
                <w:szCs w:val="16"/>
              </w:rPr>
              <w:t xml:space="preserve">Beslutsfattare: </w:t>
            </w:r>
            <w:sdt>
              <w:sdtPr>
                <w:rPr>
                  <w:rFonts w:asciiTheme="majorHAnsi" w:hAnsiTheme="majorHAnsi" w:cstheme="majorHAnsi"/>
                  <w:sz w:val="16"/>
                  <w:szCs w:val="16"/>
                  <w:highlight w:val="yellow"/>
                </w:rPr>
                <w:id w:val="1046496893"/>
                <w:placeholder>
                  <w:docPart w:val="8F35215F1250457AAF942DEF9A6940F6"/>
                </w:placeholder>
                <w:text/>
              </w:sdtPr>
              <w:sdtEndPr/>
              <w:sdtContent>
                <w:r w:rsidR="001D6AA0">
                  <w:rPr>
                    <w:rFonts w:asciiTheme="majorHAnsi" w:hAnsiTheme="majorHAnsi" w:cstheme="majorHAnsi"/>
                    <w:sz w:val="16"/>
                    <w:szCs w:val="16"/>
                    <w:highlight w:val="yellow"/>
                  </w:rPr>
                  <w:t xml:space="preserve">? </w:t>
                </w:r>
              </w:sdtContent>
            </w:sdt>
          </w:p>
          <w:p w14:paraId="317A4AC9" w14:textId="77777777" w:rsidR="008B4CB5" w:rsidRDefault="00150DCA">
            <w:pPr>
              <w:spacing w:after="40" w:line="200" w:lineRule="exact"/>
              <w:rPr>
                <w:rFonts w:asciiTheme="majorHAnsi" w:hAnsiTheme="majorHAnsi" w:cstheme="majorHAnsi"/>
                <w:sz w:val="16"/>
                <w:szCs w:val="16"/>
              </w:rPr>
            </w:pPr>
            <w:r>
              <w:rPr>
                <w:rFonts w:asciiTheme="majorHAnsi" w:hAnsiTheme="majorHAnsi" w:cstheme="majorHAnsi"/>
                <w:sz w:val="16"/>
                <w:szCs w:val="16"/>
              </w:rPr>
              <w:t xml:space="preserve">Avdelning/kansli: </w:t>
            </w:r>
            <w:sdt>
              <w:sdtPr>
                <w:rPr>
                  <w:rFonts w:asciiTheme="majorHAnsi" w:hAnsiTheme="majorHAnsi" w:cstheme="majorHAnsi"/>
                  <w:sz w:val="16"/>
                  <w:szCs w:val="16"/>
                </w:rPr>
                <w:id w:val="-690526894"/>
                <w:placeholder>
                  <w:docPart w:val="4AF382733DF543AB9ACA799FEC201BB7"/>
                </w:placeholder>
                <w:text/>
              </w:sdtPr>
              <w:sdtEndPr/>
              <w:sdtContent>
                <w:r w:rsidR="00FF7F39">
                  <w:rPr>
                    <w:rFonts w:asciiTheme="majorHAnsi" w:hAnsiTheme="majorHAnsi" w:cstheme="majorHAnsi"/>
                    <w:sz w:val="16"/>
                    <w:szCs w:val="16"/>
                  </w:rPr>
                  <w:t xml:space="preserve">Fakulteten för </w:t>
                </w:r>
              </w:sdtContent>
            </w:sdt>
          </w:p>
          <w:p w14:paraId="3B93D22B" w14:textId="77777777" w:rsidR="008B4CB5" w:rsidRDefault="008B4CB5" w:rsidP="00FF7F39">
            <w:pPr>
              <w:spacing w:after="40" w:line="200" w:lineRule="exact"/>
              <w:rPr>
                <w:rFonts w:asciiTheme="majorHAnsi" w:hAnsiTheme="majorHAnsi" w:cstheme="majorHAnsi"/>
                <w:sz w:val="16"/>
                <w:szCs w:val="16"/>
              </w:rPr>
            </w:pPr>
            <w:r>
              <w:rPr>
                <w:rFonts w:asciiTheme="majorHAnsi" w:hAnsiTheme="majorHAnsi" w:cstheme="majorHAnsi"/>
                <w:sz w:val="16"/>
                <w:szCs w:val="16"/>
              </w:rPr>
              <w:t xml:space="preserve">Handläggare: </w:t>
            </w:r>
            <w:sdt>
              <w:sdtPr>
                <w:rPr>
                  <w:rFonts w:asciiTheme="majorHAnsi" w:hAnsiTheme="majorHAnsi" w:cstheme="majorHAnsi"/>
                  <w:sz w:val="16"/>
                  <w:szCs w:val="16"/>
                </w:rPr>
                <w:id w:val="-187600654"/>
                <w:placeholder>
                  <w:docPart w:val="5D67F7D4909B4358BF77EAB01F82BD2A"/>
                </w:placeholder>
                <w:text/>
              </w:sdtPr>
              <w:sdtEndPr/>
              <w:sdtContent>
                <w:r w:rsidR="00FF7F39">
                  <w:rPr>
                    <w:rFonts w:asciiTheme="majorHAnsi" w:hAnsiTheme="majorHAnsi" w:cstheme="majorHAnsi"/>
                    <w:sz w:val="16"/>
                    <w:szCs w:val="16"/>
                  </w:rPr>
                  <w:t>xxx</w:t>
                </w:r>
              </w:sdtContent>
            </w:sdt>
          </w:p>
        </w:tc>
        <w:tc>
          <w:tcPr>
            <w:tcW w:w="2474" w:type="pct"/>
            <w:tcBorders>
              <w:top w:val="nil"/>
              <w:left w:val="single" w:sz="4" w:space="0" w:color="auto"/>
              <w:bottom w:val="nil"/>
              <w:right w:val="nil"/>
            </w:tcBorders>
            <w:hideMark/>
          </w:tcPr>
          <w:p w14:paraId="30F28A99" w14:textId="77777777" w:rsidR="008B4CB5" w:rsidRDefault="008B4CB5">
            <w:pPr>
              <w:spacing w:after="40" w:line="200" w:lineRule="exact"/>
              <w:ind w:left="284"/>
              <w:rPr>
                <w:rFonts w:asciiTheme="majorHAnsi" w:hAnsiTheme="majorHAnsi" w:cstheme="majorHAnsi"/>
                <w:sz w:val="16"/>
                <w:szCs w:val="16"/>
              </w:rPr>
            </w:pPr>
            <w:r>
              <w:rPr>
                <w:rFonts w:asciiTheme="majorHAnsi" w:hAnsiTheme="majorHAnsi" w:cstheme="majorHAnsi"/>
                <w:sz w:val="16"/>
                <w:szCs w:val="16"/>
              </w:rPr>
              <w:t>Beslutsdatum</w:t>
            </w:r>
          </w:p>
          <w:p w14:paraId="63BBD44A" w14:textId="77777777" w:rsidR="008B4CB5" w:rsidRDefault="00491368">
            <w:pPr>
              <w:spacing w:after="40" w:line="200" w:lineRule="exact"/>
              <w:ind w:left="284"/>
              <w:rPr>
                <w:rFonts w:asciiTheme="majorHAnsi" w:hAnsiTheme="majorHAnsi" w:cstheme="majorHAnsi"/>
                <w:sz w:val="16"/>
                <w:szCs w:val="16"/>
              </w:rPr>
            </w:pPr>
            <w:r>
              <w:rPr>
                <w:rFonts w:asciiTheme="majorHAnsi" w:hAnsiTheme="majorHAnsi" w:cstheme="majorHAnsi"/>
                <w:sz w:val="16"/>
                <w:szCs w:val="16"/>
              </w:rPr>
              <w:t>Uppdaterad enligt rektors beslut</w:t>
            </w:r>
            <w:r w:rsidR="008B4CB5">
              <w:rPr>
                <w:rFonts w:asciiTheme="majorHAnsi" w:hAnsiTheme="majorHAnsi" w:cstheme="majorHAnsi"/>
                <w:sz w:val="16"/>
                <w:szCs w:val="16"/>
              </w:rPr>
              <w:t xml:space="preserve"> </w:t>
            </w:r>
            <w:sdt>
              <w:sdtPr>
                <w:rPr>
                  <w:rFonts w:asciiTheme="majorHAnsi" w:hAnsiTheme="majorHAnsi" w:cstheme="majorHAnsi"/>
                  <w:sz w:val="16"/>
                  <w:szCs w:val="16"/>
                </w:rPr>
                <w:id w:val="1905263359"/>
                <w:placeholder>
                  <w:docPart w:val="50AD57D24D81419DB983DE810090ED5A"/>
                </w:placeholder>
                <w:showingPlcHdr/>
                <w:date w:fullDate="2012-10-08T00:00:00Z">
                  <w:dateFormat w:val="yyyy-MM-dd"/>
                  <w:lid w:val="sv-SE"/>
                  <w:storeMappedDataAs w:val="dateTime"/>
                  <w:calendar w:val="gregorian"/>
                </w:date>
              </w:sdtPr>
              <w:sdtEndPr/>
              <w:sdtContent>
                <w:r w:rsidR="00FF7F39">
                  <w:rPr>
                    <w:rStyle w:val="PlaceholderText"/>
                    <w:rFonts w:cstheme="majorHAnsi"/>
                    <w:sz w:val="16"/>
                    <w:szCs w:val="16"/>
                  </w:rPr>
                  <w:t>[Datum]</w:t>
                </w:r>
              </w:sdtContent>
            </w:sdt>
          </w:p>
          <w:p w14:paraId="37CC0A60" w14:textId="77777777" w:rsidR="00491368" w:rsidRDefault="00491368">
            <w:pPr>
              <w:spacing w:after="40" w:line="200" w:lineRule="exact"/>
              <w:ind w:left="284"/>
              <w:rPr>
                <w:rFonts w:asciiTheme="majorHAnsi" w:hAnsiTheme="majorHAnsi" w:cstheme="majorHAnsi"/>
                <w:sz w:val="16"/>
                <w:szCs w:val="16"/>
              </w:rPr>
            </w:pPr>
            <w:r>
              <w:rPr>
                <w:rFonts w:asciiTheme="majorHAnsi" w:hAnsiTheme="majorHAnsi" w:cstheme="majorHAnsi"/>
                <w:sz w:val="16"/>
                <w:szCs w:val="16"/>
              </w:rPr>
              <w:t xml:space="preserve">Gäller </w:t>
            </w:r>
            <w:proofErr w:type="gramStart"/>
            <w:r>
              <w:rPr>
                <w:rFonts w:asciiTheme="majorHAnsi" w:hAnsiTheme="majorHAnsi" w:cstheme="majorHAnsi"/>
                <w:sz w:val="16"/>
                <w:szCs w:val="16"/>
              </w:rPr>
              <w:t>fr o m</w:t>
            </w:r>
            <w:proofErr w:type="gramEnd"/>
            <w:r>
              <w:rPr>
                <w:rFonts w:asciiTheme="majorHAnsi" w:hAnsiTheme="majorHAnsi" w:cstheme="majorHAnsi"/>
                <w:sz w:val="16"/>
                <w:szCs w:val="16"/>
              </w:rPr>
              <w:t xml:space="preserve"> </w:t>
            </w:r>
          </w:p>
          <w:p w14:paraId="29B6E981" w14:textId="77777777" w:rsidR="008B4CB5" w:rsidRDefault="008B4CB5">
            <w:pPr>
              <w:spacing w:after="40" w:line="200" w:lineRule="exact"/>
              <w:ind w:left="284"/>
              <w:rPr>
                <w:rFonts w:asciiTheme="majorHAnsi" w:hAnsiTheme="majorHAnsi" w:cstheme="majorHAnsi"/>
                <w:sz w:val="16"/>
                <w:szCs w:val="16"/>
              </w:rPr>
            </w:pPr>
            <w:r>
              <w:rPr>
                <w:rFonts w:asciiTheme="majorHAnsi" w:hAnsiTheme="majorHAnsi" w:cstheme="majorHAnsi"/>
                <w:sz w:val="16"/>
                <w:szCs w:val="16"/>
              </w:rPr>
              <w:t xml:space="preserve">Giltighetstid: </w:t>
            </w:r>
            <w:r w:rsidR="00771CB5">
              <w:rPr>
                <w:rFonts w:asciiTheme="majorHAnsi" w:hAnsiTheme="majorHAnsi" w:cstheme="majorHAnsi"/>
                <w:sz w:val="16"/>
                <w:szCs w:val="16"/>
              </w:rPr>
              <w:t>till</w:t>
            </w:r>
            <w:r w:rsidR="00F918B9">
              <w:rPr>
                <w:rFonts w:asciiTheme="majorHAnsi" w:hAnsiTheme="majorHAnsi" w:cstheme="majorHAnsi"/>
                <w:sz w:val="16"/>
                <w:szCs w:val="16"/>
              </w:rPr>
              <w:t>s</w:t>
            </w:r>
            <w:r w:rsidR="00771CB5">
              <w:rPr>
                <w:rFonts w:asciiTheme="majorHAnsi" w:hAnsiTheme="majorHAnsi" w:cstheme="majorHAnsi"/>
                <w:sz w:val="16"/>
                <w:szCs w:val="16"/>
              </w:rPr>
              <w:t xml:space="preserve"> vidare</w:t>
            </w:r>
          </w:p>
          <w:p w14:paraId="6928D187" w14:textId="77777777" w:rsidR="008B4CB5" w:rsidRDefault="008B4CB5">
            <w:pPr>
              <w:spacing w:after="40" w:line="200" w:lineRule="exact"/>
              <w:ind w:left="284"/>
              <w:rPr>
                <w:rFonts w:asciiTheme="majorHAnsi" w:hAnsiTheme="majorHAnsi" w:cstheme="majorHAnsi"/>
                <w:sz w:val="16"/>
                <w:szCs w:val="16"/>
              </w:rPr>
            </w:pPr>
          </w:p>
        </w:tc>
      </w:tr>
    </w:tbl>
    <w:p w14:paraId="0480AA60" w14:textId="77777777" w:rsidR="00150DCA" w:rsidRDefault="00150DCA" w:rsidP="00150DCA">
      <w:pPr>
        <w:pBdr>
          <w:top w:val="single" w:sz="4" w:space="4" w:color="auto"/>
        </w:pBdr>
        <w:spacing w:before="140" w:after="40"/>
        <w:rPr>
          <w:rFonts w:asciiTheme="majorHAnsi" w:hAnsiTheme="majorHAnsi" w:cstheme="majorHAnsi"/>
          <w:sz w:val="16"/>
          <w:szCs w:val="16"/>
        </w:rPr>
      </w:pPr>
      <w:proofErr w:type="spellStart"/>
      <w:r>
        <w:rPr>
          <w:rFonts w:asciiTheme="majorHAnsi" w:hAnsiTheme="majorHAnsi" w:cstheme="majorHAnsi"/>
          <w:sz w:val="16"/>
          <w:szCs w:val="16"/>
        </w:rPr>
        <w:t>Ev</w:t>
      </w:r>
      <w:proofErr w:type="spellEnd"/>
      <w:r>
        <w:rPr>
          <w:rFonts w:asciiTheme="majorHAnsi" w:hAnsiTheme="majorHAnsi" w:cstheme="majorHAnsi"/>
          <w:sz w:val="16"/>
          <w:szCs w:val="16"/>
        </w:rPr>
        <w:t xml:space="preserve"> dokument som upphävs: </w:t>
      </w:r>
      <w:sdt>
        <w:sdtPr>
          <w:rPr>
            <w:rFonts w:asciiTheme="majorHAnsi" w:hAnsiTheme="majorHAnsi" w:cstheme="majorHAnsi"/>
            <w:sz w:val="16"/>
            <w:szCs w:val="16"/>
          </w:rPr>
          <w:id w:val="-143430093"/>
          <w:placeholder>
            <w:docPart w:val="3D1DB683B5674AEEAB33CCC61F2347F3"/>
          </w:placeholder>
          <w:text/>
        </w:sdtPr>
        <w:sdtEndPr/>
        <w:sdtContent>
          <w:r w:rsidR="004B6277">
            <w:rPr>
              <w:rFonts w:asciiTheme="majorHAnsi" w:hAnsiTheme="majorHAnsi" w:cstheme="majorHAnsi"/>
              <w:sz w:val="16"/>
              <w:szCs w:val="16"/>
            </w:rPr>
            <w:t>-</w:t>
          </w:r>
        </w:sdtContent>
      </w:sdt>
    </w:p>
    <w:p w14:paraId="5714E83C" w14:textId="77777777" w:rsidR="00351F8D" w:rsidRDefault="00351F8D" w:rsidP="00034165">
      <w:pPr>
        <w:pBdr>
          <w:top w:val="single" w:sz="4" w:space="5" w:color="auto"/>
        </w:pBdr>
        <w:spacing w:after="120" w:line="240" w:lineRule="auto"/>
        <w:rPr>
          <w:rFonts w:asciiTheme="majorHAnsi" w:hAnsiTheme="majorHAnsi" w:cstheme="majorHAnsi"/>
          <w:sz w:val="30"/>
          <w:szCs w:val="30"/>
        </w:rPr>
      </w:pPr>
    </w:p>
    <w:p w14:paraId="581E2AF3" w14:textId="77777777" w:rsidR="00034165" w:rsidRPr="00150DCA" w:rsidRDefault="00034165" w:rsidP="00034165">
      <w:pPr>
        <w:pBdr>
          <w:top w:val="single" w:sz="4" w:space="5" w:color="auto"/>
        </w:pBdr>
        <w:spacing w:after="120" w:line="240" w:lineRule="auto"/>
        <w:rPr>
          <w:rFonts w:asciiTheme="majorHAnsi" w:hAnsiTheme="majorHAnsi" w:cstheme="majorHAnsi"/>
          <w:sz w:val="16"/>
          <w:szCs w:val="16"/>
        </w:rPr>
      </w:pPr>
      <w:r w:rsidRPr="00F17E89">
        <w:rPr>
          <w:rFonts w:asciiTheme="majorHAnsi" w:hAnsiTheme="majorHAnsi" w:cstheme="majorHAnsi"/>
          <w:sz w:val="30"/>
          <w:szCs w:val="30"/>
        </w:rPr>
        <w:t>Allmän studieplan för utbildning på forskarnivå i ämnet:</w:t>
      </w:r>
    </w:p>
    <w:p w14:paraId="18628E5C" w14:textId="77777777" w:rsidR="00491368" w:rsidRPr="00B84067" w:rsidRDefault="000B2C8A" w:rsidP="00491368">
      <w:pPr>
        <w:pStyle w:val="Title"/>
        <w:spacing w:before="0" w:after="120"/>
        <w:rPr>
          <w:caps/>
        </w:rPr>
      </w:pPr>
      <w:sdt>
        <w:sdtPr>
          <w:alias w:val="Title"/>
          <w:id w:val="1879113209"/>
          <w:placeholder>
            <w:docPart w:val="CB4BF1BD94F04E2B98D18754E1880A9D"/>
          </w:placeholder>
          <w:dataBinding w:prefixMappings="xmlns:ns0='http://purl.org/dc/elements/1.1/' xmlns:ns1='http://schemas.openxmlformats.org/package/2006/metadata/core-properties' " w:xpath="/ns1:coreProperties[1]/ns0:title[1]" w:storeItemID="{6C3C8BC8-F283-45AE-878A-BAB7291924A1}"/>
          <w:text/>
        </w:sdtPr>
        <w:sdtEndPr/>
        <w:sdtContent>
          <w:r w:rsidR="00A34112">
            <w:t>XXXXX</w:t>
          </w:r>
          <w:r w:rsidR="00D4375E">
            <w:t xml:space="preserve"> (ämneskod xxx</w:t>
          </w:r>
          <w:r w:rsidR="0045226F" w:rsidRPr="0045226F">
            <w:t>)</w:t>
          </w:r>
        </w:sdtContent>
      </w:sdt>
    </w:p>
    <w:p w14:paraId="17FC3059" w14:textId="77777777" w:rsidR="00491368" w:rsidRDefault="00491368" w:rsidP="00A2017B">
      <w:pPr>
        <w:spacing w:after="0"/>
        <w:rPr>
          <w:rFonts w:asciiTheme="majorHAnsi" w:hAnsiTheme="majorHAnsi" w:cstheme="majorHAnsi"/>
          <w:sz w:val="16"/>
          <w:szCs w:val="16"/>
        </w:rPr>
      </w:pPr>
      <w:r w:rsidRPr="00491368">
        <w:rPr>
          <w:rFonts w:asciiTheme="majorHAnsi" w:hAnsiTheme="majorHAnsi" w:cstheme="majorHAnsi"/>
          <w:sz w:val="16"/>
          <w:szCs w:val="16"/>
        </w:rPr>
        <w:t xml:space="preserve">Gäller </w:t>
      </w:r>
      <w:proofErr w:type="gramStart"/>
      <w:r w:rsidRPr="00491368">
        <w:rPr>
          <w:rFonts w:asciiTheme="majorHAnsi" w:hAnsiTheme="majorHAnsi" w:cstheme="majorHAnsi"/>
          <w:sz w:val="16"/>
          <w:szCs w:val="16"/>
        </w:rPr>
        <w:t>fr</w:t>
      </w:r>
      <w:r>
        <w:rPr>
          <w:rFonts w:asciiTheme="majorHAnsi" w:hAnsiTheme="majorHAnsi" w:cstheme="majorHAnsi"/>
          <w:sz w:val="16"/>
          <w:szCs w:val="16"/>
        </w:rPr>
        <w:t xml:space="preserve"> </w:t>
      </w:r>
      <w:r w:rsidRPr="00491368">
        <w:rPr>
          <w:rFonts w:asciiTheme="majorHAnsi" w:hAnsiTheme="majorHAnsi" w:cstheme="majorHAnsi"/>
          <w:sz w:val="16"/>
          <w:szCs w:val="16"/>
        </w:rPr>
        <w:t>o</w:t>
      </w:r>
      <w:r>
        <w:rPr>
          <w:rFonts w:asciiTheme="majorHAnsi" w:hAnsiTheme="majorHAnsi" w:cstheme="majorHAnsi"/>
          <w:sz w:val="16"/>
          <w:szCs w:val="16"/>
        </w:rPr>
        <w:t xml:space="preserve"> </w:t>
      </w:r>
      <w:r w:rsidR="005524AB">
        <w:rPr>
          <w:rFonts w:asciiTheme="majorHAnsi" w:hAnsiTheme="majorHAnsi" w:cstheme="majorHAnsi"/>
          <w:sz w:val="16"/>
          <w:szCs w:val="16"/>
        </w:rPr>
        <w:t>m</w:t>
      </w:r>
      <w:proofErr w:type="gramEnd"/>
      <w:r w:rsidR="005524AB">
        <w:rPr>
          <w:rFonts w:asciiTheme="majorHAnsi" w:hAnsiTheme="majorHAnsi" w:cstheme="majorHAnsi"/>
          <w:sz w:val="16"/>
          <w:szCs w:val="16"/>
        </w:rPr>
        <w:t xml:space="preserve"> 2015</w:t>
      </w:r>
      <w:r w:rsidRPr="00491368">
        <w:rPr>
          <w:rFonts w:asciiTheme="majorHAnsi" w:hAnsiTheme="majorHAnsi" w:cstheme="majorHAnsi"/>
          <w:sz w:val="16"/>
          <w:szCs w:val="16"/>
        </w:rPr>
        <w:t>-</w:t>
      </w:r>
      <w:r w:rsidR="005524AB">
        <w:rPr>
          <w:rFonts w:asciiTheme="majorHAnsi" w:hAnsiTheme="majorHAnsi" w:cstheme="majorHAnsi"/>
          <w:sz w:val="16"/>
          <w:szCs w:val="16"/>
        </w:rPr>
        <w:t>xx-xx</w:t>
      </w:r>
      <w:r>
        <w:rPr>
          <w:rFonts w:asciiTheme="majorHAnsi" w:hAnsiTheme="majorHAnsi" w:cstheme="majorHAnsi"/>
          <w:sz w:val="16"/>
          <w:szCs w:val="16"/>
        </w:rPr>
        <w:t xml:space="preserve"> </w:t>
      </w:r>
    </w:p>
    <w:p w14:paraId="40D78067" w14:textId="77777777" w:rsidR="00A2017B" w:rsidRDefault="00A2017B" w:rsidP="00A2017B">
      <w:pPr>
        <w:spacing w:after="0"/>
        <w:rPr>
          <w:rFonts w:asciiTheme="majorHAnsi" w:hAnsiTheme="majorHAnsi" w:cstheme="majorHAnsi"/>
          <w:sz w:val="16"/>
          <w:szCs w:val="16"/>
        </w:rPr>
      </w:pPr>
      <w:r w:rsidRPr="00D40AE0">
        <w:rPr>
          <w:b/>
          <w:noProof/>
          <w:lang w:eastAsia="sv-SE"/>
        </w:rPr>
        <mc:AlternateContent>
          <mc:Choice Requires="wps">
            <w:drawing>
              <wp:anchor distT="0" distB="0" distL="114300" distR="114300" simplePos="0" relativeHeight="251661312" behindDoc="0" locked="0" layoutInCell="1" allowOverlap="1" wp14:anchorId="71C74FE4" wp14:editId="0650E11B">
                <wp:simplePos x="0" y="0"/>
                <wp:positionH relativeFrom="column">
                  <wp:posOffset>-15240</wp:posOffset>
                </wp:positionH>
                <wp:positionV relativeFrom="paragraph">
                  <wp:posOffset>82550</wp:posOffset>
                </wp:positionV>
                <wp:extent cx="4649470" cy="0"/>
                <wp:effectExtent l="0" t="0" r="17780" b="19050"/>
                <wp:wrapNone/>
                <wp:docPr id="3" name="Rak 3"/>
                <wp:cNvGraphicFramePr/>
                <a:graphic xmlns:a="http://schemas.openxmlformats.org/drawingml/2006/main">
                  <a:graphicData uri="http://schemas.microsoft.com/office/word/2010/wordprocessingShape">
                    <wps:wsp>
                      <wps:cNvCnPr/>
                      <wps:spPr>
                        <a:xfrm>
                          <a:off x="0" y="0"/>
                          <a:ext cx="46494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7A3010" id="Ra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6.5pt" to="364.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" strokecolor="black [3044]"/>
            </w:pict>
          </mc:Fallback>
        </mc:AlternateContent>
      </w:r>
    </w:p>
    <w:p w14:paraId="2665C07E" w14:textId="77777777" w:rsidR="005524AB" w:rsidRPr="00557A37" w:rsidRDefault="00A2017B" w:rsidP="0045226F">
      <w:pPr>
        <w:tabs>
          <w:tab w:val="left" w:pos="3969"/>
          <w:tab w:val="left" w:pos="5245"/>
        </w:tabs>
        <w:spacing w:after="0"/>
        <w:rPr>
          <w:rFonts w:asciiTheme="majorHAnsi" w:hAnsiTheme="majorHAnsi" w:cstheme="majorHAnsi"/>
          <w:sz w:val="16"/>
          <w:szCs w:val="16"/>
        </w:rPr>
      </w:pPr>
      <w:r>
        <w:rPr>
          <w:rFonts w:asciiTheme="majorHAnsi" w:hAnsiTheme="majorHAnsi" w:cstheme="majorHAnsi"/>
          <w:sz w:val="16"/>
          <w:szCs w:val="16"/>
        </w:rPr>
        <w:tab/>
      </w:r>
    </w:p>
    <w:p w14:paraId="289669C8" w14:textId="77777777" w:rsidR="00A2017B" w:rsidRPr="00A618B3" w:rsidRDefault="00A2017B" w:rsidP="00A2017B">
      <w:pPr>
        <w:spacing w:after="0"/>
        <w:rPr>
          <w:rFonts w:asciiTheme="majorHAnsi" w:hAnsiTheme="majorHAnsi" w:cstheme="majorHAnsi"/>
          <w:sz w:val="16"/>
          <w:szCs w:val="16"/>
        </w:rPr>
      </w:pPr>
      <w:r>
        <w:rPr>
          <w:rFonts w:asciiTheme="majorHAnsi" w:hAnsiTheme="majorHAnsi" w:cstheme="majorHAnsi"/>
          <w:sz w:val="16"/>
          <w:szCs w:val="16"/>
        </w:rPr>
        <w:t>Mål</w:t>
      </w:r>
      <w:r w:rsidR="009B16A5">
        <w:rPr>
          <w:rFonts w:asciiTheme="majorHAnsi" w:hAnsiTheme="majorHAnsi" w:cstheme="majorHAnsi"/>
          <w:sz w:val="16"/>
          <w:szCs w:val="16"/>
        </w:rPr>
        <w:t xml:space="preserve"> för och utformning av</w:t>
      </w:r>
      <w:r>
        <w:rPr>
          <w:rFonts w:asciiTheme="majorHAnsi" w:hAnsiTheme="majorHAnsi" w:cstheme="majorHAnsi"/>
          <w:sz w:val="16"/>
          <w:szCs w:val="16"/>
        </w:rPr>
        <w:t xml:space="preserve"> utbildning i ämnet kan variera mellan </w:t>
      </w:r>
      <w:r w:rsidR="009B16A5">
        <w:rPr>
          <w:rFonts w:asciiTheme="majorHAnsi" w:hAnsiTheme="majorHAnsi" w:cstheme="majorHAnsi"/>
          <w:sz w:val="16"/>
          <w:szCs w:val="16"/>
        </w:rPr>
        <w:t>fakulteter</w:t>
      </w:r>
      <w:proofErr w:type="gramStart"/>
      <w:r w:rsidR="0045226F">
        <w:rPr>
          <w:rFonts w:asciiTheme="majorHAnsi" w:hAnsiTheme="majorHAnsi" w:cstheme="majorHAnsi"/>
          <w:sz w:val="16"/>
          <w:szCs w:val="16"/>
        </w:rPr>
        <w:t xml:space="preserve"> (se punkt  3</w:t>
      </w:r>
      <w:r w:rsidRPr="00627E40">
        <w:rPr>
          <w:rFonts w:asciiTheme="majorHAnsi" w:hAnsiTheme="majorHAnsi" w:cstheme="majorHAnsi"/>
          <w:sz w:val="16"/>
          <w:szCs w:val="16"/>
        </w:rPr>
        <w:t>.</w:t>
      </w:r>
      <w:proofErr w:type="gramEnd"/>
      <w:r w:rsidRPr="00627E40">
        <w:rPr>
          <w:rFonts w:asciiTheme="majorHAnsi" w:hAnsiTheme="majorHAnsi" w:cstheme="majorHAnsi"/>
          <w:sz w:val="16"/>
          <w:szCs w:val="16"/>
        </w:rPr>
        <w:t xml:space="preserve"> Övrigt)</w:t>
      </w:r>
    </w:p>
    <w:p w14:paraId="2D64E67D" w14:textId="77777777" w:rsidR="00A2017B" w:rsidRDefault="00A2017B" w:rsidP="00A2017B">
      <w:pPr>
        <w:rPr>
          <w:b/>
        </w:rPr>
      </w:pPr>
      <w:r w:rsidRPr="00D40AE0">
        <w:rPr>
          <w:b/>
          <w:noProof/>
          <w:lang w:eastAsia="sv-SE"/>
        </w:rPr>
        <mc:AlternateContent>
          <mc:Choice Requires="wps">
            <w:drawing>
              <wp:anchor distT="0" distB="0" distL="114300" distR="114300" simplePos="0" relativeHeight="251659264" behindDoc="0" locked="0" layoutInCell="1" allowOverlap="1" wp14:anchorId="67D88546" wp14:editId="787DBEAB">
                <wp:simplePos x="0" y="0"/>
                <wp:positionH relativeFrom="column">
                  <wp:posOffset>-11700</wp:posOffset>
                </wp:positionH>
                <wp:positionV relativeFrom="paragraph">
                  <wp:posOffset>8619</wp:posOffset>
                </wp:positionV>
                <wp:extent cx="4649470" cy="0"/>
                <wp:effectExtent l="0" t="0" r="17780" b="19050"/>
                <wp:wrapNone/>
                <wp:docPr id="5" name="Rak 5"/>
                <wp:cNvGraphicFramePr/>
                <a:graphic xmlns:a="http://schemas.openxmlformats.org/drawingml/2006/main">
                  <a:graphicData uri="http://schemas.microsoft.com/office/word/2010/wordprocessingShape">
                    <wps:wsp>
                      <wps:cNvCnPr/>
                      <wps:spPr>
                        <a:xfrm>
                          <a:off x="0" y="0"/>
                          <a:ext cx="46494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C98AF2" id="Rak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7pt" to="365.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" strokecolor="black [3044]"/>
            </w:pict>
          </mc:Fallback>
        </mc:AlternateContent>
      </w:r>
    </w:p>
    <w:p w14:paraId="12EB122B" w14:textId="77777777" w:rsidR="00034165" w:rsidRPr="00034165" w:rsidRDefault="00906DF2" w:rsidP="00034165">
      <w:pPr>
        <w:pStyle w:val="Heading3"/>
      </w:pPr>
      <w:r>
        <w:t>Övergripande</w:t>
      </w:r>
      <w:r w:rsidR="00034165" w:rsidRPr="00034165">
        <w:t xml:space="preserve"> regler för utbildning på forskarnivå vid SLU</w:t>
      </w:r>
    </w:p>
    <w:p w14:paraId="5F24BD68" w14:textId="77777777" w:rsidR="008D3FD5" w:rsidRDefault="00034165" w:rsidP="001A6B3D">
      <w:pPr>
        <w:spacing w:after="0"/>
      </w:pPr>
      <w:r w:rsidRPr="00034165">
        <w:t xml:space="preserve">Utbildningen på forskarnivå </w:t>
      </w:r>
      <w:r w:rsidR="00906DF2">
        <w:t>regleras av</w:t>
      </w:r>
      <w:r w:rsidR="00906DF2" w:rsidRPr="00034165">
        <w:t xml:space="preserve"> </w:t>
      </w:r>
      <w:r w:rsidR="00906DF2">
        <w:t>Högskoleförordningen (</w:t>
      </w:r>
      <w:r w:rsidR="00906DF2" w:rsidRPr="00034165">
        <w:t xml:space="preserve">SFS </w:t>
      </w:r>
      <w:r w:rsidR="00906DF2">
        <w:rPr>
          <w:bCs/>
        </w:rPr>
        <w:t>1993:100) och Förordningen för Sveriges lantbruksuniversitet (SFS 1993:221)</w:t>
      </w:r>
      <w:r w:rsidR="00906DF2" w:rsidRPr="00034165">
        <w:t xml:space="preserve">. </w:t>
      </w:r>
    </w:p>
    <w:p w14:paraId="1F832B0E" w14:textId="77777777" w:rsidR="008D3FD5" w:rsidRDefault="008D3FD5" w:rsidP="001A6B3D">
      <w:pPr>
        <w:spacing w:after="0"/>
      </w:pPr>
    </w:p>
    <w:p w14:paraId="06177DA0" w14:textId="77777777" w:rsidR="00906DF2" w:rsidRDefault="00906DF2" w:rsidP="001A6B3D">
      <w:pPr>
        <w:spacing w:after="0"/>
      </w:pPr>
      <w:r>
        <w:t xml:space="preserve">SLU:s </w:t>
      </w:r>
      <w:r w:rsidR="001A6B3D">
        <w:t>regler för</w:t>
      </w:r>
      <w:r>
        <w:t>:</w:t>
      </w:r>
    </w:p>
    <w:p w14:paraId="4E3B05D1" w14:textId="77777777" w:rsidR="00906DF2" w:rsidRDefault="00F61E96" w:rsidP="00906DF2">
      <w:pPr>
        <w:pStyle w:val="ListParagraph"/>
        <w:numPr>
          <w:ilvl w:val="0"/>
          <w:numId w:val="5"/>
        </w:numPr>
      </w:pPr>
      <w:r>
        <w:t xml:space="preserve">Rekrytering och antagning via </w:t>
      </w:r>
      <w:r w:rsidRPr="000C6868">
        <w:rPr>
          <w:rStyle w:val="Hyperlink"/>
        </w:rPr>
        <w:t>Antagningsordning för utbildning på forskarnivå</w:t>
      </w:r>
      <w:r>
        <w:t xml:space="preserve"> </w:t>
      </w:r>
    </w:p>
    <w:p w14:paraId="495B0096" w14:textId="77777777" w:rsidR="001A6B3D" w:rsidRDefault="00906DF2" w:rsidP="00906DF2">
      <w:pPr>
        <w:pStyle w:val="ListParagraph"/>
        <w:numPr>
          <w:ilvl w:val="0"/>
          <w:numId w:val="5"/>
        </w:numPr>
      </w:pPr>
      <w:r w:rsidRPr="00906DF2">
        <w:t xml:space="preserve">Samutbildning som leder till dubbel eller gemensam examen, </w:t>
      </w:r>
    </w:p>
    <w:p w14:paraId="43325648" w14:textId="77777777" w:rsidR="001A6B3D" w:rsidRDefault="00906DF2" w:rsidP="00906DF2">
      <w:pPr>
        <w:pStyle w:val="ListParagraph"/>
        <w:numPr>
          <w:ilvl w:val="0"/>
          <w:numId w:val="5"/>
        </w:numPr>
      </w:pPr>
      <w:r w:rsidRPr="00906DF2">
        <w:t xml:space="preserve">Handledning, </w:t>
      </w:r>
    </w:p>
    <w:p w14:paraId="7D24CF2F" w14:textId="77777777" w:rsidR="001A6B3D" w:rsidRDefault="00906DF2" w:rsidP="00906DF2">
      <w:pPr>
        <w:pStyle w:val="ListParagraph"/>
        <w:numPr>
          <w:ilvl w:val="0"/>
          <w:numId w:val="5"/>
        </w:numPr>
      </w:pPr>
      <w:r w:rsidRPr="00906DF2">
        <w:t xml:space="preserve">Omfattning och innehåll i utbildningen, </w:t>
      </w:r>
    </w:p>
    <w:p w14:paraId="082D45C6" w14:textId="77777777" w:rsidR="001A6B3D" w:rsidRDefault="00906DF2" w:rsidP="00906DF2">
      <w:pPr>
        <w:pStyle w:val="ListParagraph"/>
        <w:numPr>
          <w:ilvl w:val="0"/>
          <w:numId w:val="5"/>
        </w:numPr>
      </w:pPr>
      <w:r w:rsidRPr="00906DF2">
        <w:t xml:space="preserve">Planering och uppföljning av utbildningen, </w:t>
      </w:r>
    </w:p>
    <w:p w14:paraId="4BDA6E9B" w14:textId="77777777" w:rsidR="001A6B3D" w:rsidRDefault="00906DF2" w:rsidP="00906DF2">
      <w:pPr>
        <w:pStyle w:val="ListParagraph"/>
        <w:numPr>
          <w:ilvl w:val="0"/>
          <w:numId w:val="5"/>
        </w:numPr>
      </w:pPr>
      <w:r w:rsidRPr="00906DF2">
        <w:t>Vad ska göras om utbildningen inte fungerar</w:t>
      </w:r>
      <w:proofErr w:type="gramStart"/>
      <w:r w:rsidRPr="00906DF2">
        <w:t>?,</w:t>
      </w:r>
      <w:proofErr w:type="gramEnd"/>
      <w:r w:rsidRPr="00906DF2">
        <w:t xml:space="preserve"> </w:t>
      </w:r>
    </w:p>
    <w:p w14:paraId="15D21A8F" w14:textId="77777777" w:rsidR="001A6B3D" w:rsidRDefault="00906DF2" w:rsidP="00906DF2">
      <w:pPr>
        <w:pStyle w:val="ListParagraph"/>
        <w:numPr>
          <w:ilvl w:val="0"/>
          <w:numId w:val="5"/>
        </w:numPr>
      </w:pPr>
      <w:r w:rsidRPr="00906DF2">
        <w:t xml:space="preserve">Examinering samt </w:t>
      </w:r>
    </w:p>
    <w:p w14:paraId="3851A928" w14:textId="77777777" w:rsidR="001A6B3D" w:rsidRDefault="00906DF2" w:rsidP="001A6B3D">
      <w:pPr>
        <w:pStyle w:val="ListParagraph"/>
        <w:numPr>
          <w:ilvl w:val="0"/>
          <w:numId w:val="5"/>
        </w:numPr>
        <w:spacing w:after="0"/>
      </w:pPr>
      <w:r w:rsidRPr="00906DF2">
        <w:t>Examen.</w:t>
      </w:r>
      <w:r w:rsidRPr="009B16A5">
        <w:t xml:space="preserve"> </w:t>
      </w:r>
    </w:p>
    <w:p w14:paraId="2FD328C4" w14:textId="77777777" w:rsidR="009B16A5" w:rsidRDefault="00906DF2" w:rsidP="001A6B3D">
      <w:r>
        <w:t xml:space="preserve">beskrivs i </w:t>
      </w:r>
      <w:r w:rsidR="00034165" w:rsidRPr="000C6868">
        <w:rPr>
          <w:rStyle w:val="Hyperlink"/>
          <w:color w:val="003399"/>
        </w:rPr>
        <w:t>Riktlinjer för utbildningen på forskarnivå</w:t>
      </w:r>
      <w:r>
        <w:t xml:space="preserve"> </w:t>
      </w:r>
    </w:p>
    <w:p w14:paraId="52CFBABF" w14:textId="77777777" w:rsidR="003273CC" w:rsidRDefault="001A6B3D" w:rsidP="003273CC">
      <w:pPr>
        <w:overflowPunct w:val="0"/>
        <w:autoSpaceDE w:val="0"/>
        <w:autoSpaceDN w:val="0"/>
        <w:adjustRightInd w:val="0"/>
        <w:spacing w:after="0" w:line="240" w:lineRule="auto"/>
        <w:textAlignment w:val="baseline"/>
        <w:rPr>
          <w:rFonts w:ascii="Calibri" w:eastAsia="Times New Roman" w:hAnsi="Calibri" w:cs="Calibri"/>
          <w:iCs/>
        </w:rPr>
      </w:pPr>
      <w:r w:rsidRPr="001A6B3D">
        <w:t>En allmän studieplan ska ange det huvudsakliga innehållet i utbildningen, krav på särskild behörighet och de övriga föreskrifter som behövs</w:t>
      </w:r>
      <w:r w:rsidR="008D3FD5">
        <w:t xml:space="preserve">. </w:t>
      </w:r>
      <w:r w:rsidR="008D3FD5" w:rsidRPr="001A6B3D">
        <w:t xml:space="preserve">En allmän studieplan </w:t>
      </w:r>
      <w:r w:rsidRPr="001A6B3D">
        <w:t>godkänns av fakultetsnämnden.</w:t>
      </w:r>
      <w:r w:rsidR="008D3FD5">
        <w:rPr>
          <w:rFonts w:ascii="Calibri" w:hAnsi="Calibri" w:cs="Calibri"/>
          <w:sz w:val="20"/>
        </w:rPr>
        <w:t xml:space="preserve"> </w:t>
      </w:r>
    </w:p>
    <w:p w14:paraId="063C1F89" w14:textId="77777777" w:rsidR="003273CC" w:rsidRPr="003273CC" w:rsidRDefault="003273CC" w:rsidP="003273CC">
      <w:pPr>
        <w:overflowPunct w:val="0"/>
        <w:autoSpaceDE w:val="0"/>
        <w:autoSpaceDN w:val="0"/>
        <w:adjustRightInd w:val="0"/>
        <w:spacing w:after="0" w:line="240" w:lineRule="auto"/>
        <w:textAlignment w:val="baseline"/>
        <w:rPr>
          <w:rFonts w:ascii="Calibri" w:eastAsia="Times New Roman" w:hAnsi="Calibri" w:cs="Calibri"/>
          <w:iCs/>
        </w:rPr>
      </w:pPr>
    </w:p>
    <w:p w14:paraId="4B927EB2" w14:textId="77777777" w:rsidR="008D3FD5" w:rsidRDefault="00D450AD" w:rsidP="008D3FD5">
      <w:r>
        <w:t xml:space="preserve">Utbildningen bedrivs så att de forskarstuderande </w:t>
      </w:r>
      <w:r w:rsidR="00272458">
        <w:t xml:space="preserve">har förutsättningar </w:t>
      </w:r>
      <w:r w:rsidR="008D3FD5" w:rsidRPr="00034165">
        <w:t xml:space="preserve">att uppfylla de examensmål för utbildning på forskarnivå </w:t>
      </w:r>
      <w:r w:rsidR="008D3FD5">
        <w:t xml:space="preserve">som ges i </w:t>
      </w:r>
      <w:r w:rsidR="008D3FD5" w:rsidRPr="0045226F">
        <w:rPr>
          <w:i/>
        </w:rPr>
        <w:t>Högskoleförordningen</w:t>
      </w:r>
      <w:r w:rsidR="0045226F">
        <w:rPr>
          <w:i/>
        </w:rPr>
        <w:t xml:space="preserve">s </w:t>
      </w:r>
      <w:r w:rsidR="008D3FD5" w:rsidRPr="0045226F">
        <w:rPr>
          <w:i/>
        </w:rPr>
        <w:t xml:space="preserve">Bilaga 2 </w:t>
      </w:r>
      <w:r w:rsidR="003273CC">
        <w:rPr>
          <w:i/>
        </w:rPr>
        <w:t>–</w:t>
      </w:r>
      <w:r w:rsidR="008D3FD5" w:rsidRPr="0045226F">
        <w:rPr>
          <w:i/>
        </w:rPr>
        <w:t xml:space="preserve"> Examensordningen</w:t>
      </w:r>
      <w:r w:rsidR="003273CC">
        <w:t>:</w:t>
      </w:r>
    </w:p>
    <w:p w14:paraId="4E1347C8" w14:textId="77777777" w:rsidR="003273CC" w:rsidRDefault="003273CC" w:rsidP="008D3FD5"/>
    <w:p w14:paraId="54B5AAAF" w14:textId="77777777" w:rsidR="003273CC" w:rsidRDefault="003273CC">
      <w:r>
        <w:rPr>
          <w:rFonts w:ascii="Calibri" w:eastAsia="Times New Roman" w:hAnsi="Calibri" w:cs="Calibri"/>
          <w:b/>
          <w:iCs/>
          <w:noProof/>
          <w:sz w:val="24"/>
          <w:szCs w:val="20"/>
          <w:lang w:eastAsia="sv-SE"/>
        </w:rPr>
        <w:lastRenderedPageBreak/>
        <mc:AlternateContent>
          <mc:Choice Requires="wps">
            <w:drawing>
              <wp:anchor distT="0" distB="0" distL="114300" distR="114300" simplePos="0" relativeHeight="251663360" behindDoc="0" locked="0" layoutInCell="1" allowOverlap="1" wp14:anchorId="0B08AA13" wp14:editId="6671496E">
                <wp:simplePos x="0" y="0"/>
                <wp:positionH relativeFrom="column">
                  <wp:posOffset>-284480</wp:posOffset>
                </wp:positionH>
                <wp:positionV relativeFrom="paragraph">
                  <wp:posOffset>266065</wp:posOffset>
                </wp:positionV>
                <wp:extent cx="5126990" cy="6057900"/>
                <wp:effectExtent l="0" t="0" r="16510" b="19050"/>
                <wp:wrapNone/>
                <wp:docPr id="6"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6990" cy="6057900"/>
                        </a:xfrm>
                        <a:prstGeom prst="rect">
                          <a:avLst/>
                        </a:prstGeom>
                        <a:solidFill>
                          <a:srgbClr val="FFFFFF"/>
                        </a:solidFill>
                        <a:ln w="9525">
                          <a:solidFill>
                            <a:srgbClr val="000000"/>
                          </a:solidFill>
                          <a:miter lim="800000"/>
                          <a:headEnd/>
                          <a:tailEnd/>
                        </a:ln>
                      </wps:spPr>
                      <wps:txbx>
                        <w:txbxContent>
                          <w:p w14:paraId="024C2214" w14:textId="77777777" w:rsidR="003273CC" w:rsidRPr="00AE3D8C" w:rsidRDefault="003273CC" w:rsidP="00AE3D8C">
                            <w:pPr>
                              <w:rPr>
                                <w:b/>
                                <w:i/>
                              </w:rPr>
                            </w:pPr>
                            <w:r>
                              <w:rPr>
                                <w:b/>
                                <w:i/>
                              </w:rPr>
                              <w:t xml:space="preserve">Examensmål enligt </w:t>
                            </w:r>
                            <w:r w:rsidRPr="00837604">
                              <w:rPr>
                                <w:b/>
                                <w:i/>
                              </w:rPr>
                              <w:t>HF Examensordning: Doktorsexamen</w:t>
                            </w:r>
                          </w:p>
                          <w:p w14:paraId="3DC406AC" w14:textId="77777777" w:rsidR="003273CC" w:rsidRPr="00837604" w:rsidRDefault="003273CC" w:rsidP="0032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b/>
                                <w:i/>
                                <w:iCs/>
                              </w:rPr>
                            </w:pPr>
                            <w:r w:rsidRPr="00837604">
                              <w:rPr>
                                <w:rFonts w:ascii="Calibri" w:hAnsi="Calibri" w:cs="Calibri"/>
                                <w:b/>
                                <w:i/>
                                <w:iCs/>
                              </w:rPr>
                              <w:t>Mål. För doktorsexamen skall doktoranden</w:t>
                            </w:r>
                          </w:p>
                          <w:p w14:paraId="2440D12D" w14:textId="77777777" w:rsidR="003273CC" w:rsidRPr="00326206" w:rsidRDefault="003273CC" w:rsidP="003273CC">
                            <w:pPr>
                              <w:pStyle w:val="HTMLPreformatted"/>
                              <w:rPr>
                                <w:rFonts w:ascii="Calibri" w:hAnsi="Calibri" w:cs="Times New Roman"/>
                                <w:i/>
                                <w:color w:val="auto"/>
                                <w:sz w:val="22"/>
                                <w:szCs w:val="24"/>
                                <w:lang w:val="sv-SE"/>
                              </w:rPr>
                            </w:pPr>
                            <w:r w:rsidRPr="00326206">
                              <w:rPr>
                                <w:rFonts w:ascii="Calibri" w:hAnsi="Calibri" w:cs="Times New Roman"/>
                                <w:i/>
                                <w:color w:val="auto"/>
                                <w:sz w:val="22"/>
                                <w:szCs w:val="24"/>
                                <w:lang w:val="sv-SE"/>
                              </w:rPr>
                              <w:t>Kunskap och förståelse</w:t>
                            </w:r>
                          </w:p>
                          <w:p w14:paraId="65A569E9" w14:textId="77777777" w:rsidR="003273CC" w:rsidRPr="00326206" w:rsidRDefault="003273CC" w:rsidP="003273CC">
                            <w:pPr>
                              <w:pStyle w:val="HTMLPreformatted"/>
                              <w:numPr>
                                <w:ilvl w:val="0"/>
                                <w:numId w:val="7"/>
                              </w:numPr>
                              <w:rPr>
                                <w:rFonts w:ascii="Calibri" w:hAnsi="Calibri" w:cs="Times New Roman"/>
                                <w:i/>
                                <w:color w:val="auto"/>
                                <w:sz w:val="22"/>
                                <w:szCs w:val="24"/>
                                <w:lang w:val="sv-SE"/>
                              </w:rPr>
                            </w:pPr>
                            <w:r w:rsidRPr="00326206">
                              <w:rPr>
                                <w:rFonts w:ascii="Calibri" w:hAnsi="Calibri" w:cs="Times New Roman"/>
                                <w:i/>
                                <w:color w:val="auto"/>
                                <w:sz w:val="22"/>
                                <w:szCs w:val="24"/>
                                <w:lang w:val="sv-SE"/>
                              </w:rPr>
                              <w:t>visa brett kunnande inom och en systematisk förståelse av forskningsområdet samt djup och aktuell specialistkunskap inom en avgränsad del av forskningsområdet, och</w:t>
                            </w:r>
                          </w:p>
                          <w:p w14:paraId="15DD0330" w14:textId="77777777" w:rsidR="003273CC" w:rsidRPr="00326206" w:rsidRDefault="003273CC" w:rsidP="003273CC">
                            <w:pPr>
                              <w:pStyle w:val="HTMLPreformatted"/>
                              <w:numPr>
                                <w:ilvl w:val="0"/>
                                <w:numId w:val="7"/>
                              </w:numPr>
                              <w:rPr>
                                <w:rFonts w:ascii="Calibri" w:hAnsi="Calibri" w:cs="Times New Roman"/>
                                <w:i/>
                                <w:color w:val="auto"/>
                                <w:sz w:val="22"/>
                                <w:szCs w:val="24"/>
                                <w:lang w:val="sv-SE"/>
                              </w:rPr>
                            </w:pPr>
                            <w:proofErr w:type="gramStart"/>
                            <w:r w:rsidRPr="00326206">
                              <w:rPr>
                                <w:rFonts w:ascii="Calibri" w:hAnsi="Calibri" w:cs="Times New Roman"/>
                                <w:i/>
                                <w:color w:val="auto"/>
                                <w:sz w:val="22"/>
                                <w:szCs w:val="24"/>
                                <w:lang w:val="sv-SE"/>
                              </w:rPr>
                              <w:t>visa förtrogenhet med vetenskaplig metodik i allmänhet och med det specifika forskningsområdets metoder i synnerhet.</w:t>
                            </w:r>
                            <w:proofErr w:type="gramEnd"/>
                          </w:p>
                          <w:p w14:paraId="5ACFFF5C" w14:textId="77777777" w:rsidR="003273CC" w:rsidRPr="00326206" w:rsidRDefault="003273CC" w:rsidP="003273CC">
                            <w:pPr>
                              <w:pStyle w:val="HTMLPreformatted"/>
                              <w:rPr>
                                <w:rFonts w:ascii="Calibri" w:hAnsi="Calibri" w:cs="Times New Roman"/>
                                <w:i/>
                                <w:color w:val="auto"/>
                                <w:sz w:val="22"/>
                                <w:szCs w:val="24"/>
                                <w:lang w:val="sv-SE"/>
                              </w:rPr>
                            </w:pPr>
                          </w:p>
                          <w:p w14:paraId="78844BBA" w14:textId="77777777" w:rsidR="003273CC" w:rsidRPr="00326206" w:rsidRDefault="003273CC" w:rsidP="003273CC">
                            <w:pPr>
                              <w:pStyle w:val="HTMLPreformatted"/>
                              <w:rPr>
                                <w:rFonts w:ascii="Calibri" w:hAnsi="Calibri" w:cs="Times New Roman"/>
                                <w:i/>
                                <w:color w:val="auto"/>
                                <w:sz w:val="22"/>
                                <w:szCs w:val="24"/>
                              </w:rPr>
                            </w:pPr>
                            <w:proofErr w:type="spellStart"/>
                            <w:r w:rsidRPr="00326206">
                              <w:rPr>
                                <w:rFonts w:ascii="Calibri" w:hAnsi="Calibri" w:cs="Times New Roman"/>
                                <w:i/>
                                <w:color w:val="auto"/>
                                <w:sz w:val="22"/>
                                <w:szCs w:val="24"/>
                              </w:rPr>
                              <w:t>Färdighet</w:t>
                            </w:r>
                            <w:proofErr w:type="spellEnd"/>
                            <w:r w:rsidRPr="00326206">
                              <w:rPr>
                                <w:rFonts w:ascii="Calibri" w:hAnsi="Calibri" w:cs="Times New Roman"/>
                                <w:i/>
                                <w:color w:val="auto"/>
                                <w:sz w:val="22"/>
                                <w:szCs w:val="24"/>
                              </w:rPr>
                              <w:t xml:space="preserve"> </w:t>
                            </w:r>
                            <w:proofErr w:type="spellStart"/>
                            <w:r w:rsidRPr="00326206">
                              <w:rPr>
                                <w:rFonts w:ascii="Calibri" w:hAnsi="Calibri" w:cs="Times New Roman"/>
                                <w:i/>
                                <w:color w:val="auto"/>
                                <w:sz w:val="22"/>
                                <w:szCs w:val="24"/>
                              </w:rPr>
                              <w:t>och</w:t>
                            </w:r>
                            <w:proofErr w:type="spellEnd"/>
                            <w:r w:rsidRPr="00326206">
                              <w:rPr>
                                <w:rFonts w:ascii="Calibri" w:hAnsi="Calibri" w:cs="Times New Roman"/>
                                <w:i/>
                                <w:color w:val="auto"/>
                                <w:sz w:val="22"/>
                                <w:szCs w:val="24"/>
                              </w:rPr>
                              <w:t xml:space="preserve"> </w:t>
                            </w:r>
                            <w:proofErr w:type="spellStart"/>
                            <w:r w:rsidRPr="00326206">
                              <w:rPr>
                                <w:rFonts w:ascii="Calibri" w:hAnsi="Calibri" w:cs="Times New Roman"/>
                                <w:i/>
                                <w:color w:val="auto"/>
                                <w:sz w:val="22"/>
                                <w:szCs w:val="24"/>
                              </w:rPr>
                              <w:t>förmåga</w:t>
                            </w:r>
                            <w:proofErr w:type="spellEnd"/>
                          </w:p>
                          <w:p w14:paraId="065A2093" w14:textId="77777777" w:rsidR="003273CC" w:rsidRPr="00326206" w:rsidRDefault="003273CC" w:rsidP="003273CC">
                            <w:pPr>
                              <w:pStyle w:val="HTMLPreformatted"/>
                              <w:numPr>
                                <w:ilvl w:val="0"/>
                                <w:numId w:val="9"/>
                              </w:numPr>
                              <w:rPr>
                                <w:rFonts w:ascii="Calibri" w:hAnsi="Calibri" w:cs="Times New Roman"/>
                                <w:i/>
                                <w:color w:val="auto"/>
                                <w:sz w:val="22"/>
                                <w:szCs w:val="24"/>
                                <w:lang w:val="sv-SE"/>
                              </w:rPr>
                            </w:pPr>
                            <w:r w:rsidRPr="00326206">
                              <w:rPr>
                                <w:rFonts w:ascii="Calibri" w:hAnsi="Calibri" w:cs="Times New Roman"/>
                                <w:i/>
                                <w:color w:val="auto"/>
                                <w:sz w:val="22"/>
                                <w:szCs w:val="24"/>
                                <w:lang w:val="sv-SE"/>
                              </w:rPr>
                              <w:t>visa förmåga till vetenskaplig analys och syntes samt till självständig kritisk granskning och bedömning av nya och komplexa företeelser, frågeställningar och situationer,</w:t>
                            </w:r>
                          </w:p>
                          <w:p w14:paraId="4AA06093" w14:textId="77777777" w:rsidR="003273CC" w:rsidRPr="00326206" w:rsidRDefault="003273CC" w:rsidP="003273CC">
                            <w:pPr>
                              <w:pStyle w:val="HTMLPreformatted"/>
                              <w:numPr>
                                <w:ilvl w:val="0"/>
                                <w:numId w:val="9"/>
                              </w:numPr>
                              <w:rPr>
                                <w:rFonts w:ascii="Calibri" w:hAnsi="Calibri" w:cs="Times New Roman"/>
                                <w:i/>
                                <w:color w:val="auto"/>
                                <w:sz w:val="22"/>
                                <w:szCs w:val="24"/>
                                <w:lang w:val="sv-SE"/>
                              </w:rPr>
                            </w:pPr>
                            <w:r w:rsidRPr="00326206">
                              <w:rPr>
                                <w:rFonts w:ascii="Calibri" w:hAnsi="Calibri" w:cs="Times New Roman"/>
                                <w:i/>
                                <w:color w:val="auto"/>
                                <w:sz w:val="22"/>
                                <w:szCs w:val="24"/>
                                <w:lang w:val="sv-SE"/>
                              </w:rPr>
                              <w:t>visa förmåga att kritiskt, självständigt, kreativt och med vetenskaplig noggrannhet identifiera och formulera frågeställningar samt att planera och med adekvata metoder bedriva forskning och andra kvalificerade uppgifter inom givna tidsramar och att granska och värdera sådant arbete,</w:t>
                            </w:r>
                          </w:p>
                          <w:p w14:paraId="05A5B196" w14:textId="77777777" w:rsidR="003273CC" w:rsidRPr="00326206" w:rsidRDefault="003273CC" w:rsidP="003273CC">
                            <w:pPr>
                              <w:pStyle w:val="HTMLPreformatted"/>
                              <w:numPr>
                                <w:ilvl w:val="0"/>
                                <w:numId w:val="9"/>
                              </w:numPr>
                              <w:rPr>
                                <w:rFonts w:ascii="Calibri" w:hAnsi="Calibri" w:cs="Times New Roman"/>
                                <w:i/>
                                <w:color w:val="auto"/>
                                <w:sz w:val="22"/>
                                <w:szCs w:val="24"/>
                                <w:lang w:val="sv-SE"/>
                              </w:rPr>
                            </w:pPr>
                            <w:r w:rsidRPr="00326206">
                              <w:rPr>
                                <w:rFonts w:ascii="Calibri" w:hAnsi="Calibri" w:cs="Times New Roman"/>
                                <w:i/>
                                <w:color w:val="auto"/>
                                <w:sz w:val="22"/>
                                <w:szCs w:val="24"/>
                                <w:lang w:val="sv-SE"/>
                              </w:rPr>
                              <w:t>med en avhandling visa sin förmåga att genom egen forskning väsentligt bidra till kunskapsutvecklingen,</w:t>
                            </w:r>
                          </w:p>
                          <w:p w14:paraId="409A743A" w14:textId="77777777" w:rsidR="003273CC" w:rsidRPr="00326206" w:rsidRDefault="003273CC" w:rsidP="003273CC">
                            <w:pPr>
                              <w:pStyle w:val="HTMLPreformatted"/>
                              <w:numPr>
                                <w:ilvl w:val="0"/>
                                <w:numId w:val="9"/>
                              </w:numPr>
                              <w:rPr>
                                <w:rFonts w:ascii="Calibri" w:hAnsi="Calibri" w:cs="Times New Roman"/>
                                <w:i/>
                                <w:color w:val="auto"/>
                                <w:sz w:val="22"/>
                                <w:szCs w:val="24"/>
                                <w:lang w:val="sv-SE"/>
                              </w:rPr>
                            </w:pPr>
                            <w:r w:rsidRPr="00326206">
                              <w:rPr>
                                <w:rFonts w:ascii="Calibri" w:hAnsi="Calibri" w:cs="Times New Roman"/>
                                <w:i/>
                                <w:color w:val="auto"/>
                                <w:sz w:val="22"/>
                                <w:szCs w:val="24"/>
                                <w:lang w:val="sv-SE"/>
                              </w:rPr>
                              <w:t>visa förmåga att i såväl nationella som internationella sammanhang muntligt och skriftligt med auktoritet presentera och diskutera forskning och forskningsresultat i dialog med vetenskapssamhället och samhället i övrigt,</w:t>
                            </w:r>
                          </w:p>
                          <w:p w14:paraId="00699969" w14:textId="77777777" w:rsidR="003273CC" w:rsidRPr="00326206" w:rsidRDefault="003273CC" w:rsidP="003273CC">
                            <w:pPr>
                              <w:pStyle w:val="HTMLPreformatted"/>
                              <w:numPr>
                                <w:ilvl w:val="0"/>
                                <w:numId w:val="9"/>
                              </w:numPr>
                              <w:rPr>
                                <w:rFonts w:ascii="Calibri" w:hAnsi="Calibri" w:cs="Times New Roman"/>
                                <w:i/>
                                <w:color w:val="auto"/>
                                <w:sz w:val="22"/>
                                <w:szCs w:val="24"/>
                                <w:lang w:val="sv-SE"/>
                              </w:rPr>
                            </w:pPr>
                            <w:r w:rsidRPr="00326206">
                              <w:rPr>
                                <w:rFonts w:ascii="Calibri" w:hAnsi="Calibri" w:cs="Times New Roman"/>
                                <w:i/>
                                <w:color w:val="auto"/>
                                <w:sz w:val="22"/>
                                <w:szCs w:val="24"/>
                                <w:lang w:val="sv-SE"/>
                              </w:rPr>
                              <w:t>visa förmåga att identifiera behov av ytterligare kunskap, och</w:t>
                            </w:r>
                          </w:p>
                          <w:p w14:paraId="6E2EF76E" w14:textId="77777777" w:rsidR="003273CC" w:rsidRPr="00326206" w:rsidRDefault="003273CC" w:rsidP="003273CC">
                            <w:pPr>
                              <w:pStyle w:val="HTMLPreformatted"/>
                              <w:numPr>
                                <w:ilvl w:val="0"/>
                                <w:numId w:val="9"/>
                              </w:numPr>
                              <w:rPr>
                                <w:rFonts w:ascii="Calibri" w:hAnsi="Calibri" w:cs="Times New Roman"/>
                                <w:i/>
                                <w:color w:val="auto"/>
                                <w:sz w:val="22"/>
                                <w:szCs w:val="24"/>
                                <w:lang w:val="sv-SE"/>
                              </w:rPr>
                            </w:pPr>
                            <w:proofErr w:type="gramStart"/>
                            <w:r w:rsidRPr="00326206">
                              <w:rPr>
                                <w:rFonts w:ascii="Calibri" w:hAnsi="Calibri" w:cs="Times New Roman"/>
                                <w:i/>
                                <w:color w:val="auto"/>
                                <w:sz w:val="22"/>
                                <w:szCs w:val="24"/>
                                <w:lang w:val="sv-SE"/>
                              </w:rPr>
                              <w:t>visa förutsättningar för att såväl inom forskning och utbildning som i andra kvalificerade professionella sammanhang bidra till samhällets utveckling och stödja andras lärande.</w:t>
                            </w:r>
                            <w:proofErr w:type="gramEnd"/>
                          </w:p>
                          <w:p w14:paraId="1AD73033" w14:textId="77777777" w:rsidR="003273CC" w:rsidRPr="00326206" w:rsidRDefault="003273CC" w:rsidP="003273CC">
                            <w:pPr>
                              <w:pStyle w:val="HTMLPreformatted"/>
                              <w:rPr>
                                <w:rFonts w:ascii="Calibri" w:hAnsi="Calibri" w:cs="Times New Roman"/>
                                <w:i/>
                                <w:color w:val="auto"/>
                                <w:sz w:val="22"/>
                                <w:szCs w:val="24"/>
                                <w:lang w:val="sv-SE"/>
                              </w:rPr>
                            </w:pPr>
                          </w:p>
                          <w:p w14:paraId="4C60D258" w14:textId="77777777" w:rsidR="003273CC" w:rsidRPr="00326206" w:rsidRDefault="003273CC" w:rsidP="003273CC">
                            <w:pPr>
                              <w:pStyle w:val="HTMLPreformatted"/>
                              <w:rPr>
                                <w:rFonts w:ascii="Calibri" w:hAnsi="Calibri" w:cs="Times New Roman"/>
                                <w:i/>
                                <w:color w:val="auto"/>
                                <w:sz w:val="22"/>
                                <w:szCs w:val="24"/>
                              </w:rPr>
                            </w:pPr>
                            <w:proofErr w:type="spellStart"/>
                            <w:r w:rsidRPr="00326206">
                              <w:rPr>
                                <w:rFonts w:ascii="Calibri" w:hAnsi="Calibri" w:cs="Times New Roman"/>
                                <w:i/>
                                <w:color w:val="auto"/>
                                <w:sz w:val="22"/>
                                <w:szCs w:val="24"/>
                              </w:rPr>
                              <w:t>Värderingsförmåga</w:t>
                            </w:r>
                            <w:proofErr w:type="spellEnd"/>
                            <w:r w:rsidRPr="00326206">
                              <w:rPr>
                                <w:rFonts w:ascii="Calibri" w:hAnsi="Calibri" w:cs="Times New Roman"/>
                                <w:i/>
                                <w:color w:val="auto"/>
                                <w:sz w:val="22"/>
                                <w:szCs w:val="24"/>
                              </w:rPr>
                              <w:t xml:space="preserve"> </w:t>
                            </w:r>
                            <w:proofErr w:type="spellStart"/>
                            <w:r w:rsidRPr="00326206">
                              <w:rPr>
                                <w:rFonts w:ascii="Calibri" w:hAnsi="Calibri" w:cs="Times New Roman"/>
                                <w:i/>
                                <w:color w:val="auto"/>
                                <w:sz w:val="22"/>
                                <w:szCs w:val="24"/>
                              </w:rPr>
                              <w:t>och</w:t>
                            </w:r>
                            <w:proofErr w:type="spellEnd"/>
                            <w:r w:rsidRPr="00326206">
                              <w:rPr>
                                <w:rFonts w:ascii="Calibri" w:hAnsi="Calibri" w:cs="Times New Roman"/>
                                <w:i/>
                                <w:color w:val="auto"/>
                                <w:sz w:val="22"/>
                                <w:szCs w:val="24"/>
                              </w:rPr>
                              <w:t xml:space="preserve"> </w:t>
                            </w:r>
                            <w:proofErr w:type="spellStart"/>
                            <w:r w:rsidRPr="00326206">
                              <w:rPr>
                                <w:rFonts w:ascii="Calibri" w:hAnsi="Calibri" w:cs="Times New Roman"/>
                                <w:i/>
                                <w:color w:val="auto"/>
                                <w:sz w:val="22"/>
                                <w:szCs w:val="24"/>
                              </w:rPr>
                              <w:t>förhållningssätt</w:t>
                            </w:r>
                            <w:proofErr w:type="spellEnd"/>
                          </w:p>
                          <w:p w14:paraId="39724E30" w14:textId="77777777" w:rsidR="003273CC" w:rsidRPr="00326206" w:rsidRDefault="003273CC" w:rsidP="003273CC">
                            <w:pPr>
                              <w:pStyle w:val="HTMLPreformatted"/>
                              <w:numPr>
                                <w:ilvl w:val="0"/>
                                <w:numId w:val="8"/>
                              </w:numPr>
                              <w:rPr>
                                <w:rFonts w:ascii="Calibri" w:hAnsi="Calibri" w:cs="Times New Roman"/>
                                <w:i/>
                                <w:color w:val="auto"/>
                                <w:sz w:val="22"/>
                                <w:szCs w:val="24"/>
                                <w:lang w:val="sv-SE"/>
                              </w:rPr>
                            </w:pPr>
                            <w:r w:rsidRPr="00326206">
                              <w:rPr>
                                <w:rFonts w:ascii="Calibri" w:hAnsi="Calibri" w:cs="Times New Roman"/>
                                <w:i/>
                                <w:color w:val="auto"/>
                                <w:sz w:val="22"/>
                                <w:szCs w:val="24"/>
                                <w:lang w:val="sv-SE"/>
                              </w:rPr>
                              <w:t>visa intellektuell självständighet och vetenskaplig redlighet samt förmåga att göra forskningsetiska bedömningar, och</w:t>
                            </w:r>
                          </w:p>
                          <w:p w14:paraId="712E6791" w14:textId="77777777" w:rsidR="003273CC" w:rsidRPr="00326206" w:rsidRDefault="003273CC" w:rsidP="003273CC">
                            <w:pPr>
                              <w:pStyle w:val="HTMLPreformatted"/>
                              <w:numPr>
                                <w:ilvl w:val="0"/>
                                <w:numId w:val="8"/>
                              </w:numPr>
                              <w:rPr>
                                <w:rFonts w:ascii="Calibri" w:hAnsi="Calibri" w:cs="Times New Roman"/>
                                <w:i/>
                                <w:color w:val="auto"/>
                                <w:sz w:val="22"/>
                                <w:szCs w:val="24"/>
                                <w:lang w:val="sv-SE"/>
                              </w:rPr>
                            </w:pPr>
                            <w:r w:rsidRPr="00326206">
                              <w:rPr>
                                <w:rFonts w:ascii="Calibri" w:hAnsi="Calibri" w:cs="Times New Roman"/>
                                <w:i/>
                                <w:color w:val="auto"/>
                                <w:sz w:val="22"/>
                                <w:szCs w:val="24"/>
                                <w:lang w:val="sv-SE"/>
                              </w:rPr>
                              <w:t>visa fördjupad insikt om vetenskapens möjligheter och begränsningar, dess roll i samhället och människors ansvar för hur den används.</w:t>
                            </w:r>
                          </w:p>
                          <w:p w14:paraId="1C48279B" w14:textId="77777777" w:rsidR="003273CC" w:rsidRPr="00837604" w:rsidRDefault="003273CC" w:rsidP="0032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i/>
                                <w:i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08AA13" id="_x0000_t202" coordsize="21600,21600" o:spt="202" path="m,l,21600r21600,l21600,xe">
                <v:stroke joinstyle="miter"/>
                <v:path gradientshapeok="t" o:connecttype="rect"/>
              </v:shapetype>
              <v:shape id="Text Box 139" o:spid="_x0000_s1026" type="#_x0000_t202" style="position:absolute;margin-left:-22.4pt;margin-top:20.95pt;width:403.7pt;height:4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">
                <v:textbox>
                  <w:txbxContent>
                    <w:p w14:paraId="024C2214" w14:textId="77777777" w:rsidR="003273CC" w:rsidRPr="00AE3D8C" w:rsidRDefault="003273CC" w:rsidP="00AE3D8C">
                      <w:pPr>
                        <w:rPr>
                          <w:b/>
                          <w:i/>
                        </w:rPr>
                      </w:pPr>
                      <w:r>
                        <w:rPr>
                          <w:b/>
                          <w:i/>
                        </w:rPr>
                        <w:t xml:space="preserve">Examensmål enligt </w:t>
                      </w:r>
                      <w:r w:rsidRPr="00837604">
                        <w:rPr>
                          <w:b/>
                          <w:i/>
                        </w:rPr>
                        <w:t>HF Examensordning: Doktorsexamen</w:t>
                      </w:r>
                    </w:p>
                    <w:p w14:paraId="3DC406AC" w14:textId="77777777" w:rsidR="003273CC" w:rsidRPr="00837604" w:rsidRDefault="003273CC" w:rsidP="0032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b/>
                          <w:i/>
                          <w:iCs/>
                        </w:rPr>
                      </w:pPr>
                      <w:r w:rsidRPr="00837604">
                        <w:rPr>
                          <w:rFonts w:ascii="Calibri" w:hAnsi="Calibri" w:cs="Calibri"/>
                          <w:b/>
                          <w:i/>
                          <w:iCs/>
                        </w:rPr>
                        <w:t>Mål. För doktorsexamen skall doktoranden</w:t>
                      </w:r>
                    </w:p>
                    <w:p w14:paraId="2440D12D" w14:textId="77777777" w:rsidR="003273CC" w:rsidRPr="00326206" w:rsidRDefault="003273CC" w:rsidP="003273CC">
                      <w:pPr>
                        <w:pStyle w:val="HTMLPreformatted"/>
                        <w:rPr>
                          <w:rFonts w:ascii="Calibri" w:hAnsi="Calibri" w:cs="Times New Roman"/>
                          <w:i/>
                          <w:color w:val="auto"/>
                          <w:sz w:val="22"/>
                          <w:szCs w:val="24"/>
                          <w:lang w:val="sv-SE"/>
                        </w:rPr>
                      </w:pPr>
                      <w:r w:rsidRPr="00326206">
                        <w:rPr>
                          <w:rFonts w:ascii="Calibri" w:hAnsi="Calibri" w:cs="Times New Roman"/>
                          <w:i/>
                          <w:color w:val="auto"/>
                          <w:sz w:val="22"/>
                          <w:szCs w:val="24"/>
                          <w:lang w:val="sv-SE"/>
                        </w:rPr>
                        <w:t>Kunskap och förståelse</w:t>
                      </w:r>
                    </w:p>
                    <w:p w14:paraId="65A569E9" w14:textId="77777777" w:rsidR="003273CC" w:rsidRPr="00326206" w:rsidRDefault="003273CC" w:rsidP="003273CC">
                      <w:pPr>
                        <w:pStyle w:val="HTMLPreformatted"/>
                        <w:numPr>
                          <w:ilvl w:val="0"/>
                          <w:numId w:val="7"/>
                        </w:numPr>
                        <w:rPr>
                          <w:rFonts w:ascii="Calibri" w:hAnsi="Calibri" w:cs="Times New Roman"/>
                          <w:i/>
                          <w:color w:val="auto"/>
                          <w:sz w:val="22"/>
                          <w:szCs w:val="24"/>
                          <w:lang w:val="sv-SE"/>
                        </w:rPr>
                      </w:pPr>
                      <w:r w:rsidRPr="00326206">
                        <w:rPr>
                          <w:rFonts w:ascii="Calibri" w:hAnsi="Calibri" w:cs="Times New Roman"/>
                          <w:i/>
                          <w:color w:val="auto"/>
                          <w:sz w:val="22"/>
                          <w:szCs w:val="24"/>
                          <w:lang w:val="sv-SE"/>
                        </w:rPr>
                        <w:t>visa brett kunnande inom och en systematisk förståelse av forskningsområdet samt djup och aktuell specialistkunskap inom en avgränsad del av forskningsområdet, och</w:t>
                      </w:r>
                    </w:p>
                    <w:p w14:paraId="15DD0330" w14:textId="77777777" w:rsidR="003273CC" w:rsidRPr="00326206" w:rsidRDefault="003273CC" w:rsidP="003273CC">
                      <w:pPr>
                        <w:pStyle w:val="HTMLPreformatted"/>
                        <w:numPr>
                          <w:ilvl w:val="0"/>
                          <w:numId w:val="7"/>
                        </w:numPr>
                        <w:rPr>
                          <w:rFonts w:ascii="Calibri" w:hAnsi="Calibri" w:cs="Times New Roman"/>
                          <w:i/>
                          <w:color w:val="auto"/>
                          <w:sz w:val="22"/>
                          <w:szCs w:val="24"/>
                          <w:lang w:val="sv-SE"/>
                        </w:rPr>
                      </w:pPr>
                      <w:proofErr w:type="gramStart"/>
                      <w:r w:rsidRPr="00326206">
                        <w:rPr>
                          <w:rFonts w:ascii="Calibri" w:hAnsi="Calibri" w:cs="Times New Roman"/>
                          <w:i/>
                          <w:color w:val="auto"/>
                          <w:sz w:val="22"/>
                          <w:szCs w:val="24"/>
                          <w:lang w:val="sv-SE"/>
                        </w:rPr>
                        <w:t>visa förtrogenhet med vetenskaplig metodik i allmänhet och med det specifika forskningsområdets metoder i synnerhet.</w:t>
                      </w:r>
                      <w:proofErr w:type="gramEnd"/>
                    </w:p>
                    <w:p w14:paraId="5ACFFF5C" w14:textId="77777777" w:rsidR="003273CC" w:rsidRPr="00326206" w:rsidRDefault="003273CC" w:rsidP="003273CC">
                      <w:pPr>
                        <w:pStyle w:val="HTMLPreformatted"/>
                        <w:rPr>
                          <w:rFonts w:ascii="Calibri" w:hAnsi="Calibri" w:cs="Times New Roman"/>
                          <w:i/>
                          <w:color w:val="auto"/>
                          <w:sz w:val="22"/>
                          <w:szCs w:val="24"/>
                          <w:lang w:val="sv-SE"/>
                        </w:rPr>
                      </w:pPr>
                    </w:p>
                    <w:p w14:paraId="78844BBA" w14:textId="77777777" w:rsidR="003273CC" w:rsidRPr="00326206" w:rsidRDefault="003273CC" w:rsidP="003273CC">
                      <w:pPr>
                        <w:pStyle w:val="HTMLPreformatted"/>
                        <w:rPr>
                          <w:rFonts w:ascii="Calibri" w:hAnsi="Calibri" w:cs="Times New Roman"/>
                          <w:i/>
                          <w:color w:val="auto"/>
                          <w:sz w:val="22"/>
                          <w:szCs w:val="24"/>
                        </w:rPr>
                      </w:pPr>
                      <w:proofErr w:type="spellStart"/>
                      <w:r w:rsidRPr="00326206">
                        <w:rPr>
                          <w:rFonts w:ascii="Calibri" w:hAnsi="Calibri" w:cs="Times New Roman"/>
                          <w:i/>
                          <w:color w:val="auto"/>
                          <w:sz w:val="22"/>
                          <w:szCs w:val="24"/>
                        </w:rPr>
                        <w:t>Färdighet</w:t>
                      </w:r>
                      <w:proofErr w:type="spellEnd"/>
                      <w:r w:rsidRPr="00326206">
                        <w:rPr>
                          <w:rFonts w:ascii="Calibri" w:hAnsi="Calibri" w:cs="Times New Roman"/>
                          <w:i/>
                          <w:color w:val="auto"/>
                          <w:sz w:val="22"/>
                          <w:szCs w:val="24"/>
                        </w:rPr>
                        <w:t xml:space="preserve"> </w:t>
                      </w:r>
                      <w:proofErr w:type="spellStart"/>
                      <w:r w:rsidRPr="00326206">
                        <w:rPr>
                          <w:rFonts w:ascii="Calibri" w:hAnsi="Calibri" w:cs="Times New Roman"/>
                          <w:i/>
                          <w:color w:val="auto"/>
                          <w:sz w:val="22"/>
                          <w:szCs w:val="24"/>
                        </w:rPr>
                        <w:t>och</w:t>
                      </w:r>
                      <w:proofErr w:type="spellEnd"/>
                      <w:r w:rsidRPr="00326206">
                        <w:rPr>
                          <w:rFonts w:ascii="Calibri" w:hAnsi="Calibri" w:cs="Times New Roman"/>
                          <w:i/>
                          <w:color w:val="auto"/>
                          <w:sz w:val="22"/>
                          <w:szCs w:val="24"/>
                        </w:rPr>
                        <w:t xml:space="preserve"> </w:t>
                      </w:r>
                      <w:proofErr w:type="spellStart"/>
                      <w:r w:rsidRPr="00326206">
                        <w:rPr>
                          <w:rFonts w:ascii="Calibri" w:hAnsi="Calibri" w:cs="Times New Roman"/>
                          <w:i/>
                          <w:color w:val="auto"/>
                          <w:sz w:val="22"/>
                          <w:szCs w:val="24"/>
                        </w:rPr>
                        <w:t>förmåga</w:t>
                      </w:r>
                      <w:proofErr w:type="spellEnd"/>
                    </w:p>
                    <w:p w14:paraId="065A2093" w14:textId="77777777" w:rsidR="003273CC" w:rsidRPr="00326206" w:rsidRDefault="003273CC" w:rsidP="003273CC">
                      <w:pPr>
                        <w:pStyle w:val="HTMLPreformatted"/>
                        <w:numPr>
                          <w:ilvl w:val="0"/>
                          <w:numId w:val="9"/>
                        </w:numPr>
                        <w:rPr>
                          <w:rFonts w:ascii="Calibri" w:hAnsi="Calibri" w:cs="Times New Roman"/>
                          <w:i/>
                          <w:color w:val="auto"/>
                          <w:sz w:val="22"/>
                          <w:szCs w:val="24"/>
                          <w:lang w:val="sv-SE"/>
                        </w:rPr>
                      </w:pPr>
                      <w:r w:rsidRPr="00326206">
                        <w:rPr>
                          <w:rFonts w:ascii="Calibri" w:hAnsi="Calibri" w:cs="Times New Roman"/>
                          <w:i/>
                          <w:color w:val="auto"/>
                          <w:sz w:val="22"/>
                          <w:szCs w:val="24"/>
                          <w:lang w:val="sv-SE"/>
                        </w:rPr>
                        <w:t>visa förmåga till vetenskaplig analys och syntes samt till självständig kritisk granskning och bedömning av nya och komplexa företeelser, frågeställningar och situationer,</w:t>
                      </w:r>
                    </w:p>
                    <w:p w14:paraId="4AA06093" w14:textId="77777777" w:rsidR="003273CC" w:rsidRPr="00326206" w:rsidRDefault="003273CC" w:rsidP="003273CC">
                      <w:pPr>
                        <w:pStyle w:val="HTMLPreformatted"/>
                        <w:numPr>
                          <w:ilvl w:val="0"/>
                          <w:numId w:val="9"/>
                        </w:numPr>
                        <w:rPr>
                          <w:rFonts w:ascii="Calibri" w:hAnsi="Calibri" w:cs="Times New Roman"/>
                          <w:i/>
                          <w:color w:val="auto"/>
                          <w:sz w:val="22"/>
                          <w:szCs w:val="24"/>
                          <w:lang w:val="sv-SE"/>
                        </w:rPr>
                      </w:pPr>
                      <w:r w:rsidRPr="00326206">
                        <w:rPr>
                          <w:rFonts w:ascii="Calibri" w:hAnsi="Calibri" w:cs="Times New Roman"/>
                          <w:i/>
                          <w:color w:val="auto"/>
                          <w:sz w:val="22"/>
                          <w:szCs w:val="24"/>
                          <w:lang w:val="sv-SE"/>
                        </w:rPr>
                        <w:t>visa förmåga att kritiskt, självständigt, kreativt och med vetenskaplig noggrannhet identifiera och formulera frågeställningar samt att planera och med adekvata metoder bedriva forskning och andra kvalificerade uppgifter inom givna tidsramar och att granska och värdera sådant arbete,</w:t>
                      </w:r>
                    </w:p>
                    <w:p w14:paraId="05A5B196" w14:textId="77777777" w:rsidR="003273CC" w:rsidRPr="00326206" w:rsidRDefault="003273CC" w:rsidP="003273CC">
                      <w:pPr>
                        <w:pStyle w:val="HTMLPreformatted"/>
                        <w:numPr>
                          <w:ilvl w:val="0"/>
                          <w:numId w:val="9"/>
                        </w:numPr>
                        <w:rPr>
                          <w:rFonts w:ascii="Calibri" w:hAnsi="Calibri" w:cs="Times New Roman"/>
                          <w:i/>
                          <w:color w:val="auto"/>
                          <w:sz w:val="22"/>
                          <w:szCs w:val="24"/>
                          <w:lang w:val="sv-SE"/>
                        </w:rPr>
                      </w:pPr>
                      <w:r w:rsidRPr="00326206">
                        <w:rPr>
                          <w:rFonts w:ascii="Calibri" w:hAnsi="Calibri" w:cs="Times New Roman"/>
                          <w:i/>
                          <w:color w:val="auto"/>
                          <w:sz w:val="22"/>
                          <w:szCs w:val="24"/>
                          <w:lang w:val="sv-SE"/>
                        </w:rPr>
                        <w:t>med en avhandling visa sin förmåga att genom egen forskning väsentligt bidra till kunskapsutvecklingen,</w:t>
                      </w:r>
                    </w:p>
                    <w:p w14:paraId="409A743A" w14:textId="77777777" w:rsidR="003273CC" w:rsidRPr="00326206" w:rsidRDefault="003273CC" w:rsidP="003273CC">
                      <w:pPr>
                        <w:pStyle w:val="HTMLPreformatted"/>
                        <w:numPr>
                          <w:ilvl w:val="0"/>
                          <w:numId w:val="9"/>
                        </w:numPr>
                        <w:rPr>
                          <w:rFonts w:ascii="Calibri" w:hAnsi="Calibri" w:cs="Times New Roman"/>
                          <w:i/>
                          <w:color w:val="auto"/>
                          <w:sz w:val="22"/>
                          <w:szCs w:val="24"/>
                          <w:lang w:val="sv-SE"/>
                        </w:rPr>
                      </w:pPr>
                      <w:r w:rsidRPr="00326206">
                        <w:rPr>
                          <w:rFonts w:ascii="Calibri" w:hAnsi="Calibri" w:cs="Times New Roman"/>
                          <w:i/>
                          <w:color w:val="auto"/>
                          <w:sz w:val="22"/>
                          <w:szCs w:val="24"/>
                          <w:lang w:val="sv-SE"/>
                        </w:rPr>
                        <w:t>visa förmåga att i såväl nationella som internationella sammanhang muntligt och skriftligt med auktoritet presentera och diskutera forskning och forskningsresultat i dialog med vetenskapssamhället och samhället i övrigt,</w:t>
                      </w:r>
                    </w:p>
                    <w:p w14:paraId="00699969" w14:textId="77777777" w:rsidR="003273CC" w:rsidRPr="00326206" w:rsidRDefault="003273CC" w:rsidP="003273CC">
                      <w:pPr>
                        <w:pStyle w:val="HTMLPreformatted"/>
                        <w:numPr>
                          <w:ilvl w:val="0"/>
                          <w:numId w:val="9"/>
                        </w:numPr>
                        <w:rPr>
                          <w:rFonts w:ascii="Calibri" w:hAnsi="Calibri" w:cs="Times New Roman"/>
                          <w:i/>
                          <w:color w:val="auto"/>
                          <w:sz w:val="22"/>
                          <w:szCs w:val="24"/>
                          <w:lang w:val="sv-SE"/>
                        </w:rPr>
                      </w:pPr>
                      <w:r w:rsidRPr="00326206">
                        <w:rPr>
                          <w:rFonts w:ascii="Calibri" w:hAnsi="Calibri" w:cs="Times New Roman"/>
                          <w:i/>
                          <w:color w:val="auto"/>
                          <w:sz w:val="22"/>
                          <w:szCs w:val="24"/>
                          <w:lang w:val="sv-SE"/>
                        </w:rPr>
                        <w:t>visa förmåga att identifiera behov av ytterligare kunskap, och</w:t>
                      </w:r>
                    </w:p>
                    <w:p w14:paraId="6E2EF76E" w14:textId="77777777" w:rsidR="003273CC" w:rsidRPr="00326206" w:rsidRDefault="003273CC" w:rsidP="003273CC">
                      <w:pPr>
                        <w:pStyle w:val="HTMLPreformatted"/>
                        <w:numPr>
                          <w:ilvl w:val="0"/>
                          <w:numId w:val="9"/>
                        </w:numPr>
                        <w:rPr>
                          <w:rFonts w:ascii="Calibri" w:hAnsi="Calibri" w:cs="Times New Roman"/>
                          <w:i/>
                          <w:color w:val="auto"/>
                          <w:sz w:val="22"/>
                          <w:szCs w:val="24"/>
                          <w:lang w:val="sv-SE"/>
                        </w:rPr>
                      </w:pPr>
                      <w:proofErr w:type="gramStart"/>
                      <w:r w:rsidRPr="00326206">
                        <w:rPr>
                          <w:rFonts w:ascii="Calibri" w:hAnsi="Calibri" w:cs="Times New Roman"/>
                          <w:i/>
                          <w:color w:val="auto"/>
                          <w:sz w:val="22"/>
                          <w:szCs w:val="24"/>
                          <w:lang w:val="sv-SE"/>
                        </w:rPr>
                        <w:t>visa förutsättningar för att såväl inom forskning och utbildning som i andra kvalificerade professionella sammanhang bidra till samhällets utveckling och stödja andras lärande.</w:t>
                      </w:r>
                      <w:proofErr w:type="gramEnd"/>
                    </w:p>
                    <w:p w14:paraId="1AD73033" w14:textId="77777777" w:rsidR="003273CC" w:rsidRPr="00326206" w:rsidRDefault="003273CC" w:rsidP="003273CC">
                      <w:pPr>
                        <w:pStyle w:val="HTMLPreformatted"/>
                        <w:rPr>
                          <w:rFonts w:ascii="Calibri" w:hAnsi="Calibri" w:cs="Times New Roman"/>
                          <w:i/>
                          <w:color w:val="auto"/>
                          <w:sz w:val="22"/>
                          <w:szCs w:val="24"/>
                          <w:lang w:val="sv-SE"/>
                        </w:rPr>
                      </w:pPr>
                    </w:p>
                    <w:p w14:paraId="4C60D258" w14:textId="77777777" w:rsidR="003273CC" w:rsidRPr="00326206" w:rsidRDefault="003273CC" w:rsidP="003273CC">
                      <w:pPr>
                        <w:pStyle w:val="HTMLPreformatted"/>
                        <w:rPr>
                          <w:rFonts w:ascii="Calibri" w:hAnsi="Calibri" w:cs="Times New Roman"/>
                          <w:i/>
                          <w:color w:val="auto"/>
                          <w:sz w:val="22"/>
                          <w:szCs w:val="24"/>
                        </w:rPr>
                      </w:pPr>
                      <w:proofErr w:type="spellStart"/>
                      <w:r w:rsidRPr="00326206">
                        <w:rPr>
                          <w:rFonts w:ascii="Calibri" w:hAnsi="Calibri" w:cs="Times New Roman"/>
                          <w:i/>
                          <w:color w:val="auto"/>
                          <w:sz w:val="22"/>
                          <w:szCs w:val="24"/>
                        </w:rPr>
                        <w:t>Värderingsförmåga</w:t>
                      </w:r>
                      <w:proofErr w:type="spellEnd"/>
                      <w:r w:rsidRPr="00326206">
                        <w:rPr>
                          <w:rFonts w:ascii="Calibri" w:hAnsi="Calibri" w:cs="Times New Roman"/>
                          <w:i/>
                          <w:color w:val="auto"/>
                          <w:sz w:val="22"/>
                          <w:szCs w:val="24"/>
                        </w:rPr>
                        <w:t xml:space="preserve"> </w:t>
                      </w:r>
                      <w:proofErr w:type="spellStart"/>
                      <w:r w:rsidRPr="00326206">
                        <w:rPr>
                          <w:rFonts w:ascii="Calibri" w:hAnsi="Calibri" w:cs="Times New Roman"/>
                          <w:i/>
                          <w:color w:val="auto"/>
                          <w:sz w:val="22"/>
                          <w:szCs w:val="24"/>
                        </w:rPr>
                        <w:t>och</w:t>
                      </w:r>
                      <w:proofErr w:type="spellEnd"/>
                      <w:r w:rsidRPr="00326206">
                        <w:rPr>
                          <w:rFonts w:ascii="Calibri" w:hAnsi="Calibri" w:cs="Times New Roman"/>
                          <w:i/>
                          <w:color w:val="auto"/>
                          <w:sz w:val="22"/>
                          <w:szCs w:val="24"/>
                        </w:rPr>
                        <w:t xml:space="preserve"> </w:t>
                      </w:r>
                      <w:proofErr w:type="spellStart"/>
                      <w:r w:rsidRPr="00326206">
                        <w:rPr>
                          <w:rFonts w:ascii="Calibri" w:hAnsi="Calibri" w:cs="Times New Roman"/>
                          <w:i/>
                          <w:color w:val="auto"/>
                          <w:sz w:val="22"/>
                          <w:szCs w:val="24"/>
                        </w:rPr>
                        <w:t>förhållningssätt</w:t>
                      </w:r>
                      <w:proofErr w:type="spellEnd"/>
                    </w:p>
                    <w:p w14:paraId="39724E30" w14:textId="77777777" w:rsidR="003273CC" w:rsidRPr="00326206" w:rsidRDefault="003273CC" w:rsidP="003273CC">
                      <w:pPr>
                        <w:pStyle w:val="HTMLPreformatted"/>
                        <w:numPr>
                          <w:ilvl w:val="0"/>
                          <w:numId w:val="8"/>
                        </w:numPr>
                        <w:rPr>
                          <w:rFonts w:ascii="Calibri" w:hAnsi="Calibri" w:cs="Times New Roman"/>
                          <w:i/>
                          <w:color w:val="auto"/>
                          <w:sz w:val="22"/>
                          <w:szCs w:val="24"/>
                          <w:lang w:val="sv-SE"/>
                        </w:rPr>
                      </w:pPr>
                      <w:r w:rsidRPr="00326206">
                        <w:rPr>
                          <w:rFonts w:ascii="Calibri" w:hAnsi="Calibri" w:cs="Times New Roman"/>
                          <w:i/>
                          <w:color w:val="auto"/>
                          <w:sz w:val="22"/>
                          <w:szCs w:val="24"/>
                          <w:lang w:val="sv-SE"/>
                        </w:rPr>
                        <w:t>visa intellektuell självständighet och vetenskaplig redlighet samt förmåga att göra forskningsetiska bedömningar, och</w:t>
                      </w:r>
                    </w:p>
                    <w:p w14:paraId="712E6791" w14:textId="77777777" w:rsidR="003273CC" w:rsidRPr="00326206" w:rsidRDefault="003273CC" w:rsidP="003273CC">
                      <w:pPr>
                        <w:pStyle w:val="HTMLPreformatted"/>
                        <w:numPr>
                          <w:ilvl w:val="0"/>
                          <w:numId w:val="8"/>
                        </w:numPr>
                        <w:rPr>
                          <w:rFonts w:ascii="Calibri" w:hAnsi="Calibri" w:cs="Times New Roman"/>
                          <w:i/>
                          <w:color w:val="auto"/>
                          <w:sz w:val="22"/>
                          <w:szCs w:val="24"/>
                          <w:lang w:val="sv-SE"/>
                        </w:rPr>
                      </w:pPr>
                      <w:r w:rsidRPr="00326206">
                        <w:rPr>
                          <w:rFonts w:ascii="Calibri" w:hAnsi="Calibri" w:cs="Times New Roman"/>
                          <w:i/>
                          <w:color w:val="auto"/>
                          <w:sz w:val="22"/>
                          <w:szCs w:val="24"/>
                          <w:lang w:val="sv-SE"/>
                        </w:rPr>
                        <w:t>visa fördjupad insikt om vetenskapens möjligheter och begränsningar, dess roll i samhället och människors ansvar för hur den används.</w:t>
                      </w:r>
                    </w:p>
                    <w:p w14:paraId="1C48279B" w14:textId="77777777" w:rsidR="003273CC" w:rsidRPr="00837604" w:rsidRDefault="003273CC" w:rsidP="0032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i/>
                          <w:iCs/>
                        </w:rPr>
                      </w:pPr>
                    </w:p>
                  </w:txbxContent>
                </v:textbox>
              </v:shape>
            </w:pict>
          </mc:Fallback>
        </mc:AlternateContent>
      </w:r>
      <w:r>
        <w:br w:type="page"/>
      </w:r>
    </w:p>
    <w:p w14:paraId="5861CC0C" w14:textId="77777777" w:rsidR="003273CC" w:rsidRDefault="00AE3D8C" w:rsidP="008D3FD5">
      <w:r>
        <w:rPr>
          <w:rFonts w:ascii="Garamond" w:eastAsia="Times New Roman" w:hAnsi="Garamond" w:cs="Times New Roman"/>
          <w:iCs/>
          <w:noProof/>
          <w:sz w:val="24"/>
          <w:szCs w:val="20"/>
          <w:lang w:eastAsia="sv-SE"/>
        </w:rPr>
        <w:lastRenderedPageBreak/>
        <mc:AlternateContent>
          <mc:Choice Requires="wps">
            <w:drawing>
              <wp:anchor distT="0" distB="0" distL="114300" distR="114300" simplePos="0" relativeHeight="251665408" behindDoc="0" locked="0" layoutInCell="1" allowOverlap="1" wp14:anchorId="231AF973" wp14:editId="5CE06740">
                <wp:simplePos x="0" y="0"/>
                <wp:positionH relativeFrom="column">
                  <wp:posOffset>-208280</wp:posOffset>
                </wp:positionH>
                <wp:positionV relativeFrom="paragraph">
                  <wp:posOffset>24765</wp:posOffset>
                </wp:positionV>
                <wp:extent cx="5207000" cy="4495800"/>
                <wp:effectExtent l="0" t="0" r="12700" b="19050"/>
                <wp:wrapNone/>
                <wp:docPr id="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0" cy="4495800"/>
                        </a:xfrm>
                        <a:prstGeom prst="rect">
                          <a:avLst/>
                        </a:prstGeom>
                        <a:solidFill>
                          <a:srgbClr val="FFFFFF"/>
                        </a:solidFill>
                        <a:ln w="9525">
                          <a:solidFill>
                            <a:srgbClr val="000000"/>
                          </a:solidFill>
                          <a:miter lim="800000"/>
                          <a:headEnd/>
                          <a:tailEnd/>
                        </a:ln>
                      </wps:spPr>
                      <wps:txbx>
                        <w:txbxContent>
                          <w:p w14:paraId="5EA9AAC2" w14:textId="77777777" w:rsidR="00AE3D8C" w:rsidRPr="00837604" w:rsidRDefault="00AE3D8C" w:rsidP="00AE3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b/>
                                <w:i/>
                                <w:iCs/>
                              </w:rPr>
                            </w:pPr>
                            <w:r w:rsidRPr="00837604">
                              <w:rPr>
                                <w:rFonts w:ascii="Calibri" w:hAnsi="Calibri" w:cs="Calibri"/>
                                <w:b/>
                                <w:i/>
                                <w:iCs/>
                              </w:rPr>
                              <w:t>Mål. För licentiatexamen skall doktoranden</w:t>
                            </w:r>
                          </w:p>
                          <w:p w14:paraId="2E08C971" w14:textId="77777777" w:rsidR="00AE3D8C" w:rsidRPr="00725E39" w:rsidRDefault="00AE3D8C" w:rsidP="00AE3D8C">
                            <w:pPr>
                              <w:pStyle w:val="HTMLPreformatted"/>
                              <w:rPr>
                                <w:rFonts w:ascii="Times New Roman" w:hAnsi="Times New Roman" w:cs="Times New Roman"/>
                                <w:i/>
                                <w:color w:val="auto"/>
                                <w:sz w:val="24"/>
                                <w:szCs w:val="24"/>
                                <w:lang w:val="sv-SE"/>
                              </w:rPr>
                            </w:pPr>
                            <w:r w:rsidRPr="00725E39">
                              <w:rPr>
                                <w:rFonts w:ascii="Calibri" w:hAnsi="Calibri" w:cs="Calibri"/>
                                <w:i/>
                                <w:iCs/>
                                <w:color w:val="auto"/>
                                <w:sz w:val="22"/>
                                <w:szCs w:val="22"/>
                                <w:lang w:val="sv-SE"/>
                              </w:rPr>
                              <w:t>Kunskap och förståelse</w:t>
                            </w:r>
                          </w:p>
                          <w:p w14:paraId="2224BC49" w14:textId="77777777" w:rsidR="00AE3D8C" w:rsidRPr="00837604" w:rsidRDefault="00AE3D8C" w:rsidP="00AE3D8C">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i/>
                                <w:iCs/>
                              </w:rPr>
                            </w:pPr>
                            <w:r w:rsidRPr="00837604">
                              <w:rPr>
                                <w:rFonts w:ascii="Calibri" w:hAnsi="Calibri" w:cs="Calibri"/>
                                <w:i/>
                                <w:iCs/>
                              </w:rPr>
                              <w:t>visa kunskap och förståelse inom forskningsområdet, inbegripet aktuell specialistkunskap inom en avgränsad del av detta samt fördjupad kunskap i vetenskaplig metodik i allmänhet och det specifika forskningsområdets metoder i synnerhet.</w:t>
                            </w:r>
                          </w:p>
                          <w:p w14:paraId="7657F3E3" w14:textId="77777777" w:rsidR="00AE3D8C" w:rsidRPr="00837604" w:rsidRDefault="00AE3D8C" w:rsidP="00AE3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i/>
                                <w:iCs/>
                              </w:rPr>
                            </w:pPr>
                          </w:p>
                          <w:p w14:paraId="27345496" w14:textId="77777777" w:rsidR="00AE3D8C" w:rsidRPr="00725E39" w:rsidRDefault="00AE3D8C" w:rsidP="00AE3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i/>
                                <w:iCs/>
                              </w:rPr>
                            </w:pPr>
                            <w:r w:rsidRPr="00725E39">
                              <w:rPr>
                                <w:rFonts w:ascii="Calibri" w:hAnsi="Calibri" w:cs="Calibri"/>
                                <w:i/>
                                <w:iCs/>
                              </w:rPr>
                              <w:t>Färdighet och förmåga</w:t>
                            </w:r>
                          </w:p>
                          <w:p w14:paraId="1D9DC18E" w14:textId="77777777" w:rsidR="00AE3D8C" w:rsidRPr="00837604" w:rsidRDefault="00AE3D8C" w:rsidP="00AE3D8C">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i/>
                                <w:iCs/>
                              </w:rPr>
                            </w:pPr>
                            <w:r w:rsidRPr="00837604">
                              <w:rPr>
                                <w:rFonts w:ascii="Calibri" w:hAnsi="Calibri" w:cs="Calibri"/>
                                <w:i/>
                                <w:iCs/>
                              </w:rPr>
                              <w:t>visa förmåga att kritiskt, självständigt och kreativt och med vetenskaplig noggrannhet identifiera och formulera frågeställningar, att planera och med adekvata metoder genomföra ett begränsat forskningsarbete och andra kvalificerade uppgifter inom givna tidsramar och därigenom bidra till kunskapsutvecklingen samt att utvärdera detta arbete,</w:t>
                            </w:r>
                          </w:p>
                          <w:p w14:paraId="48172DDE" w14:textId="77777777" w:rsidR="00AE3D8C" w:rsidRPr="00837604" w:rsidRDefault="00AE3D8C" w:rsidP="00AE3D8C">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i/>
                                <w:iCs/>
                              </w:rPr>
                            </w:pPr>
                            <w:r w:rsidRPr="00837604">
                              <w:rPr>
                                <w:rFonts w:ascii="Calibri" w:hAnsi="Calibri" w:cs="Calibri"/>
                                <w:i/>
                                <w:iCs/>
                              </w:rPr>
                              <w:t xml:space="preserve"> visa förmåga att i såväl nationella som internationella sammanhang muntligt och skriftligt klart presentera och diskutera forskning och forskningsresultat i dialog med vetenskapssamhället och samhället i övrigt, och</w:t>
                            </w:r>
                          </w:p>
                          <w:p w14:paraId="3C4769DA" w14:textId="77777777" w:rsidR="00AE3D8C" w:rsidRPr="00837604" w:rsidRDefault="00AE3D8C" w:rsidP="00AE3D8C">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i/>
                                <w:iCs/>
                              </w:rPr>
                            </w:pPr>
                            <w:r w:rsidRPr="00837604">
                              <w:rPr>
                                <w:rFonts w:ascii="Calibri" w:hAnsi="Calibri" w:cs="Calibri"/>
                                <w:i/>
                                <w:iCs/>
                              </w:rPr>
                              <w:t>visa sådan färdighet som fordras för att självständigt delta i forsknings- och utvecklingsarbete och för att självständigt arbeta i annan kvalificerad verksamhet.</w:t>
                            </w:r>
                          </w:p>
                          <w:p w14:paraId="1AB49F9F" w14:textId="77777777" w:rsidR="00AE3D8C" w:rsidRPr="00837604" w:rsidRDefault="00AE3D8C" w:rsidP="00AE3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i/>
                                <w:iCs/>
                              </w:rPr>
                            </w:pPr>
                          </w:p>
                          <w:p w14:paraId="1E5C5EEC" w14:textId="77777777" w:rsidR="00AE3D8C" w:rsidRPr="00725E39" w:rsidRDefault="00AE3D8C" w:rsidP="00AE3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i/>
                                <w:iCs/>
                              </w:rPr>
                            </w:pPr>
                            <w:r w:rsidRPr="00725E39">
                              <w:rPr>
                                <w:rFonts w:ascii="Calibri" w:hAnsi="Calibri" w:cs="Calibri"/>
                                <w:i/>
                                <w:iCs/>
                              </w:rPr>
                              <w:t>Värderingsförmåga och förhållningssätt</w:t>
                            </w:r>
                          </w:p>
                          <w:p w14:paraId="58B23423" w14:textId="77777777" w:rsidR="00AE3D8C" w:rsidRPr="00837604" w:rsidRDefault="00AE3D8C" w:rsidP="00AE3D8C">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i/>
                                <w:iCs/>
                              </w:rPr>
                            </w:pPr>
                            <w:r w:rsidRPr="00837604">
                              <w:rPr>
                                <w:rFonts w:ascii="Calibri" w:hAnsi="Calibri" w:cs="Calibri"/>
                                <w:i/>
                                <w:iCs/>
                              </w:rPr>
                              <w:t>visa förmåga att göra forskningsetiska bedömningar i sin egen forskning,</w:t>
                            </w:r>
                          </w:p>
                          <w:p w14:paraId="47870997" w14:textId="77777777" w:rsidR="00AE3D8C" w:rsidRPr="00837604" w:rsidRDefault="00AE3D8C" w:rsidP="00AE3D8C">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i/>
                                <w:iCs/>
                              </w:rPr>
                            </w:pPr>
                            <w:r w:rsidRPr="00837604">
                              <w:rPr>
                                <w:rFonts w:ascii="Calibri" w:hAnsi="Calibri" w:cs="Calibri"/>
                                <w:i/>
                                <w:iCs/>
                              </w:rPr>
                              <w:t>visa insikt om vetenskapens möjligheter och begränsningar, dess roll i samhället och människors ansvar för hur den används, och</w:t>
                            </w:r>
                          </w:p>
                          <w:p w14:paraId="2287CEC2" w14:textId="77777777" w:rsidR="00AE3D8C" w:rsidRPr="00F61E96" w:rsidRDefault="00AE3D8C" w:rsidP="00AE3D8C">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i/>
                                <w:iCs/>
                              </w:rPr>
                            </w:pPr>
                            <w:proofErr w:type="gramStart"/>
                            <w:r w:rsidRPr="00837604">
                              <w:rPr>
                                <w:rFonts w:ascii="Calibri" w:hAnsi="Calibri" w:cs="Calibri"/>
                                <w:i/>
                                <w:iCs/>
                              </w:rPr>
                              <w:t>visa förmåga att identifiera sitt behov av ytterligare kunskap och att ta ansvar för sin kunskapsutveckling.</w:t>
                            </w:r>
                            <w:proofErr w:type="gramEnd"/>
                          </w:p>
                          <w:p w14:paraId="4F13A757" w14:textId="77777777" w:rsidR="00AE3D8C" w:rsidRPr="00837604" w:rsidRDefault="00AE3D8C" w:rsidP="00AE3D8C"/>
                          <w:p w14:paraId="40079DA8" w14:textId="77777777" w:rsidR="00AE3D8C" w:rsidRPr="00837604" w:rsidRDefault="00AE3D8C" w:rsidP="00AE3D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1AF973" id="Text Box 132" o:spid="_x0000_s1027" type="#_x0000_t202" style="position:absolute;margin-left:-16.4pt;margin-top:1.95pt;width:410pt;height:3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">
                <v:textbox>
                  <w:txbxContent>
                    <w:p w14:paraId="5EA9AAC2" w14:textId="77777777" w:rsidR="00AE3D8C" w:rsidRPr="00837604" w:rsidRDefault="00AE3D8C" w:rsidP="00AE3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b/>
                          <w:i/>
                          <w:iCs/>
                        </w:rPr>
                      </w:pPr>
                      <w:r w:rsidRPr="00837604">
                        <w:rPr>
                          <w:rFonts w:ascii="Calibri" w:hAnsi="Calibri" w:cs="Calibri"/>
                          <w:b/>
                          <w:i/>
                          <w:iCs/>
                        </w:rPr>
                        <w:t>Mål. För licentiatexamen skall doktoranden</w:t>
                      </w:r>
                    </w:p>
                    <w:p w14:paraId="2E08C971" w14:textId="77777777" w:rsidR="00AE3D8C" w:rsidRPr="00725E39" w:rsidRDefault="00AE3D8C" w:rsidP="00AE3D8C">
                      <w:pPr>
                        <w:pStyle w:val="HTMLPreformatted"/>
                        <w:rPr>
                          <w:rFonts w:ascii="Times New Roman" w:hAnsi="Times New Roman" w:cs="Times New Roman"/>
                          <w:i/>
                          <w:color w:val="auto"/>
                          <w:sz w:val="24"/>
                          <w:szCs w:val="24"/>
                          <w:lang w:val="sv-SE"/>
                        </w:rPr>
                      </w:pPr>
                      <w:r w:rsidRPr="00725E39">
                        <w:rPr>
                          <w:rFonts w:ascii="Calibri" w:hAnsi="Calibri" w:cs="Calibri"/>
                          <w:i/>
                          <w:iCs/>
                          <w:color w:val="auto"/>
                          <w:sz w:val="22"/>
                          <w:szCs w:val="22"/>
                          <w:lang w:val="sv-SE"/>
                        </w:rPr>
                        <w:t>Kunskap och förståelse</w:t>
                      </w:r>
                    </w:p>
                    <w:p w14:paraId="2224BC49" w14:textId="77777777" w:rsidR="00AE3D8C" w:rsidRPr="00837604" w:rsidRDefault="00AE3D8C" w:rsidP="00AE3D8C">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i/>
                          <w:iCs/>
                        </w:rPr>
                      </w:pPr>
                      <w:r w:rsidRPr="00837604">
                        <w:rPr>
                          <w:rFonts w:ascii="Calibri" w:hAnsi="Calibri" w:cs="Calibri"/>
                          <w:i/>
                          <w:iCs/>
                        </w:rPr>
                        <w:t>visa kunskap och förståelse inom forskningsområdet, inbegripet aktuell specialistkunskap inom en avgränsad del av detta samt fördjupad kunskap i vetenskaplig metodik i allmänhet och det specifika forskningsområdets metoder i synnerhet.</w:t>
                      </w:r>
                    </w:p>
                    <w:p w14:paraId="7657F3E3" w14:textId="77777777" w:rsidR="00AE3D8C" w:rsidRPr="00837604" w:rsidRDefault="00AE3D8C" w:rsidP="00AE3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i/>
                          <w:iCs/>
                        </w:rPr>
                      </w:pPr>
                    </w:p>
                    <w:p w14:paraId="27345496" w14:textId="77777777" w:rsidR="00AE3D8C" w:rsidRPr="00725E39" w:rsidRDefault="00AE3D8C" w:rsidP="00AE3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i/>
                          <w:iCs/>
                        </w:rPr>
                      </w:pPr>
                      <w:r w:rsidRPr="00725E39">
                        <w:rPr>
                          <w:rFonts w:ascii="Calibri" w:hAnsi="Calibri" w:cs="Calibri"/>
                          <w:i/>
                          <w:iCs/>
                        </w:rPr>
                        <w:t>Färdighet och förmåga</w:t>
                      </w:r>
                    </w:p>
                    <w:p w14:paraId="1D9DC18E" w14:textId="77777777" w:rsidR="00AE3D8C" w:rsidRPr="00837604" w:rsidRDefault="00AE3D8C" w:rsidP="00AE3D8C">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i/>
                          <w:iCs/>
                        </w:rPr>
                      </w:pPr>
                      <w:r w:rsidRPr="00837604">
                        <w:rPr>
                          <w:rFonts w:ascii="Calibri" w:hAnsi="Calibri" w:cs="Calibri"/>
                          <w:i/>
                          <w:iCs/>
                        </w:rPr>
                        <w:t>visa förmåga att kritiskt, självständigt och kreativt och med vetenskaplig noggrannhet identifiera och formulera frågeställningar, att planera och med adekvata metoder genomföra ett begränsat forskningsarbete och andra kvalificerade uppgifter inom givna tidsramar och därigenom bidra till kunskapsutvecklingen samt att utvärdera detta arbete,</w:t>
                      </w:r>
                    </w:p>
                    <w:p w14:paraId="48172DDE" w14:textId="77777777" w:rsidR="00AE3D8C" w:rsidRPr="00837604" w:rsidRDefault="00AE3D8C" w:rsidP="00AE3D8C">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i/>
                          <w:iCs/>
                        </w:rPr>
                      </w:pPr>
                      <w:r w:rsidRPr="00837604">
                        <w:rPr>
                          <w:rFonts w:ascii="Calibri" w:hAnsi="Calibri" w:cs="Calibri"/>
                          <w:i/>
                          <w:iCs/>
                        </w:rPr>
                        <w:t xml:space="preserve"> visa förmåga att i såväl nationella som internationella sammanhang muntligt och skriftligt klart presentera och diskutera forskning och forskningsresultat i dialog med vetenskapssamhället och samhället i övrigt, och</w:t>
                      </w:r>
                    </w:p>
                    <w:p w14:paraId="3C4769DA" w14:textId="77777777" w:rsidR="00AE3D8C" w:rsidRPr="00837604" w:rsidRDefault="00AE3D8C" w:rsidP="00AE3D8C">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i/>
                          <w:iCs/>
                        </w:rPr>
                      </w:pPr>
                      <w:r w:rsidRPr="00837604">
                        <w:rPr>
                          <w:rFonts w:ascii="Calibri" w:hAnsi="Calibri" w:cs="Calibri"/>
                          <w:i/>
                          <w:iCs/>
                        </w:rPr>
                        <w:t>visa sådan färdighet som fordras för att självständigt delta i forsknings- och utvecklingsarbete och för att självständigt arbeta i annan kvalificerad verksamhet.</w:t>
                      </w:r>
                    </w:p>
                    <w:p w14:paraId="1AB49F9F" w14:textId="77777777" w:rsidR="00AE3D8C" w:rsidRPr="00837604" w:rsidRDefault="00AE3D8C" w:rsidP="00AE3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i/>
                          <w:iCs/>
                        </w:rPr>
                      </w:pPr>
                    </w:p>
                    <w:p w14:paraId="1E5C5EEC" w14:textId="77777777" w:rsidR="00AE3D8C" w:rsidRPr="00725E39" w:rsidRDefault="00AE3D8C" w:rsidP="00AE3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i/>
                          <w:iCs/>
                        </w:rPr>
                      </w:pPr>
                      <w:r w:rsidRPr="00725E39">
                        <w:rPr>
                          <w:rFonts w:ascii="Calibri" w:hAnsi="Calibri" w:cs="Calibri"/>
                          <w:i/>
                          <w:iCs/>
                        </w:rPr>
                        <w:t>Värderingsförmåga och förhållningssätt</w:t>
                      </w:r>
                    </w:p>
                    <w:p w14:paraId="58B23423" w14:textId="77777777" w:rsidR="00AE3D8C" w:rsidRPr="00837604" w:rsidRDefault="00AE3D8C" w:rsidP="00AE3D8C">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i/>
                          <w:iCs/>
                        </w:rPr>
                      </w:pPr>
                      <w:r w:rsidRPr="00837604">
                        <w:rPr>
                          <w:rFonts w:ascii="Calibri" w:hAnsi="Calibri" w:cs="Calibri"/>
                          <w:i/>
                          <w:iCs/>
                        </w:rPr>
                        <w:t>visa förmåga att göra forskningsetiska bedömningar i sin egen forskning,</w:t>
                      </w:r>
                    </w:p>
                    <w:p w14:paraId="47870997" w14:textId="77777777" w:rsidR="00AE3D8C" w:rsidRPr="00837604" w:rsidRDefault="00AE3D8C" w:rsidP="00AE3D8C">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i/>
                          <w:iCs/>
                        </w:rPr>
                      </w:pPr>
                      <w:r w:rsidRPr="00837604">
                        <w:rPr>
                          <w:rFonts w:ascii="Calibri" w:hAnsi="Calibri" w:cs="Calibri"/>
                          <w:i/>
                          <w:iCs/>
                        </w:rPr>
                        <w:t>visa insikt om vetenskapens möjligheter och begränsningar, dess roll i samhället och människors ansvar för hur den används, och</w:t>
                      </w:r>
                    </w:p>
                    <w:p w14:paraId="2287CEC2" w14:textId="77777777" w:rsidR="00AE3D8C" w:rsidRPr="00F61E96" w:rsidRDefault="00AE3D8C" w:rsidP="00AE3D8C">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i/>
                          <w:iCs/>
                        </w:rPr>
                      </w:pPr>
                      <w:proofErr w:type="gramStart"/>
                      <w:r w:rsidRPr="00837604">
                        <w:rPr>
                          <w:rFonts w:ascii="Calibri" w:hAnsi="Calibri" w:cs="Calibri"/>
                          <w:i/>
                          <w:iCs/>
                        </w:rPr>
                        <w:t>visa förmåga att identifiera sitt behov av ytterligare kunskap och att ta ansvar för sin kunskapsutveckling.</w:t>
                      </w:r>
                      <w:proofErr w:type="gramEnd"/>
                    </w:p>
                    <w:p w14:paraId="4F13A757" w14:textId="77777777" w:rsidR="00AE3D8C" w:rsidRPr="00837604" w:rsidRDefault="00AE3D8C" w:rsidP="00AE3D8C"/>
                    <w:p w14:paraId="40079DA8" w14:textId="77777777" w:rsidR="00AE3D8C" w:rsidRPr="00837604" w:rsidRDefault="00AE3D8C" w:rsidP="00AE3D8C"/>
                  </w:txbxContent>
                </v:textbox>
              </v:shape>
            </w:pict>
          </mc:Fallback>
        </mc:AlternateContent>
      </w:r>
    </w:p>
    <w:p w14:paraId="3ADDC559" w14:textId="77777777" w:rsidR="00AE3D8C" w:rsidRDefault="00AE3D8C" w:rsidP="00AE3D8C"/>
    <w:p w14:paraId="68E8AAC4" w14:textId="77777777" w:rsidR="00AE3D8C" w:rsidRDefault="00AE3D8C" w:rsidP="00AE3D8C"/>
    <w:p w14:paraId="40EC0D53" w14:textId="77777777" w:rsidR="00AE3D8C" w:rsidRDefault="00AE3D8C" w:rsidP="00AE3D8C"/>
    <w:p w14:paraId="3AC8071D" w14:textId="77777777" w:rsidR="00AE3D8C" w:rsidRDefault="00AE3D8C" w:rsidP="00AE3D8C"/>
    <w:p w14:paraId="26C5B4D6" w14:textId="77777777" w:rsidR="00AE3D8C" w:rsidRDefault="00AE3D8C" w:rsidP="00AE3D8C"/>
    <w:p w14:paraId="09B72C4B" w14:textId="77777777" w:rsidR="00AE3D8C" w:rsidRDefault="00AE3D8C" w:rsidP="00AE3D8C"/>
    <w:p w14:paraId="532AF5B6" w14:textId="77777777" w:rsidR="00AE3D8C" w:rsidRDefault="00AE3D8C" w:rsidP="00AE3D8C"/>
    <w:p w14:paraId="3221375C" w14:textId="77777777" w:rsidR="00AE3D8C" w:rsidRDefault="00AE3D8C" w:rsidP="00AE3D8C"/>
    <w:p w14:paraId="3F55A202" w14:textId="77777777" w:rsidR="00AE3D8C" w:rsidRDefault="00AE3D8C" w:rsidP="00AE3D8C"/>
    <w:p w14:paraId="5334FB8B" w14:textId="77777777" w:rsidR="00AE3D8C" w:rsidRDefault="00AE3D8C" w:rsidP="00AE3D8C"/>
    <w:p w14:paraId="32A2F503" w14:textId="77777777" w:rsidR="00AE3D8C" w:rsidRDefault="00AE3D8C" w:rsidP="00AE3D8C"/>
    <w:p w14:paraId="309E550C" w14:textId="77777777" w:rsidR="00AE3D8C" w:rsidRDefault="00AE3D8C" w:rsidP="00AE3D8C"/>
    <w:p w14:paraId="453188D9" w14:textId="77777777" w:rsidR="00AE3D8C" w:rsidRDefault="00AE3D8C" w:rsidP="00AE3D8C"/>
    <w:p w14:paraId="185BBE5B" w14:textId="77777777" w:rsidR="00F61E96" w:rsidRDefault="00F61E96" w:rsidP="00AE3D8C"/>
    <w:p w14:paraId="12A27484" w14:textId="77777777" w:rsidR="00F61E96" w:rsidRDefault="00F61E96" w:rsidP="00AE3D8C"/>
    <w:p w14:paraId="7D5C9C0E" w14:textId="77777777" w:rsidR="003273CC" w:rsidRPr="00AE3D8C" w:rsidRDefault="003273CC" w:rsidP="00AE3D8C">
      <w:pPr>
        <w:rPr>
          <w:rFonts w:asciiTheme="majorHAnsi" w:eastAsiaTheme="majorEastAsia" w:hAnsiTheme="majorHAnsi" w:cstheme="majorHAnsi"/>
          <w:b/>
          <w:bCs/>
          <w:color w:val="000000" w:themeColor="accent1"/>
        </w:rPr>
      </w:pPr>
      <w:r w:rsidRPr="00AE3D8C">
        <w:rPr>
          <w:rFonts w:asciiTheme="majorHAnsi" w:hAnsiTheme="majorHAnsi" w:cstheme="majorHAnsi"/>
          <w:b/>
        </w:rPr>
        <w:t>1. Innehåll i och omfattning av utbildningen</w:t>
      </w:r>
    </w:p>
    <w:p w14:paraId="64DBB673" w14:textId="77777777" w:rsidR="00A228A1" w:rsidRPr="00034165" w:rsidRDefault="00A228A1" w:rsidP="00A228A1">
      <w:r w:rsidRPr="00034165">
        <w:t xml:space="preserve">Utbildningen innehåller två huvudmoment; </w:t>
      </w:r>
      <w:r w:rsidR="00272458">
        <w:t xml:space="preserve">vetenskapligt </w:t>
      </w:r>
      <w:r w:rsidRPr="00034165">
        <w:t>arbete och kurser.</w:t>
      </w:r>
    </w:p>
    <w:p w14:paraId="5BF3533C" w14:textId="77777777" w:rsidR="00A228A1" w:rsidRPr="00034165" w:rsidRDefault="00272458" w:rsidP="00A228A1">
      <w:pPr>
        <w:pStyle w:val="Heading5"/>
      </w:pPr>
      <w:commentRangeStart w:id="0"/>
      <w:r>
        <w:t>Vetenskapligt</w:t>
      </w:r>
      <w:commentRangeEnd w:id="0"/>
      <w:r w:rsidR="00190BED">
        <w:rPr>
          <w:rStyle w:val="CommentReference"/>
          <w:rFonts w:asciiTheme="minorHAnsi" w:eastAsiaTheme="minorHAnsi" w:hAnsiTheme="minorHAnsi" w:cstheme="minorBidi"/>
          <w:color w:val="auto"/>
        </w:rPr>
        <w:commentReference w:id="0"/>
      </w:r>
      <w:r>
        <w:t xml:space="preserve"> </w:t>
      </w:r>
      <w:r w:rsidR="00A228A1" w:rsidRPr="00034165">
        <w:t>arbete</w:t>
      </w:r>
    </w:p>
    <w:p w14:paraId="20CD0F7F" w14:textId="77777777" w:rsidR="00670A7C" w:rsidRDefault="008A7AF5" w:rsidP="00D52BD3">
      <w:pPr>
        <w:pStyle w:val="Heading5"/>
        <w:spacing w:before="0"/>
        <w:rPr>
          <w:rFonts w:asciiTheme="minorHAnsi" w:eastAsiaTheme="minorHAnsi" w:hAnsiTheme="minorHAnsi" w:cstheme="minorBidi"/>
          <w:color w:val="auto"/>
        </w:rPr>
      </w:pPr>
      <w:commentRangeStart w:id="1"/>
      <w:proofErr w:type="spellStart"/>
      <w:r>
        <w:rPr>
          <w:rFonts w:asciiTheme="minorHAnsi" w:eastAsiaTheme="minorHAnsi" w:hAnsiTheme="minorHAnsi" w:cstheme="minorBidi"/>
          <w:color w:val="auto"/>
        </w:rPr>
        <w:t>xxxxxxxxxxxxxxxxxx</w:t>
      </w:r>
      <w:commentRangeEnd w:id="1"/>
      <w:proofErr w:type="spellEnd"/>
      <w:r>
        <w:rPr>
          <w:rStyle w:val="CommentReference"/>
          <w:rFonts w:asciiTheme="minorHAnsi" w:eastAsiaTheme="minorHAnsi" w:hAnsiTheme="minorHAnsi" w:cstheme="minorBidi"/>
          <w:color w:val="auto"/>
        </w:rPr>
        <w:commentReference w:id="1"/>
      </w:r>
    </w:p>
    <w:p w14:paraId="75D847C9" w14:textId="77777777" w:rsidR="00A228A1" w:rsidRPr="00034165" w:rsidRDefault="00A228A1" w:rsidP="00A228A1">
      <w:pPr>
        <w:pStyle w:val="Heading5"/>
      </w:pPr>
      <w:r w:rsidRPr="00034165">
        <w:t>Kurser</w:t>
      </w:r>
    </w:p>
    <w:p w14:paraId="0546E342" w14:textId="77777777" w:rsidR="00A228A1" w:rsidRPr="00034165" w:rsidRDefault="008A7AF5" w:rsidP="00034165">
      <w:commentRangeStart w:id="3"/>
      <w:proofErr w:type="spellStart"/>
      <w:r>
        <w:t>yyyyyyyyyyy</w:t>
      </w:r>
      <w:commentRangeEnd w:id="3"/>
      <w:proofErr w:type="spellEnd"/>
      <w:r>
        <w:rPr>
          <w:rStyle w:val="CommentReference"/>
        </w:rPr>
        <w:commentReference w:id="3"/>
      </w:r>
    </w:p>
    <w:p w14:paraId="0B890A8F" w14:textId="77777777" w:rsidR="00034165" w:rsidRPr="00034165" w:rsidRDefault="008D3FD5" w:rsidP="008D3FD5">
      <w:pPr>
        <w:pStyle w:val="Heading3"/>
      </w:pPr>
      <w:r>
        <w:t>2. Särskild behörighet</w:t>
      </w:r>
      <w:r w:rsidR="00034165" w:rsidRPr="00034165">
        <w:t xml:space="preserve"> </w:t>
      </w:r>
    </w:p>
    <w:p w14:paraId="2366D08A" w14:textId="77777777" w:rsidR="00B622DF" w:rsidRPr="00034165" w:rsidRDefault="00B622DF" w:rsidP="00B622DF">
      <w:r w:rsidRPr="00034165">
        <w:t xml:space="preserve">Den som antas skall uppfylla följande krav på särskild behörighet. </w:t>
      </w:r>
    </w:p>
    <w:p w14:paraId="3A5B07A3" w14:textId="77777777" w:rsidR="00B622DF" w:rsidRPr="00034165" w:rsidRDefault="00B622DF" w:rsidP="00B622DF">
      <w:pPr>
        <w:rPr>
          <w:b/>
          <w:u w:val="single"/>
        </w:rPr>
      </w:pPr>
      <w:r w:rsidRPr="00034165">
        <w:t xml:space="preserve">För särskild behörighet i </w:t>
      </w:r>
      <w:r w:rsidRPr="0045226F">
        <w:t>ämnet biologi</w:t>
      </w:r>
      <w:r w:rsidRPr="0045226F">
        <w:fldChar w:fldCharType="begin"/>
      </w:r>
      <w:r w:rsidRPr="0045226F">
        <w:instrText xml:space="preserve"> TITLE  \* Lower  \* MERGEFORMAT </w:instrText>
      </w:r>
      <w:r w:rsidRPr="0045226F">
        <w:fldChar w:fldCharType="end"/>
      </w:r>
      <w:r w:rsidR="00030867">
        <w:t xml:space="preserve"> krävs </w:t>
      </w:r>
      <w:r w:rsidRPr="0045226F">
        <w:t xml:space="preserve">kunskaper motsvarande </w:t>
      </w:r>
      <w:r w:rsidRPr="0045226F">
        <w:rPr>
          <w:rFonts w:ascii="Times New Roman" w:hAnsi="Times New Roman"/>
          <w:szCs w:val="24"/>
          <w:lang w:bidi="x-none"/>
        </w:rPr>
        <w:t xml:space="preserve">minst </w:t>
      </w:r>
      <w:r w:rsidRPr="0045226F">
        <w:t>90 hö</w:t>
      </w:r>
      <w:r w:rsidR="00030867">
        <w:t>gskolepoäng i biologiska ämnen, varav minst 30 skall vara på avancerad nivå</w:t>
      </w:r>
      <w:r w:rsidR="00030867" w:rsidRPr="0045226F">
        <w:t>.</w:t>
      </w:r>
    </w:p>
    <w:p w14:paraId="5140D952" w14:textId="77777777" w:rsidR="00034165" w:rsidRPr="00034165" w:rsidRDefault="006C4766" w:rsidP="00027F8C">
      <w:pPr>
        <w:pStyle w:val="Heading3"/>
      </w:pPr>
      <w:r>
        <w:lastRenderedPageBreak/>
        <w:t>3</w:t>
      </w:r>
      <w:r w:rsidR="00034165" w:rsidRPr="00034165">
        <w:t>. Övrigt</w:t>
      </w:r>
    </w:p>
    <w:p w14:paraId="3FDE0837" w14:textId="77777777" w:rsidR="00670A7C" w:rsidRPr="00034165" w:rsidRDefault="00670A7C" w:rsidP="00670A7C">
      <w:r w:rsidRPr="00627E40">
        <w:t xml:space="preserve">Till den allmänna studieplanen kan respektive </w:t>
      </w:r>
      <w:r>
        <w:t>fakultet</w:t>
      </w:r>
      <w:r w:rsidRPr="00627E40">
        <w:t xml:space="preserve">, dit forskarutbildningsämnet är knutet, välja att specificera </w:t>
      </w:r>
      <w:r w:rsidR="0045226F">
        <w:t>inriktning</w:t>
      </w:r>
      <w:r w:rsidR="00030867">
        <w:t>ar</w:t>
      </w:r>
      <w:r w:rsidRPr="00627E40">
        <w:t xml:space="preserve"> </w:t>
      </w:r>
      <w:r w:rsidR="0045226F">
        <w:t xml:space="preserve">eller krav </w:t>
      </w:r>
      <w:r w:rsidRPr="00627E40">
        <w:t>utöver vad denna studieplan kräver. Dessa krav skall specificeras i bilaga.</w:t>
      </w:r>
    </w:p>
    <w:p w14:paraId="43EDEF43" w14:textId="77777777" w:rsidR="00627E40" w:rsidRDefault="006C4766" w:rsidP="00627E40">
      <w:pPr>
        <w:pStyle w:val="Heading3"/>
      </w:pPr>
      <w:r>
        <w:t>4</w:t>
      </w:r>
      <w:r w:rsidR="00627E40" w:rsidRPr="00034165">
        <w:t xml:space="preserve">. </w:t>
      </w:r>
      <w:r w:rsidR="00C209B6">
        <w:t>B</w:t>
      </w:r>
      <w:r w:rsidR="00627E40">
        <w:t>ilagor</w:t>
      </w:r>
    </w:p>
    <w:p w14:paraId="1A00A98B" w14:textId="77777777" w:rsidR="00670A7C" w:rsidRDefault="00670A7C" w:rsidP="00670A7C">
      <w:pPr>
        <w:spacing w:after="0"/>
      </w:pPr>
      <w:r w:rsidRPr="00187D82">
        <w:t xml:space="preserve">Bilaga 1 – Fakulteten för </w:t>
      </w:r>
      <w:r w:rsidR="00A34112">
        <w:t>xx</w:t>
      </w:r>
      <w:r w:rsidRPr="00187D82">
        <w:t>, specifika krav</w:t>
      </w:r>
    </w:p>
    <w:p w14:paraId="267508EC" w14:textId="77777777" w:rsidR="00A34112" w:rsidRDefault="00A34112" w:rsidP="00670A7C">
      <w:pPr>
        <w:spacing w:after="0"/>
      </w:pPr>
      <w:r>
        <w:t>Bilaga 2 – Fakulteten för xx, lista med kurskoder</w:t>
      </w:r>
    </w:p>
    <w:p w14:paraId="72E40DE3" w14:textId="77777777" w:rsidR="00A34112" w:rsidRPr="00187D82" w:rsidRDefault="00A34112" w:rsidP="00670A7C">
      <w:pPr>
        <w:spacing w:after="0"/>
      </w:pPr>
      <w:r>
        <w:t xml:space="preserve">Bilaga 3 - Fakulteten för xx, institutionen för </w:t>
      </w:r>
      <w:proofErr w:type="spellStart"/>
      <w:r>
        <w:t>yy</w:t>
      </w:r>
      <w:proofErr w:type="spellEnd"/>
      <w:r>
        <w:t>; specifika krav</w:t>
      </w:r>
    </w:p>
    <w:p w14:paraId="31F5BA99" w14:textId="77777777" w:rsidR="00670A7C" w:rsidRDefault="00670A7C">
      <w:pPr>
        <w:rPr>
          <w:b/>
          <w:highlight w:val="yellow"/>
        </w:rPr>
      </w:pPr>
      <w:r>
        <w:rPr>
          <w:b/>
          <w:highlight w:val="yellow"/>
        </w:rPr>
        <w:br w:type="page"/>
      </w:r>
    </w:p>
    <w:p w14:paraId="3B04403F" w14:textId="77777777" w:rsidR="00670A7C" w:rsidRPr="00187D82" w:rsidRDefault="00670A7C" w:rsidP="00670A7C">
      <w:pPr>
        <w:tabs>
          <w:tab w:val="left" w:pos="5954"/>
        </w:tabs>
        <w:jc w:val="center"/>
        <w:rPr>
          <w:rFonts w:asciiTheme="majorHAnsi" w:hAnsiTheme="majorHAnsi" w:cstheme="majorHAnsi"/>
        </w:rPr>
      </w:pPr>
      <w:r w:rsidRPr="00187D82">
        <w:rPr>
          <w:rFonts w:asciiTheme="majorHAnsi" w:hAnsiTheme="majorHAnsi" w:cstheme="majorHAnsi"/>
        </w:rPr>
        <w:lastRenderedPageBreak/>
        <w:t>BILAGA 1</w:t>
      </w:r>
    </w:p>
    <w:p w14:paraId="2D21815C" w14:textId="77777777" w:rsidR="00670A7C" w:rsidRPr="00187D82" w:rsidRDefault="00670A7C" w:rsidP="00670A7C">
      <w:pPr>
        <w:pStyle w:val="Heading2"/>
      </w:pPr>
      <w:r w:rsidRPr="00187D82">
        <w:t>Specifika krav vid fakulteten för veterinärmedicin och husdjursvetenskap</w:t>
      </w:r>
    </w:p>
    <w:p w14:paraId="796C8368" w14:textId="77777777" w:rsidR="00670A7C" w:rsidRDefault="00670A7C" w:rsidP="00670A7C">
      <w:pPr>
        <w:pStyle w:val="Heading3"/>
        <w:rPr>
          <w:sz w:val="20"/>
          <w:szCs w:val="20"/>
        </w:rPr>
      </w:pPr>
      <w:r w:rsidRPr="00187D82">
        <w:rPr>
          <w:sz w:val="20"/>
          <w:szCs w:val="20"/>
        </w:rPr>
        <w:t>Rutiner för uppföljning:</w:t>
      </w:r>
    </w:p>
    <w:p w14:paraId="52FA1694" w14:textId="77777777" w:rsidR="00670A7C" w:rsidRPr="00187D82" w:rsidRDefault="00670A7C" w:rsidP="00670A7C">
      <w:r>
        <w:t xml:space="preserve">I samband med halvtidsuppföljningen ska doktoranden genomföra ett halvtidsseminarium. Halvtidsuppföljningen dokumenteras i en halvtidsrapport som tillsammans med aktuell individuell studieplan skickas till fakulteten. I halvtidsrapporten sammanfattar och kommenterar doktorand och handledare större ändringar som gjorts i ursprunglig studieplan samt åtaganden och ansvarsfördelning inom gruppen doktorand och handledare. Dessutom lämnar institutionen en bedömning av om doktoranden nått nivån </w:t>
      </w:r>
      <w:proofErr w:type="gramStart"/>
      <w:r>
        <w:t>50%</w:t>
      </w:r>
      <w:proofErr w:type="gramEnd"/>
      <w:r>
        <w:t xml:space="preserve"> och hur förutsättningarna är att fullfölja utbildningen enligt aktuell planering.</w:t>
      </w:r>
    </w:p>
    <w:p w14:paraId="5F4117E3" w14:textId="77777777" w:rsidR="00906DF2" w:rsidRPr="00135497" w:rsidRDefault="00D0212C" w:rsidP="00135497">
      <w:pPr>
        <w:rPr>
          <w:b/>
        </w:rPr>
      </w:pPr>
      <w:r w:rsidRPr="00D0212C">
        <w:rPr>
          <w:b/>
          <w:highlight w:val="yellow"/>
        </w:rPr>
        <w:br/>
      </w:r>
    </w:p>
    <w:p w14:paraId="5F3E3D6C" w14:textId="77777777" w:rsidR="00034165" w:rsidRPr="00135497" w:rsidRDefault="00034165" w:rsidP="00135497">
      <w:pPr>
        <w:rPr>
          <w:rFonts w:asciiTheme="majorHAnsi" w:hAnsiTheme="majorHAnsi" w:cstheme="majorHAnsi"/>
        </w:rPr>
      </w:pPr>
    </w:p>
    <w:sectPr w:rsidR="00034165" w:rsidRPr="00135497" w:rsidSect="001406CC">
      <w:headerReference w:type="even" r:id="rId14"/>
      <w:headerReference w:type="default" r:id="rId15"/>
      <w:footerReference w:type="default" r:id="rId16"/>
      <w:headerReference w:type="first" r:id="rId17"/>
      <w:footerReference w:type="first" r:id="rId18"/>
      <w:pgSz w:w="11906" w:h="16838" w:code="9"/>
      <w:pgMar w:top="1701" w:right="2268" w:bottom="1814" w:left="2268" w:header="851" w:footer="36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etra Fransson" w:date="2015-11-13T14:18:00Z" w:initials="PF">
    <w:p w14:paraId="3886CC89" w14:textId="6CC2B3AD" w:rsidR="00190BED" w:rsidRDefault="00190BED">
      <w:pPr>
        <w:pStyle w:val="CommentText"/>
      </w:pPr>
      <w:r>
        <w:rPr>
          <w:rStyle w:val="CommentReference"/>
        </w:rPr>
        <w:annotationRef/>
      </w:r>
      <w:r>
        <w:t xml:space="preserve">Ser här av erfarenhet att detta ger visst </w:t>
      </w:r>
      <w:r w:rsidR="000B2C8A">
        <w:t>tolkningsutrymme för vad man väljer</w:t>
      </w:r>
      <w:r>
        <w:t xml:space="preserve"> att lägga in. Kan ha en poäng att ly</w:t>
      </w:r>
      <w:r w:rsidR="000B2C8A">
        <w:t>f</w:t>
      </w:r>
      <w:r>
        <w:t>ta någon punkt från riktlinjerna säger Petra</w:t>
      </w:r>
    </w:p>
  </w:comment>
  <w:comment w:id="1" w:author="Lotta Hansson" w:date="2015-10-09T12:39:00Z" w:initials="LH">
    <w:p w14:paraId="266180FB" w14:textId="63F5216E" w:rsidR="008A7AF5" w:rsidRDefault="008A7AF5">
      <w:pPr>
        <w:pStyle w:val="CommentText"/>
      </w:pPr>
      <w:r>
        <w:rPr>
          <w:rStyle w:val="CommentReference"/>
        </w:rPr>
        <w:annotationRef/>
      </w:r>
      <w:r>
        <w:t>Här be</w:t>
      </w:r>
      <w:r w:rsidR="000B2C8A">
        <w:t xml:space="preserve">skrivs specifikationer </w:t>
      </w:r>
      <w:r w:rsidR="000B2C8A">
        <w:t>angående</w:t>
      </w:r>
      <w:bookmarkStart w:id="2" w:name="_GoBack"/>
      <w:bookmarkEnd w:id="2"/>
      <w:r>
        <w:t xml:space="preserve"> avhandlingens form och språk se Riktlinjerna ka 5.5</w:t>
      </w:r>
    </w:p>
  </w:comment>
  <w:comment w:id="3" w:author="Lotta Hansson" w:date="2015-10-09T12:40:00Z" w:initials="LH">
    <w:p w14:paraId="059DF587" w14:textId="77777777" w:rsidR="008A7AF5" w:rsidRDefault="008A7AF5">
      <w:pPr>
        <w:pStyle w:val="CommentText"/>
      </w:pPr>
      <w:r>
        <w:rPr>
          <w:rStyle w:val="CommentReference"/>
        </w:rPr>
        <w:annotationRef/>
      </w:r>
      <w:r>
        <w:t>Här beskrivs specifikationer vad gäller kurskrav</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86CC89" w15:done="0"/>
  <w15:commentEx w15:paraId="266180FB" w15:done="0"/>
  <w15:commentEx w15:paraId="059DF58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6E49E" w14:textId="77777777" w:rsidR="00B622DF" w:rsidRDefault="00B622DF" w:rsidP="00B65B3A">
      <w:pPr>
        <w:spacing w:after="0" w:line="240" w:lineRule="auto"/>
      </w:pPr>
      <w:r>
        <w:separator/>
      </w:r>
    </w:p>
    <w:p w14:paraId="192D3254" w14:textId="77777777" w:rsidR="00B622DF" w:rsidRDefault="00B622DF"/>
  </w:endnote>
  <w:endnote w:type="continuationSeparator" w:id="0">
    <w:p w14:paraId="28226078" w14:textId="77777777" w:rsidR="00B622DF" w:rsidRDefault="00B622DF" w:rsidP="00B65B3A">
      <w:pPr>
        <w:spacing w:after="0" w:line="240" w:lineRule="auto"/>
      </w:pPr>
      <w:r>
        <w:continuationSeparator/>
      </w:r>
    </w:p>
    <w:p w14:paraId="49DB9D28" w14:textId="77777777" w:rsidR="00B622DF" w:rsidRDefault="00B622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adeGothic Light">
    <w:altName w:val="Times New Roman"/>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34FC2" w14:textId="3B59CE89" w:rsidR="00B622DF" w:rsidRPr="009A7227" w:rsidRDefault="00B622DF" w:rsidP="00150DCA">
    <w:pPr>
      <w:pStyle w:val="Footer"/>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0B2C8A">
      <w:rPr>
        <w:noProof/>
        <w:lang w:val="sv-SE"/>
      </w:rPr>
      <w:t>4</w:t>
    </w:r>
    <w:r w:rsidRPr="00F67052">
      <w:rPr>
        <w:lang w:val="sv-SE"/>
      </w:rPr>
      <w:fldChar w:fldCharType="end"/>
    </w:r>
    <w:r w:rsidRPr="00F67052">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0B2C8A">
      <w:rPr>
        <w:noProof/>
        <w:lang w:val="sv-SE"/>
      </w:rPr>
      <w:t>5</w:t>
    </w:r>
    <w:r w:rsidRPr="00F67052">
      <w:rPr>
        <w:noProof/>
        <w:lang w:val="sv-SE"/>
      </w:rPr>
      <w:fldChar w:fldCharType="end"/>
    </w:r>
    <w:r w:rsidRPr="00F67052">
      <w:rPr>
        <w:lang w:val="sv-SE"/>
      </w:rPr>
      <w:t>)</w:t>
    </w:r>
  </w:p>
  <w:p w14:paraId="2077BD5D" w14:textId="77777777" w:rsidR="00B622DF" w:rsidRDefault="00B622DF" w:rsidP="00C56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6BC7B" w14:textId="4615ADC0" w:rsidR="00B622DF" w:rsidRPr="009A7227" w:rsidRDefault="00B622DF" w:rsidP="00150DCA">
    <w:pPr>
      <w:pStyle w:val="Footer"/>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0B2C8A">
      <w:rPr>
        <w:noProof/>
        <w:lang w:val="sv-SE"/>
      </w:rPr>
      <w:t>1</w:t>
    </w:r>
    <w:r w:rsidRPr="00F67052">
      <w:rPr>
        <w:lang w:val="sv-SE"/>
      </w:rPr>
      <w:fldChar w:fldCharType="end"/>
    </w:r>
    <w:r w:rsidRPr="00F67052">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0B2C8A">
      <w:rPr>
        <w:noProof/>
        <w:lang w:val="sv-SE"/>
      </w:rPr>
      <w:t>5</w:t>
    </w:r>
    <w:r w:rsidRPr="00F67052">
      <w:rPr>
        <w:noProof/>
        <w:lang w:val="sv-SE"/>
      </w:rPr>
      <w:fldChar w:fldCharType="end"/>
    </w:r>
    <w:r w:rsidRPr="00F67052">
      <w:rPr>
        <w:lang w:val="sv-SE"/>
      </w:rPr>
      <w:t>)</w:t>
    </w:r>
  </w:p>
  <w:p w14:paraId="25896518" w14:textId="77777777" w:rsidR="00B622DF" w:rsidRDefault="00B62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4A8C6" w14:textId="77777777" w:rsidR="00B622DF" w:rsidRDefault="00B622DF" w:rsidP="00B65B3A">
      <w:pPr>
        <w:spacing w:after="0" w:line="240" w:lineRule="auto"/>
      </w:pPr>
      <w:r>
        <w:separator/>
      </w:r>
    </w:p>
  </w:footnote>
  <w:footnote w:type="continuationSeparator" w:id="0">
    <w:p w14:paraId="33DD9138" w14:textId="77777777" w:rsidR="00B622DF" w:rsidRDefault="00B622DF"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BEF73" w14:textId="77777777" w:rsidR="00B622DF" w:rsidRDefault="00B622DF" w:rsidP="00B65B3A">
    <w:pPr>
      <w:pStyle w:val="Header"/>
      <w:spacing w:before="240" w:after="276"/>
    </w:pPr>
  </w:p>
  <w:p w14:paraId="7F1DFD11" w14:textId="77777777" w:rsidR="00B622DF" w:rsidRDefault="00B622DF" w:rsidP="00B65B3A">
    <w:pPr>
      <w:spacing w:after="276"/>
    </w:pPr>
  </w:p>
  <w:p w14:paraId="3C8283C4" w14:textId="77777777" w:rsidR="00B622DF" w:rsidRDefault="00B622DF"/>
  <w:p w14:paraId="7605C327" w14:textId="77777777" w:rsidR="00B622DF" w:rsidRDefault="00B622D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2DF78" w14:textId="77777777" w:rsidR="00B622DF" w:rsidRDefault="000B2C8A" w:rsidP="00C56D4E">
    <w:pPr>
      <w:pStyle w:val="Header-info"/>
      <w:jc w:val="center"/>
    </w:pPr>
    <w:sdt>
      <w:sdtPr>
        <w:alias w:val="Titel"/>
        <w:tag w:val=""/>
        <w:id w:val="-830364306"/>
        <w:placeholder>
          <w:docPart w:val="0D8FC055A9564CBC9D7268150229AC7C"/>
        </w:placeholder>
        <w:dataBinding w:prefixMappings="xmlns:ns0='http://purl.org/dc/elements/1.1/' xmlns:ns1='http://schemas.openxmlformats.org/package/2006/metadata/core-properties' " w:xpath="/ns1:coreProperties[1]/ns0:title[1]" w:storeItemID="{6C3C8BC8-F283-45AE-878A-BAB7291924A1}"/>
        <w:text/>
      </w:sdtPr>
      <w:sdtEndPr/>
      <w:sdtContent>
        <w:r w:rsidR="00A34112">
          <w:t>XXXXX (ämneskod xxx)</w:t>
        </w:r>
      </w:sdtContent>
    </w:sdt>
  </w:p>
  <w:p w14:paraId="74A3C0AD" w14:textId="77777777" w:rsidR="00B622DF" w:rsidRPr="000C46E1" w:rsidRDefault="00B622DF" w:rsidP="00C56D4E">
    <w:pPr>
      <w:pStyle w:val="Header-inf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A4EA0" w14:textId="77777777" w:rsidR="00B622DF" w:rsidRDefault="00B622DF" w:rsidP="00B30794">
    <w:pPr>
      <w:pStyle w:val="Header-info"/>
      <w:spacing w:after="734"/>
    </w:pPr>
    <w:r>
      <w:rPr>
        <w:noProof/>
        <w:lang w:eastAsia="sv-SE"/>
      </w:rPr>
      <mc:AlternateContent>
        <mc:Choice Requires="wps">
          <w:drawing>
            <wp:anchor distT="0" distB="0" distL="114300" distR="114300" simplePos="0" relativeHeight="251664384" behindDoc="0" locked="0" layoutInCell="1" allowOverlap="1" wp14:anchorId="18A581DE" wp14:editId="2073F186">
              <wp:simplePos x="0" y="0"/>
              <wp:positionH relativeFrom="page">
                <wp:posOffset>5400675</wp:posOffset>
              </wp:positionH>
              <wp:positionV relativeFrom="line">
                <wp:align>top</wp:align>
              </wp:positionV>
              <wp:extent cx="2160000" cy="720000"/>
              <wp:effectExtent l="0" t="0" r="0" b="4445"/>
              <wp:wrapNone/>
              <wp:docPr id="1" name="Textruta 1"/>
              <wp:cNvGraphicFramePr/>
              <a:graphic xmlns:a="http://schemas.openxmlformats.org/drawingml/2006/main">
                <a:graphicData uri="http://schemas.microsoft.com/office/word/2010/wordprocessingShape">
                  <wps:wsp>
                    <wps:cNvSpPr txBox="1"/>
                    <wps:spPr>
                      <a:xfrm>
                        <a:off x="0" y="0"/>
                        <a:ext cx="2160000" cy="720000"/>
                      </a:xfrm>
                      <a:prstGeom prst="rect">
                        <a:avLst/>
                      </a:prstGeom>
                      <a:solidFill>
                        <a:schemeClr val="bg1"/>
                      </a:solidFill>
                      <a:ln w="6350">
                        <a:noFill/>
                      </a:ln>
                      <a:effectLst/>
                    </wps:spPr>
                    <wps:txbx>
                      <w:txbxContent>
                        <w:p w14:paraId="5B15ACFD" w14:textId="1981505C" w:rsidR="00B622DF" w:rsidRDefault="00B622DF" w:rsidP="007B14B8">
                          <w:pPr>
                            <w:pStyle w:val="Header-info"/>
                            <w:ind w:right="851"/>
                            <w:jc w:val="right"/>
                          </w:pPr>
                          <w:r w:rsidRPr="009E1A60">
                            <w:fldChar w:fldCharType="begin"/>
                          </w:r>
                          <w:r w:rsidRPr="009E1A60">
                            <w:instrText xml:space="preserve"> PAGE   \* MERGEFORMAT </w:instrText>
                          </w:r>
                          <w:r w:rsidRPr="009E1A60">
                            <w:fldChar w:fldCharType="separate"/>
                          </w:r>
                          <w:r w:rsidR="000B2C8A">
                            <w:rPr>
                              <w:noProof/>
                            </w:rPr>
                            <w:t>1</w:t>
                          </w:r>
                          <w:r w:rsidRPr="009E1A60">
                            <w:fldChar w:fldCharType="end"/>
                          </w:r>
                          <w:r w:rsidRPr="009E1A60">
                            <w:t>(</w:t>
                          </w:r>
                          <w:fldSimple w:instr=" NUMPAGES   \* MERGEFORMAT ">
                            <w:r w:rsidR="000B2C8A">
                              <w:rPr>
                                <w:noProof/>
                              </w:rPr>
                              <w:t>5</w:t>
                            </w:r>
                          </w:fldSimple>
                          <w:r w:rsidRPr="009E1A60">
                            <w:t>)</w:t>
                          </w:r>
                        </w:p>
                        <w:p w14:paraId="699A3FAC" w14:textId="77777777" w:rsidR="00B622DF" w:rsidRDefault="00B622DF" w:rsidP="007B14B8">
                          <w:pPr>
                            <w:pStyle w:val="Header-info"/>
                            <w:ind w:right="851"/>
                            <w:jc w:val="right"/>
                          </w:pPr>
                        </w:p>
                        <w:p w14:paraId="5D899A8D" w14:textId="77777777" w:rsidR="00B622DF" w:rsidRPr="00EA38CF" w:rsidRDefault="000B2C8A" w:rsidP="007B14B8">
                          <w:pPr>
                            <w:pStyle w:val="Header-info"/>
                            <w:ind w:right="851"/>
                            <w:jc w:val="right"/>
                            <w:rPr>
                              <w:noProof/>
                            </w:rPr>
                          </w:pPr>
                          <w:sdt>
                            <w:sdtPr>
                              <w:rPr>
                                <w:noProof/>
                                <w:highlight w:val="yellow"/>
                              </w:rPr>
                              <w:alias w:val="Ämne"/>
                              <w:tag w:val=""/>
                              <w:id w:val="106709760"/>
                              <w:placeholder>
                                <w:docPart w:val="703DF3E30AE745F6BBF7B821D7F77A64"/>
                              </w:placeholder>
                              <w:dataBinding w:prefixMappings="xmlns:ns0='http://purl.org/dc/elements/1.1/' xmlns:ns1='http://schemas.openxmlformats.org/package/2006/metadata/core-properties' " w:xpath="/ns1:coreProperties[1]/ns0:subject[1]" w:storeItemID="{6C3C8BC8-F283-45AE-878A-BAB7291924A1}"/>
                              <w:text/>
                            </w:sdtPr>
                            <w:sdtEndPr/>
                            <w:sdtContent>
                              <w:r w:rsidR="00B622DF" w:rsidRPr="00FF7F39">
                                <w:rPr>
                                  <w:noProof/>
                                  <w:highlight w:val="yellow"/>
                                </w:rPr>
                                <w:t>DNR: SLU ua XXXXX</w:t>
                              </w:r>
                            </w:sdtContent>
                          </w:sdt>
                        </w:p>
                        <w:p w14:paraId="02FAF0BD" w14:textId="77777777" w:rsidR="00B622DF" w:rsidRPr="00B14659" w:rsidRDefault="000B2C8A" w:rsidP="007B14B8">
                          <w:pPr>
                            <w:pStyle w:val="Header-info"/>
                            <w:ind w:right="851"/>
                            <w:jc w:val="right"/>
                            <w:rPr>
                              <w:noProof/>
                            </w:rPr>
                          </w:pPr>
                          <w:sdt>
                            <w:sdtPr>
                              <w:rPr>
                                <w:noProof/>
                              </w:rPr>
                              <w:alias w:val="Status"/>
                              <w:tag w:val=""/>
                              <w:id w:val="-1666155607"/>
                              <w:placeholder>
                                <w:docPart w:val="61B1808B87B6435DB0875AAFBB85CB97"/>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B622DF" w:rsidRPr="00EA38CF">
                                <w:rPr>
                                  <w:noProof/>
                                  <w:vanish/>
                                  <w:color w:val="808080" w:themeColor="background1" w:themeShade="80"/>
                                </w:rPr>
                                <w:t>[Exp. den 20ÅÅ-MM-DD/Initialer]</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rightMargin">
                <wp14:pctWidth>0</wp14:pctWidth>
              </wp14:sizeRelH>
              <wp14:sizeRelV relativeFrom="margin">
                <wp14:pctHeight>0</wp14:pctHeight>
              </wp14:sizeRelV>
            </wp:anchor>
          </w:drawing>
        </mc:Choice>
        <mc:Fallback>
          <w:pict>
            <v:shapetype w14:anchorId="18A581DE" id="_x0000_t202" coordsize="21600,21600" o:spt="202" path="m,l,21600r21600,l21600,xe">
              <v:stroke joinstyle="miter"/>
              <v:path gradientshapeok="t" o:connecttype="rect"/>
            </v:shapetype>
            <v:shape id="Textruta 1" o:spid="_x0000_s1028" type="#_x0000_t202" style="position:absolute;margin-left:425.25pt;margin-top:0;width:170.1pt;height:56.7pt;z-index:251664384;visibility:visible;mso-wrap-style:square;mso-width-percent:0;mso-height-percent:0;mso-wrap-distance-left:9pt;mso-wrap-distance-top:0;mso-wrap-distance-right:9pt;mso-wrap-distance-bottom:0;mso-position-horizontal:absolute;mso-position-horizontal-relative:page;mso-position-vertical:top;mso-position-vertical-relative:line;mso-width-percent:0;mso-height-percent:0;mso-width-relative:right-margin-area;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" fillcolor="white [3212]" stroked="f" strokeweight=".5pt">
              <v:textbox inset="0,0,0,0">
                <w:txbxContent>
                  <w:p w14:paraId="5B15ACFD" w14:textId="1981505C" w:rsidR="00B622DF" w:rsidRDefault="00B622DF" w:rsidP="007B14B8">
                    <w:pPr>
                      <w:pStyle w:val="Header-info"/>
                      <w:ind w:right="851"/>
                      <w:jc w:val="right"/>
                    </w:pPr>
                    <w:r w:rsidRPr="009E1A60">
                      <w:fldChar w:fldCharType="begin"/>
                    </w:r>
                    <w:r w:rsidRPr="009E1A60">
                      <w:instrText xml:space="preserve"> PAGE   \* MERGEFORMAT </w:instrText>
                    </w:r>
                    <w:r w:rsidRPr="009E1A60">
                      <w:fldChar w:fldCharType="separate"/>
                    </w:r>
                    <w:r w:rsidR="000B2C8A">
                      <w:rPr>
                        <w:noProof/>
                      </w:rPr>
                      <w:t>1</w:t>
                    </w:r>
                    <w:r w:rsidRPr="009E1A60">
                      <w:fldChar w:fldCharType="end"/>
                    </w:r>
                    <w:r w:rsidRPr="009E1A60">
                      <w:t>(</w:t>
                    </w:r>
                    <w:fldSimple w:instr=" NUMPAGES   \* MERGEFORMAT ">
                      <w:r w:rsidR="000B2C8A">
                        <w:rPr>
                          <w:noProof/>
                        </w:rPr>
                        <w:t>5</w:t>
                      </w:r>
                    </w:fldSimple>
                    <w:r w:rsidRPr="009E1A60">
                      <w:t>)</w:t>
                    </w:r>
                  </w:p>
                  <w:p w14:paraId="699A3FAC" w14:textId="77777777" w:rsidR="00B622DF" w:rsidRDefault="00B622DF" w:rsidP="007B14B8">
                    <w:pPr>
                      <w:pStyle w:val="Header-info"/>
                      <w:ind w:right="851"/>
                      <w:jc w:val="right"/>
                    </w:pPr>
                  </w:p>
                  <w:p w14:paraId="5D899A8D" w14:textId="77777777" w:rsidR="00B622DF" w:rsidRPr="00EA38CF" w:rsidRDefault="000B2C8A" w:rsidP="007B14B8">
                    <w:pPr>
                      <w:pStyle w:val="Header-info"/>
                      <w:ind w:right="851"/>
                      <w:jc w:val="right"/>
                      <w:rPr>
                        <w:noProof/>
                      </w:rPr>
                    </w:pPr>
                    <w:sdt>
                      <w:sdtPr>
                        <w:rPr>
                          <w:noProof/>
                          <w:highlight w:val="yellow"/>
                        </w:rPr>
                        <w:alias w:val="Ämne"/>
                        <w:tag w:val=""/>
                        <w:id w:val="106709760"/>
                        <w:placeholder>
                          <w:docPart w:val="703DF3E30AE745F6BBF7B821D7F77A64"/>
                        </w:placeholder>
                        <w:dataBinding w:prefixMappings="xmlns:ns0='http://purl.org/dc/elements/1.1/' xmlns:ns1='http://schemas.openxmlformats.org/package/2006/metadata/core-properties' " w:xpath="/ns1:coreProperties[1]/ns0:subject[1]" w:storeItemID="{6C3C8BC8-F283-45AE-878A-BAB7291924A1}"/>
                        <w:text/>
                      </w:sdtPr>
                      <w:sdtEndPr/>
                      <w:sdtContent>
                        <w:r w:rsidR="00B622DF" w:rsidRPr="00FF7F39">
                          <w:rPr>
                            <w:noProof/>
                            <w:highlight w:val="yellow"/>
                          </w:rPr>
                          <w:t>DNR: SLU ua XXXXX</w:t>
                        </w:r>
                      </w:sdtContent>
                    </w:sdt>
                  </w:p>
                  <w:p w14:paraId="02FAF0BD" w14:textId="77777777" w:rsidR="00B622DF" w:rsidRPr="00B14659" w:rsidRDefault="000B2C8A" w:rsidP="007B14B8">
                    <w:pPr>
                      <w:pStyle w:val="Header-info"/>
                      <w:ind w:right="851"/>
                      <w:jc w:val="right"/>
                      <w:rPr>
                        <w:noProof/>
                      </w:rPr>
                    </w:pPr>
                    <w:sdt>
                      <w:sdtPr>
                        <w:rPr>
                          <w:noProof/>
                        </w:rPr>
                        <w:alias w:val="Status"/>
                        <w:tag w:val=""/>
                        <w:id w:val="-1666155607"/>
                        <w:placeholder>
                          <w:docPart w:val="61B1808B87B6435DB0875AAFBB85CB97"/>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B622DF" w:rsidRPr="00EA38CF">
                          <w:rPr>
                            <w:noProof/>
                            <w:vanish/>
                            <w:color w:val="808080" w:themeColor="background1" w:themeShade="80"/>
                          </w:rPr>
                          <w:t>[Exp. den 20ÅÅ-MM-DD/Initialer]</w:t>
                        </w:r>
                      </w:sdtContent>
                    </w:sdt>
                  </w:p>
                </w:txbxContent>
              </v:textbox>
              <w10:wrap anchorx="page" anchory="line"/>
            </v:shape>
          </w:pict>
        </mc:Fallback>
      </mc:AlternateContent>
    </w:r>
    <w:r>
      <w:rPr>
        <w:noProof/>
        <w:lang w:eastAsia="sv-SE"/>
      </w:rPr>
      <w:drawing>
        <wp:anchor distT="0" distB="0" distL="114300" distR="114300" simplePos="0" relativeHeight="251663360" behindDoc="1" locked="0" layoutInCell="1" allowOverlap="1" wp14:anchorId="1B056D49" wp14:editId="3A3E4790">
          <wp:simplePos x="0" y="0"/>
          <wp:positionH relativeFrom="column">
            <wp:posOffset>-1187261</wp:posOffset>
          </wp:positionH>
          <wp:positionV relativeFrom="paragraph">
            <wp:posOffset>-226695</wp:posOffset>
          </wp:positionV>
          <wp:extent cx="3881160" cy="1730880"/>
          <wp:effectExtent l="0" t="0" r="0" b="0"/>
          <wp:wrapNone/>
          <wp:docPr id="2" name="Bildobjekt 2"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3347417E" w14:textId="77777777" w:rsidR="00B622DF" w:rsidRPr="00B30794" w:rsidRDefault="00B622DF" w:rsidP="00B30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3B8363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A027E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4270120D"/>
    <w:multiLevelType w:val="hybridMultilevel"/>
    <w:tmpl w:val="029219CA"/>
    <w:lvl w:ilvl="0" w:tplc="BFDCF9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60232C9"/>
    <w:multiLevelType w:val="hybridMultilevel"/>
    <w:tmpl w:val="19763862"/>
    <w:lvl w:ilvl="0" w:tplc="7D2A350A">
      <w:numFmt w:val="bullet"/>
      <w:lvlText w:val="-"/>
      <w:lvlJc w:val="left"/>
      <w:pPr>
        <w:tabs>
          <w:tab w:val="num" w:pos="360"/>
        </w:tabs>
        <w:ind w:left="360" w:hanging="360"/>
      </w:pPr>
      <w:rPr>
        <w:rFonts w:ascii="Calibri" w:eastAsia="Calibri" w:hAnsi="Calibri" w:cs="Calibri"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A4229EB"/>
    <w:multiLevelType w:val="hybridMultilevel"/>
    <w:tmpl w:val="9F5E644C"/>
    <w:lvl w:ilvl="0" w:tplc="895276C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B2659"/>
    <w:multiLevelType w:val="hybridMultilevel"/>
    <w:tmpl w:val="C7BC1306"/>
    <w:lvl w:ilvl="0" w:tplc="9BE06560">
      <w:numFmt w:val="bullet"/>
      <w:lvlText w:val="-"/>
      <w:lvlJc w:val="left"/>
      <w:pPr>
        <w:tabs>
          <w:tab w:val="num" w:pos="360"/>
        </w:tabs>
        <w:ind w:left="360" w:hanging="360"/>
      </w:pPr>
      <w:rPr>
        <w:rFonts w:ascii="TradeGothic Light" w:eastAsia="Times New Roman" w:hAnsi="TradeGothic Light" w:cs="TradeGothic Light"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358384C"/>
    <w:multiLevelType w:val="hybridMultilevel"/>
    <w:tmpl w:val="11A682EE"/>
    <w:lvl w:ilvl="0" w:tplc="9BE06560">
      <w:numFmt w:val="bullet"/>
      <w:lvlText w:val="-"/>
      <w:lvlJc w:val="left"/>
      <w:pPr>
        <w:tabs>
          <w:tab w:val="num" w:pos="360"/>
        </w:tabs>
        <w:ind w:left="360" w:hanging="360"/>
      </w:pPr>
      <w:rPr>
        <w:rFonts w:ascii="TradeGothic Light" w:eastAsia="Times New Roman" w:hAnsi="TradeGothic Light" w:cs="TradeGothic Light"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6"/>
  </w:num>
  <w:num w:numId="7">
    <w:abstractNumId w:val="7"/>
  </w:num>
  <w:num w:numId="8">
    <w:abstractNumId w:val="8"/>
  </w:num>
  <w:num w:numId="9">
    <w:abstractNumId w:val="5"/>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tta Hansson">
    <w15:presenceInfo w15:providerId="AD" w15:userId="S-1-5-21-1060284298-1343024091-682003330-19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B5"/>
    <w:rsid w:val="00003285"/>
    <w:rsid w:val="00027F8C"/>
    <w:rsid w:val="00030867"/>
    <w:rsid w:val="00034165"/>
    <w:rsid w:val="000508B2"/>
    <w:rsid w:val="00057A23"/>
    <w:rsid w:val="00093D3E"/>
    <w:rsid w:val="000B2C8A"/>
    <w:rsid w:val="000C6868"/>
    <w:rsid w:val="000E5173"/>
    <w:rsid w:val="00106299"/>
    <w:rsid w:val="00135497"/>
    <w:rsid w:val="001406CC"/>
    <w:rsid w:val="001478EF"/>
    <w:rsid w:val="00150DCA"/>
    <w:rsid w:val="00186C07"/>
    <w:rsid w:val="00187D82"/>
    <w:rsid w:val="00190BED"/>
    <w:rsid w:val="001A1F63"/>
    <w:rsid w:val="001A6B3D"/>
    <w:rsid w:val="001B222C"/>
    <w:rsid w:val="001D6AA0"/>
    <w:rsid w:val="001E3C42"/>
    <w:rsid w:val="00214E2C"/>
    <w:rsid w:val="002169D8"/>
    <w:rsid w:val="00237A93"/>
    <w:rsid w:val="00272458"/>
    <w:rsid w:val="002751FD"/>
    <w:rsid w:val="00316A97"/>
    <w:rsid w:val="003249EB"/>
    <w:rsid w:val="003273CC"/>
    <w:rsid w:val="00335F88"/>
    <w:rsid w:val="00351F8D"/>
    <w:rsid w:val="00373994"/>
    <w:rsid w:val="003846A7"/>
    <w:rsid w:val="00390157"/>
    <w:rsid w:val="00396E01"/>
    <w:rsid w:val="003B2F68"/>
    <w:rsid w:val="004210DE"/>
    <w:rsid w:val="00435929"/>
    <w:rsid w:val="0045226F"/>
    <w:rsid w:val="0045434E"/>
    <w:rsid w:val="00461018"/>
    <w:rsid w:val="00463300"/>
    <w:rsid w:val="0047056C"/>
    <w:rsid w:val="004853BD"/>
    <w:rsid w:val="00491368"/>
    <w:rsid w:val="004B6277"/>
    <w:rsid w:val="004F7312"/>
    <w:rsid w:val="00505276"/>
    <w:rsid w:val="005267B8"/>
    <w:rsid w:val="005524AB"/>
    <w:rsid w:val="00557A37"/>
    <w:rsid w:val="00627E40"/>
    <w:rsid w:val="00653A7A"/>
    <w:rsid w:val="00670A7C"/>
    <w:rsid w:val="00695E24"/>
    <w:rsid w:val="006973E7"/>
    <w:rsid w:val="006B62B1"/>
    <w:rsid w:val="006C4766"/>
    <w:rsid w:val="006E3D04"/>
    <w:rsid w:val="006E4110"/>
    <w:rsid w:val="006E7146"/>
    <w:rsid w:val="006F223F"/>
    <w:rsid w:val="007002D7"/>
    <w:rsid w:val="00721639"/>
    <w:rsid w:val="00771CB5"/>
    <w:rsid w:val="007739E3"/>
    <w:rsid w:val="0077745B"/>
    <w:rsid w:val="00781317"/>
    <w:rsid w:val="00795550"/>
    <w:rsid w:val="007B14B8"/>
    <w:rsid w:val="007F607C"/>
    <w:rsid w:val="00864EFB"/>
    <w:rsid w:val="00892502"/>
    <w:rsid w:val="008A1FE1"/>
    <w:rsid w:val="008A7AF5"/>
    <w:rsid w:val="008B4CB5"/>
    <w:rsid w:val="008D3FD5"/>
    <w:rsid w:val="008E2971"/>
    <w:rsid w:val="008E578A"/>
    <w:rsid w:val="008F24D9"/>
    <w:rsid w:val="00906DF2"/>
    <w:rsid w:val="009109E8"/>
    <w:rsid w:val="009161C4"/>
    <w:rsid w:val="00920C95"/>
    <w:rsid w:val="0094509B"/>
    <w:rsid w:val="009947A3"/>
    <w:rsid w:val="009B16A5"/>
    <w:rsid w:val="009E6275"/>
    <w:rsid w:val="00A04C9F"/>
    <w:rsid w:val="00A2017B"/>
    <w:rsid w:val="00A228A1"/>
    <w:rsid w:val="00A34112"/>
    <w:rsid w:val="00A455F5"/>
    <w:rsid w:val="00A47A74"/>
    <w:rsid w:val="00A6262F"/>
    <w:rsid w:val="00A74269"/>
    <w:rsid w:val="00A8595D"/>
    <w:rsid w:val="00A86C7E"/>
    <w:rsid w:val="00A94CA5"/>
    <w:rsid w:val="00AA35CC"/>
    <w:rsid w:val="00AE3D8C"/>
    <w:rsid w:val="00AF5948"/>
    <w:rsid w:val="00B062C5"/>
    <w:rsid w:val="00B30794"/>
    <w:rsid w:val="00B54D19"/>
    <w:rsid w:val="00B622DF"/>
    <w:rsid w:val="00B65B3A"/>
    <w:rsid w:val="00B71180"/>
    <w:rsid w:val="00B77E4C"/>
    <w:rsid w:val="00B84067"/>
    <w:rsid w:val="00BA351C"/>
    <w:rsid w:val="00BB3F48"/>
    <w:rsid w:val="00C071EC"/>
    <w:rsid w:val="00C209B6"/>
    <w:rsid w:val="00C56D4E"/>
    <w:rsid w:val="00C57291"/>
    <w:rsid w:val="00C81617"/>
    <w:rsid w:val="00CD7A4C"/>
    <w:rsid w:val="00CF0A73"/>
    <w:rsid w:val="00D0212C"/>
    <w:rsid w:val="00D143DF"/>
    <w:rsid w:val="00D4375E"/>
    <w:rsid w:val="00D450AD"/>
    <w:rsid w:val="00D462B6"/>
    <w:rsid w:val="00D51FB5"/>
    <w:rsid w:val="00D52BD3"/>
    <w:rsid w:val="00D83999"/>
    <w:rsid w:val="00D86999"/>
    <w:rsid w:val="00D86D44"/>
    <w:rsid w:val="00DD0B35"/>
    <w:rsid w:val="00DF0F6E"/>
    <w:rsid w:val="00E11BD3"/>
    <w:rsid w:val="00E14549"/>
    <w:rsid w:val="00E2696A"/>
    <w:rsid w:val="00E92004"/>
    <w:rsid w:val="00EA1A33"/>
    <w:rsid w:val="00F0640C"/>
    <w:rsid w:val="00F10C7C"/>
    <w:rsid w:val="00F10D2F"/>
    <w:rsid w:val="00F240C5"/>
    <w:rsid w:val="00F271F1"/>
    <w:rsid w:val="00F4063C"/>
    <w:rsid w:val="00F42FF7"/>
    <w:rsid w:val="00F5043E"/>
    <w:rsid w:val="00F50821"/>
    <w:rsid w:val="00F514C4"/>
    <w:rsid w:val="00F616DB"/>
    <w:rsid w:val="00F61E96"/>
    <w:rsid w:val="00F918B9"/>
    <w:rsid w:val="00FA6529"/>
    <w:rsid w:val="00FD0404"/>
    <w:rsid w:val="00FF1E56"/>
    <w:rsid w:val="00FF7F3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6CFDA01"/>
  <w15:docId w15:val="{C9924975-56D9-4126-932E-71B258FE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868"/>
  </w:style>
  <w:style w:type="paragraph" w:styleId="Heading1">
    <w:name w:val="heading 1"/>
    <w:basedOn w:val="Normal"/>
    <w:next w:val="Normal"/>
    <w:link w:val="Heading1Char"/>
    <w:uiPriority w:val="9"/>
    <w:qFormat/>
    <w:rsid w:val="000C6868"/>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Heading2">
    <w:name w:val="heading 2"/>
    <w:basedOn w:val="Normal"/>
    <w:next w:val="Normal"/>
    <w:link w:val="Heading2Char"/>
    <w:uiPriority w:val="9"/>
    <w:qFormat/>
    <w:rsid w:val="000C6868"/>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Heading3">
    <w:name w:val="heading 3"/>
    <w:basedOn w:val="Normal"/>
    <w:next w:val="Normal"/>
    <w:link w:val="Heading3Char"/>
    <w:uiPriority w:val="9"/>
    <w:qFormat/>
    <w:rsid w:val="000C6868"/>
    <w:pPr>
      <w:keepNext/>
      <w:keepLines/>
      <w:suppressAutoHyphens/>
      <w:spacing w:before="240" w:after="80"/>
      <w:outlineLvl w:val="2"/>
    </w:pPr>
    <w:rPr>
      <w:rFonts w:eastAsiaTheme="majorEastAsia" w:cstheme="majorBidi"/>
      <w:bCs/>
      <w:i/>
      <w:color w:val="000000" w:themeColor="accent1"/>
    </w:rPr>
  </w:style>
  <w:style w:type="paragraph" w:styleId="Heading4">
    <w:name w:val="heading 4"/>
    <w:basedOn w:val="Normal"/>
    <w:next w:val="Normal"/>
    <w:link w:val="Heading4Char"/>
    <w:uiPriority w:val="9"/>
    <w:unhideWhenUsed/>
    <w:rsid w:val="000C6868"/>
    <w:pPr>
      <w:keepNext/>
      <w:keepLines/>
      <w:spacing w:before="200" w:after="0"/>
      <w:outlineLvl w:val="3"/>
    </w:pPr>
    <w:rPr>
      <w:rFonts w:asciiTheme="majorHAnsi" w:eastAsiaTheme="majorEastAsia" w:hAnsiTheme="majorHAnsi" w:cstheme="majorBidi"/>
      <w:b/>
      <w:bCs/>
      <w:i/>
      <w:iCs/>
      <w:color w:val="000000" w:themeColor="accent1"/>
    </w:rPr>
  </w:style>
  <w:style w:type="paragraph" w:styleId="Heading5">
    <w:name w:val="heading 5"/>
    <w:basedOn w:val="Normal"/>
    <w:next w:val="Normal"/>
    <w:link w:val="Heading5Char"/>
    <w:uiPriority w:val="9"/>
    <w:unhideWhenUsed/>
    <w:qFormat/>
    <w:rsid w:val="00027F8C"/>
    <w:pPr>
      <w:keepNext/>
      <w:keepLines/>
      <w:spacing w:before="200" w:after="0"/>
      <w:outlineLvl w:val="4"/>
    </w:pPr>
    <w:rPr>
      <w:rFonts w:asciiTheme="majorHAnsi" w:eastAsiaTheme="majorEastAsia" w:hAnsiTheme="majorHAnsi" w:cstheme="majorBidi"/>
      <w:color w:val="000000" w:themeColor="accent1" w:themeShade="7F"/>
    </w:rPr>
  </w:style>
  <w:style w:type="paragraph" w:styleId="Heading6">
    <w:name w:val="heading 6"/>
    <w:basedOn w:val="Normal"/>
    <w:next w:val="Normal"/>
    <w:link w:val="Heading6Char"/>
    <w:uiPriority w:val="9"/>
    <w:unhideWhenUsed/>
    <w:qFormat/>
    <w:rsid w:val="00D86999"/>
    <w:pPr>
      <w:keepNext/>
      <w:keepLines/>
      <w:spacing w:before="200" w:after="0"/>
      <w:outlineLvl w:val="5"/>
    </w:pPr>
    <w:rPr>
      <w:rFonts w:asciiTheme="majorHAnsi" w:eastAsiaTheme="majorEastAsia" w:hAnsiTheme="majorHAnsi" w:cstheme="majorBidi"/>
      <w:i/>
      <w:iCs/>
      <w:color w:val="000000" w:themeColor="accent1" w:themeShade="7F"/>
    </w:rPr>
  </w:style>
  <w:style w:type="paragraph" w:styleId="Heading7">
    <w:name w:val="heading 7"/>
    <w:basedOn w:val="Normal"/>
    <w:next w:val="Normal"/>
    <w:link w:val="Heading7Char"/>
    <w:uiPriority w:val="9"/>
    <w:unhideWhenUsed/>
    <w:qFormat/>
    <w:rsid w:val="00D8699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8699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rsid w:val="000C68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C6868"/>
  </w:style>
  <w:style w:type="character" w:customStyle="1" w:styleId="Heading1Char">
    <w:name w:val="Heading 1 Char"/>
    <w:basedOn w:val="DefaultParagraphFont"/>
    <w:link w:val="Heading1"/>
    <w:uiPriority w:val="9"/>
    <w:rsid w:val="000C6868"/>
    <w:rPr>
      <w:rFonts w:asciiTheme="majorHAnsi" w:eastAsiaTheme="majorEastAsia" w:hAnsiTheme="majorHAnsi" w:cstheme="majorBidi"/>
      <w:bCs/>
      <w:color w:val="000000" w:themeColor="accent1" w:themeShade="BF"/>
      <w:sz w:val="30"/>
      <w:szCs w:val="28"/>
    </w:rPr>
  </w:style>
  <w:style w:type="character" w:customStyle="1" w:styleId="Heading2Char">
    <w:name w:val="Heading 2 Char"/>
    <w:basedOn w:val="DefaultParagraphFont"/>
    <w:link w:val="Heading2"/>
    <w:uiPriority w:val="9"/>
    <w:rsid w:val="000C6868"/>
    <w:rPr>
      <w:rFonts w:asciiTheme="majorHAnsi" w:eastAsiaTheme="majorEastAsia" w:hAnsiTheme="majorHAnsi" w:cstheme="majorBidi"/>
      <w:bCs/>
      <w:color w:val="000000" w:themeColor="accent1"/>
      <w:sz w:val="24"/>
      <w:szCs w:val="26"/>
    </w:rPr>
  </w:style>
  <w:style w:type="character" w:customStyle="1" w:styleId="Heading3Char">
    <w:name w:val="Heading 3 Char"/>
    <w:basedOn w:val="DefaultParagraphFont"/>
    <w:link w:val="Heading3"/>
    <w:uiPriority w:val="9"/>
    <w:rsid w:val="000C6868"/>
    <w:rPr>
      <w:rFonts w:eastAsiaTheme="majorEastAsia" w:cstheme="majorBidi"/>
      <w:bCs/>
      <w:i/>
      <w:color w:val="000000" w:themeColor="accent1"/>
    </w:rPr>
  </w:style>
  <w:style w:type="paragraph" w:styleId="Title">
    <w:name w:val="Title"/>
    <w:aliases w:val="Titel/Dokumentnamn"/>
    <w:basedOn w:val="Normal"/>
    <w:next w:val="Normal"/>
    <w:link w:val="TitleChar"/>
    <w:uiPriority w:val="99"/>
    <w:rsid w:val="000C6868"/>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TitleChar">
    <w:name w:val="Title Char"/>
    <w:aliases w:val="Titel/Dokumentnamn Char"/>
    <w:basedOn w:val="DefaultParagraphFont"/>
    <w:link w:val="Title"/>
    <w:uiPriority w:val="99"/>
    <w:rsid w:val="000C6868"/>
    <w:rPr>
      <w:rFonts w:asciiTheme="majorHAnsi" w:eastAsiaTheme="majorEastAsia" w:hAnsiTheme="majorHAnsi" w:cstheme="majorBidi"/>
      <w:color w:val="000000" w:themeColor="text2" w:themeShade="BF"/>
      <w:spacing w:val="5"/>
      <w:kern w:val="28"/>
      <w:sz w:val="30"/>
      <w:szCs w:val="52"/>
    </w:rPr>
  </w:style>
  <w:style w:type="paragraph" w:styleId="Header">
    <w:name w:val="header"/>
    <w:basedOn w:val="Normal"/>
    <w:link w:val="HeaderChar"/>
    <w:uiPriority w:val="99"/>
    <w:semiHidden/>
    <w:rsid w:val="000C6868"/>
    <w:pPr>
      <w:tabs>
        <w:tab w:val="center" w:pos="3686"/>
        <w:tab w:val="right" w:pos="9072"/>
      </w:tabs>
      <w:spacing w:after="0" w:line="200" w:lineRule="exact"/>
    </w:pPr>
    <w:rPr>
      <w:rFonts w:asciiTheme="majorHAnsi" w:hAnsiTheme="majorHAnsi"/>
      <w:sz w:val="14"/>
    </w:rPr>
  </w:style>
  <w:style w:type="character" w:customStyle="1" w:styleId="HeaderChar">
    <w:name w:val="Header Char"/>
    <w:basedOn w:val="DefaultParagraphFont"/>
    <w:link w:val="Header"/>
    <w:uiPriority w:val="99"/>
    <w:semiHidden/>
    <w:rsid w:val="000C6868"/>
    <w:rPr>
      <w:rFonts w:asciiTheme="majorHAnsi" w:hAnsiTheme="majorHAnsi"/>
      <w:sz w:val="14"/>
    </w:rPr>
  </w:style>
  <w:style w:type="paragraph" w:styleId="Footer">
    <w:name w:val="footer"/>
    <w:basedOn w:val="Header"/>
    <w:link w:val="FooterChar"/>
    <w:uiPriority w:val="99"/>
    <w:rsid w:val="000C6868"/>
    <w:pPr>
      <w:tabs>
        <w:tab w:val="clear" w:pos="3686"/>
        <w:tab w:val="left" w:pos="4111"/>
      </w:tabs>
    </w:pPr>
    <w:rPr>
      <w:lang w:val="en-GB"/>
    </w:rPr>
  </w:style>
  <w:style w:type="character" w:customStyle="1" w:styleId="FooterChar">
    <w:name w:val="Footer Char"/>
    <w:basedOn w:val="DefaultParagraphFont"/>
    <w:link w:val="Footer"/>
    <w:uiPriority w:val="99"/>
    <w:rsid w:val="000C6868"/>
    <w:rPr>
      <w:rFonts w:asciiTheme="majorHAnsi" w:hAnsiTheme="majorHAnsi"/>
      <w:sz w:val="14"/>
      <w:lang w:val="en-GB"/>
    </w:rPr>
  </w:style>
  <w:style w:type="character" w:styleId="PlaceholderText">
    <w:name w:val="Placeholder Text"/>
    <w:basedOn w:val="DefaultParagraphFont"/>
    <w:uiPriority w:val="99"/>
    <w:semiHidden/>
    <w:rsid w:val="000C6868"/>
    <w:rPr>
      <w:color w:val="808080"/>
    </w:rPr>
  </w:style>
  <w:style w:type="paragraph" w:styleId="BalloonText">
    <w:name w:val="Balloon Text"/>
    <w:basedOn w:val="Normal"/>
    <w:link w:val="BalloonTextChar"/>
    <w:uiPriority w:val="99"/>
    <w:semiHidden/>
    <w:unhideWhenUsed/>
    <w:rsid w:val="000C6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868"/>
    <w:rPr>
      <w:rFonts w:ascii="Tahoma" w:hAnsi="Tahoma" w:cs="Tahoma"/>
      <w:sz w:val="16"/>
      <w:szCs w:val="16"/>
    </w:rPr>
  </w:style>
  <w:style w:type="table" w:styleId="TableGrid">
    <w:name w:val="Table Grid"/>
    <w:basedOn w:val="TableNormal"/>
    <w:uiPriority w:val="59"/>
    <w:rsid w:val="000C6868"/>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Header"/>
    <w:uiPriority w:val="99"/>
    <w:semiHidden/>
    <w:rsid w:val="000C6868"/>
    <w:pPr>
      <w:tabs>
        <w:tab w:val="clear" w:pos="9072"/>
        <w:tab w:val="right" w:pos="8789"/>
      </w:tabs>
    </w:pPr>
  </w:style>
  <w:style w:type="character" w:styleId="Hyperlink">
    <w:name w:val="Hyperlink"/>
    <w:basedOn w:val="DefaultParagraphFont"/>
    <w:uiPriority w:val="99"/>
    <w:semiHidden/>
    <w:qFormat/>
    <w:rsid w:val="000C6868"/>
    <w:rPr>
      <w:color w:val="0000FF"/>
      <w:u w:val="single"/>
    </w:rPr>
  </w:style>
  <w:style w:type="paragraph" w:styleId="TOCHeading">
    <w:name w:val="TOC Heading"/>
    <w:basedOn w:val="Heading1"/>
    <w:next w:val="Normal"/>
    <w:uiPriority w:val="39"/>
    <w:semiHidden/>
    <w:rsid w:val="000C6868"/>
    <w:pPr>
      <w:pageBreakBefore/>
      <w:suppressAutoHyphens w:val="0"/>
      <w:outlineLvl w:val="9"/>
    </w:pPr>
    <w:rPr>
      <w:lang w:val="en-US" w:eastAsia="ja-JP"/>
    </w:rPr>
  </w:style>
  <w:style w:type="paragraph" w:styleId="Quote">
    <w:name w:val="Quote"/>
    <w:basedOn w:val="Normal"/>
    <w:link w:val="QuoteChar"/>
    <w:uiPriority w:val="10"/>
    <w:qFormat/>
    <w:rsid w:val="000C6868"/>
    <w:pPr>
      <w:spacing w:after="220"/>
      <w:ind w:left="357"/>
    </w:pPr>
    <w:rPr>
      <w:iCs/>
      <w:color w:val="000000" w:themeColor="text1"/>
      <w:sz w:val="20"/>
    </w:rPr>
  </w:style>
  <w:style w:type="character" w:customStyle="1" w:styleId="QuoteChar">
    <w:name w:val="Quote Char"/>
    <w:basedOn w:val="DefaultParagraphFont"/>
    <w:link w:val="Quote"/>
    <w:uiPriority w:val="10"/>
    <w:rsid w:val="000C6868"/>
    <w:rPr>
      <w:iCs/>
      <w:color w:val="000000" w:themeColor="text1"/>
      <w:sz w:val="20"/>
    </w:rPr>
  </w:style>
  <w:style w:type="paragraph" w:styleId="TOC1">
    <w:name w:val="toc 1"/>
    <w:basedOn w:val="Normal"/>
    <w:next w:val="Normal"/>
    <w:uiPriority w:val="39"/>
    <w:semiHidden/>
    <w:rsid w:val="000C6868"/>
    <w:pPr>
      <w:spacing w:beforeLines="100" w:before="100" w:after="0"/>
    </w:pPr>
  </w:style>
  <w:style w:type="paragraph" w:styleId="TOC2">
    <w:name w:val="toc 2"/>
    <w:basedOn w:val="Normal"/>
    <w:next w:val="Normal"/>
    <w:uiPriority w:val="99"/>
    <w:semiHidden/>
    <w:rsid w:val="000C6868"/>
    <w:pPr>
      <w:spacing w:after="0"/>
      <w:ind w:left="276"/>
    </w:pPr>
  </w:style>
  <w:style w:type="paragraph" w:styleId="TOC3">
    <w:name w:val="toc 3"/>
    <w:basedOn w:val="Normal"/>
    <w:next w:val="Normal"/>
    <w:uiPriority w:val="99"/>
    <w:semiHidden/>
    <w:rsid w:val="000C6868"/>
    <w:pPr>
      <w:spacing w:after="0"/>
      <w:ind w:left="552"/>
    </w:pPr>
  </w:style>
  <w:style w:type="character" w:styleId="Emphasis">
    <w:name w:val="Emphasis"/>
    <w:basedOn w:val="DefaultParagraphFont"/>
    <w:uiPriority w:val="1"/>
    <w:rsid w:val="000C6868"/>
    <w:rPr>
      <w:i/>
      <w:iCs/>
    </w:rPr>
  </w:style>
  <w:style w:type="paragraph" w:styleId="TOC4">
    <w:name w:val="toc 4"/>
    <w:basedOn w:val="Normal"/>
    <w:next w:val="Normal"/>
    <w:uiPriority w:val="99"/>
    <w:semiHidden/>
    <w:rsid w:val="000C6868"/>
    <w:pPr>
      <w:spacing w:after="100"/>
      <w:ind w:left="660"/>
    </w:pPr>
  </w:style>
  <w:style w:type="paragraph" w:styleId="TOC5">
    <w:name w:val="toc 5"/>
    <w:basedOn w:val="Normal"/>
    <w:next w:val="Normal"/>
    <w:uiPriority w:val="99"/>
    <w:semiHidden/>
    <w:rsid w:val="000C6868"/>
    <w:pPr>
      <w:spacing w:after="100"/>
      <w:ind w:left="880"/>
    </w:pPr>
  </w:style>
  <w:style w:type="paragraph" w:styleId="TOC6">
    <w:name w:val="toc 6"/>
    <w:basedOn w:val="Normal"/>
    <w:next w:val="Normal"/>
    <w:uiPriority w:val="99"/>
    <w:semiHidden/>
    <w:rsid w:val="000C6868"/>
    <w:pPr>
      <w:spacing w:after="100"/>
      <w:ind w:left="1100"/>
    </w:pPr>
  </w:style>
  <w:style w:type="paragraph" w:styleId="TOC7">
    <w:name w:val="toc 7"/>
    <w:basedOn w:val="Normal"/>
    <w:next w:val="Normal"/>
    <w:uiPriority w:val="99"/>
    <w:semiHidden/>
    <w:rsid w:val="000C6868"/>
    <w:pPr>
      <w:spacing w:after="100"/>
      <w:ind w:left="1320"/>
    </w:pPr>
  </w:style>
  <w:style w:type="paragraph" w:styleId="TOC8">
    <w:name w:val="toc 8"/>
    <w:basedOn w:val="Normal"/>
    <w:next w:val="Normal"/>
    <w:uiPriority w:val="99"/>
    <w:semiHidden/>
    <w:rsid w:val="000C6868"/>
    <w:pPr>
      <w:spacing w:after="100"/>
      <w:ind w:left="1540"/>
    </w:pPr>
  </w:style>
  <w:style w:type="paragraph" w:styleId="TOC9">
    <w:name w:val="toc 9"/>
    <w:basedOn w:val="Normal"/>
    <w:next w:val="Normal"/>
    <w:uiPriority w:val="99"/>
    <w:semiHidden/>
    <w:rsid w:val="000C6868"/>
    <w:pPr>
      <w:spacing w:after="100"/>
      <w:ind w:left="1760"/>
    </w:pPr>
  </w:style>
  <w:style w:type="table" w:customStyle="1" w:styleId="Trelinjerstabell">
    <w:name w:val="Trelinjerstabell"/>
    <w:basedOn w:val="TableNormal"/>
    <w:uiPriority w:val="99"/>
    <w:rsid w:val="000C6868"/>
    <w:pPr>
      <w:spacing w:after="0" w:line="240" w:lineRule="auto"/>
      <w:contextualSpacing/>
    </w:pPr>
    <w:rPr>
      <w:rFonts w:asciiTheme="majorHAnsi" w:hAnsiTheme="majorHAnsi"/>
      <w:sz w:val="20"/>
    </w:rPr>
    <w:tblPr>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ightShading">
    <w:name w:val="Light Shading"/>
    <w:basedOn w:val="Trelinjerstabell"/>
    <w:uiPriority w:val="60"/>
    <w:rsid w:val="000C686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relinjerstabell"/>
    <w:uiPriority w:val="60"/>
    <w:rsid w:val="000C6868"/>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ightShading-Accent1">
    <w:name w:val="Light Shading Accent 1"/>
    <w:basedOn w:val="Trelinjerstabell"/>
    <w:uiPriority w:val="60"/>
    <w:rsid w:val="000C6868"/>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ightShading-Accent3">
    <w:name w:val="Light Shading Accent 3"/>
    <w:basedOn w:val="Trelinjerstabell"/>
    <w:uiPriority w:val="60"/>
    <w:rsid w:val="000C6868"/>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ightShading-Accent4">
    <w:name w:val="Light Shading Accent 4"/>
    <w:basedOn w:val="Trelinjerstabell"/>
    <w:uiPriority w:val="60"/>
    <w:rsid w:val="000C6868"/>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ightShading-Accent5">
    <w:name w:val="Light Shading Accent 5"/>
    <w:basedOn w:val="Trelinjerstabell"/>
    <w:uiPriority w:val="60"/>
    <w:rsid w:val="000C6868"/>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ightShading-Accent6">
    <w:name w:val="Light Shading Accent 6"/>
    <w:basedOn w:val="Trelinjerstabell"/>
    <w:uiPriority w:val="60"/>
    <w:rsid w:val="000C6868"/>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ightList">
    <w:name w:val="Light List"/>
    <w:basedOn w:val="Trelinjerstabell"/>
    <w:uiPriority w:val="61"/>
    <w:rsid w:val="000C686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relinjerstabell"/>
    <w:uiPriority w:val="61"/>
    <w:rsid w:val="000C6868"/>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ightList-Accent2">
    <w:name w:val="Light List Accent 2"/>
    <w:basedOn w:val="Trelinjerstabell"/>
    <w:uiPriority w:val="61"/>
    <w:rsid w:val="000C6868"/>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ightList-Accent3">
    <w:name w:val="Light List Accent 3"/>
    <w:basedOn w:val="Trelinjerstabell"/>
    <w:uiPriority w:val="61"/>
    <w:rsid w:val="000C6868"/>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ightList-Accent4">
    <w:name w:val="Light List Accent 4"/>
    <w:basedOn w:val="Trelinjerstabell"/>
    <w:uiPriority w:val="61"/>
    <w:rsid w:val="000C6868"/>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ightList-Accent5">
    <w:name w:val="Light List Accent 5"/>
    <w:basedOn w:val="Trelinjerstabell"/>
    <w:uiPriority w:val="61"/>
    <w:rsid w:val="000C6868"/>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ightList-Accent6">
    <w:name w:val="Light List Accent 6"/>
    <w:basedOn w:val="Trelinjerstabell"/>
    <w:uiPriority w:val="61"/>
    <w:rsid w:val="000C6868"/>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qFormat/>
    <w:rsid w:val="000C6868"/>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0C6868"/>
    <w:pPr>
      <w:ind w:right="4111"/>
    </w:pPr>
  </w:style>
  <w:style w:type="character" w:styleId="Strong">
    <w:name w:val="Strong"/>
    <w:basedOn w:val="DefaultParagraphFont"/>
    <w:uiPriority w:val="1"/>
    <w:rsid w:val="000C6868"/>
    <w:rPr>
      <w:b/>
      <w:bCs/>
    </w:rPr>
  </w:style>
  <w:style w:type="table" w:customStyle="1" w:styleId="Sidfottabell">
    <w:name w:val="Sidfot tabell"/>
    <w:basedOn w:val="TableNormal"/>
    <w:uiPriority w:val="99"/>
    <w:rsid w:val="000C6868"/>
    <w:pPr>
      <w:spacing w:after="0" w:line="240" w:lineRule="auto"/>
    </w:pPr>
    <w:rPr>
      <w:rFonts w:ascii="Arial" w:hAnsi="Arial"/>
      <w:sz w:val="14"/>
    </w:rPr>
    <w:tblPr>
      <w:tblCellMar>
        <w:left w:w="0" w:type="dxa"/>
        <w:right w:w="0" w:type="dxa"/>
      </w:tblCellMar>
    </w:tblPr>
    <w:tblStylePr w:type="firstRow">
      <w:tblPr/>
      <w:tcPr>
        <w:tcBorders>
          <w:top w:val="single" w:sz="4" w:space="0" w:color="auto"/>
        </w:tcBorders>
      </w:tcPr>
    </w:tblStylePr>
  </w:style>
  <w:style w:type="paragraph" w:styleId="FootnoteText">
    <w:name w:val="footnote text"/>
    <w:basedOn w:val="Normal"/>
    <w:link w:val="FootnoteTextChar"/>
    <w:uiPriority w:val="99"/>
    <w:semiHidden/>
    <w:unhideWhenUsed/>
    <w:rsid w:val="000C68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868"/>
    <w:rPr>
      <w:sz w:val="20"/>
      <w:szCs w:val="20"/>
    </w:rPr>
  </w:style>
  <w:style w:type="character" w:styleId="FootnoteReference">
    <w:name w:val="footnote reference"/>
    <w:basedOn w:val="DefaultParagraphFont"/>
    <w:uiPriority w:val="99"/>
    <w:semiHidden/>
    <w:unhideWhenUsed/>
    <w:rsid w:val="000C6868"/>
    <w:rPr>
      <w:vertAlign w:val="superscript"/>
    </w:rPr>
  </w:style>
  <w:style w:type="character" w:customStyle="1" w:styleId="Heading4Char">
    <w:name w:val="Heading 4 Char"/>
    <w:basedOn w:val="DefaultParagraphFont"/>
    <w:link w:val="Heading4"/>
    <w:uiPriority w:val="9"/>
    <w:rsid w:val="000C6868"/>
    <w:rPr>
      <w:rFonts w:asciiTheme="majorHAnsi" w:eastAsiaTheme="majorEastAsia" w:hAnsiTheme="majorHAnsi" w:cstheme="majorBidi"/>
      <w:b/>
      <w:bCs/>
      <w:i/>
      <w:iCs/>
      <w:color w:val="000000" w:themeColor="accent1"/>
    </w:rPr>
  </w:style>
  <w:style w:type="character" w:customStyle="1" w:styleId="Heading5Char">
    <w:name w:val="Heading 5 Char"/>
    <w:basedOn w:val="DefaultParagraphFont"/>
    <w:link w:val="Heading5"/>
    <w:uiPriority w:val="9"/>
    <w:rsid w:val="00027F8C"/>
    <w:rPr>
      <w:rFonts w:asciiTheme="majorHAnsi" w:eastAsiaTheme="majorEastAsia" w:hAnsiTheme="majorHAnsi" w:cstheme="majorBidi"/>
      <w:color w:val="000000" w:themeColor="accent1" w:themeShade="7F"/>
    </w:rPr>
  </w:style>
  <w:style w:type="paragraph" w:styleId="List">
    <w:name w:val="List"/>
    <w:basedOn w:val="Normal"/>
    <w:rsid w:val="00D86999"/>
    <w:pPr>
      <w:spacing w:after="0" w:line="240" w:lineRule="auto"/>
      <w:ind w:left="283" w:hanging="283"/>
    </w:pPr>
    <w:rPr>
      <w:rFonts w:ascii="Times New Roman" w:eastAsia="Times New Roman" w:hAnsi="Times New Roman" w:cs="Times New Roman"/>
      <w:sz w:val="24"/>
      <w:szCs w:val="20"/>
      <w:lang w:eastAsia="sv-SE"/>
    </w:rPr>
  </w:style>
  <w:style w:type="character" w:customStyle="1" w:styleId="Heading6Char">
    <w:name w:val="Heading 6 Char"/>
    <w:basedOn w:val="DefaultParagraphFont"/>
    <w:link w:val="Heading6"/>
    <w:uiPriority w:val="9"/>
    <w:rsid w:val="00D86999"/>
    <w:rPr>
      <w:rFonts w:asciiTheme="majorHAnsi" w:eastAsiaTheme="majorEastAsia" w:hAnsiTheme="majorHAnsi" w:cstheme="majorBidi"/>
      <w:i/>
      <w:iCs/>
      <w:color w:val="000000" w:themeColor="accent1" w:themeShade="7F"/>
    </w:rPr>
  </w:style>
  <w:style w:type="character" w:customStyle="1" w:styleId="Heading7Char">
    <w:name w:val="Heading 7 Char"/>
    <w:basedOn w:val="DefaultParagraphFont"/>
    <w:link w:val="Heading7"/>
    <w:uiPriority w:val="9"/>
    <w:rsid w:val="00D8699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86999"/>
    <w:rPr>
      <w:rFonts w:asciiTheme="majorHAnsi" w:eastAsiaTheme="majorEastAsia" w:hAnsiTheme="majorHAnsi" w:cstheme="majorBidi"/>
      <w:color w:val="404040" w:themeColor="text1" w:themeTint="BF"/>
      <w:sz w:val="20"/>
      <w:szCs w:val="20"/>
    </w:rPr>
  </w:style>
  <w:style w:type="character" w:styleId="CommentReference">
    <w:name w:val="annotation reference"/>
    <w:basedOn w:val="DefaultParagraphFont"/>
    <w:uiPriority w:val="99"/>
    <w:semiHidden/>
    <w:unhideWhenUsed/>
    <w:rsid w:val="0094509B"/>
    <w:rPr>
      <w:sz w:val="16"/>
      <w:szCs w:val="16"/>
    </w:rPr>
  </w:style>
  <w:style w:type="paragraph" w:styleId="CommentText">
    <w:name w:val="annotation text"/>
    <w:basedOn w:val="Normal"/>
    <w:link w:val="CommentTextChar"/>
    <w:uiPriority w:val="99"/>
    <w:semiHidden/>
    <w:unhideWhenUsed/>
    <w:rsid w:val="0094509B"/>
    <w:pPr>
      <w:spacing w:line="240" w:lineRule="auto"/>
    </w:pPr>
    <w:rPr>
      <w:sz w:val="20"/>
      <w:szCs w:val="20"/>
    </w:rPr>
  </w:style>
  <w:style w:type="character" w:customStyle="1" w:styleId="CommentTextChar">
    <w:name w:val="Comment Text Char"/>
    <w:basedOn w:val="DefaultParagraphFont"/>
    <w:link w:val="CommentText"/>
    <w:uiPriority w:val="99"/>
    <w:semiHidden/>
    <w:rsid w:val="0094509B"/>
    <w:rPr>
      <w:sz w:val="20"/>
      <w:szCs w:val="20"/>
    </w:rPr>
  </w:style>
  <w:style w:type="paragraph" w:styleId="CommentSubject">
    <w:name w:val="annotation subject"/>
    <w:basedOn w:val="CommentText"/>
    <w:next w:val="CommentText"/>
    <w:link w:val="CommentSubjectChar"/>
    <w:uiPriority w:val="99"/>
    <w:semiHidden/>
    <w:unhideWhenUsed/>
    <w:rsid w:val="0094509B"/>
    <w:rPr>
      <w:b/>
      <w:bCs/>
    </w:rPr>
  </w:style>
  <w:style w:type="character" w:customStyle="1" w:styleId="CommentSubjectChar">
    <w:name w:val="Comment Subject Char"/>
    <w:basedOn w:val="CommentTextChar"/>
    <w:link w:val="CommentSubject"/>
    <w:uiPriority w:val="99"/>
    <w:semiHidden/>
    <w:rsid w:val="0094509B"/>
    <w:rPr>
      <w:b/>
      <w:bCs/>
      <w:sz w:val="20"/>
      <w:szCs w:val="20"/>
    </w:rPr>
  </w:style>
  <w:style w:type="paragraph" w:styleId="ListParagraph">
    <w:name w:val="List Paragraph"/>
    <w:basedOn w:val="Normal"/>
    <w:uiPriority w:val="34"/>
    <w:semiHidden/>
    <w:rsid w:val="00906DF2"/>
    <w:pPr>
      <w:ind w:left="720"/>
      <w:contextualSpacing/>
    </w:pPr>
  </w:style>
  <w:style w:type="paragraph" w:styleId="NormalWeb">
    <w:name w:val="Normal (Web)"/>
    <w:basedOn w:val="Normal"/>
    <w:uiPriority w:val="99"/>
    <w:rsid w:val="001A6B3D"/>
    <w:pPr>
      <w:spacing w:before="100" w:beforeAutospacing="1" w:after="100" w:afterAutospacing="1" w:line="240" w:lineRule="auto"/>
    </w:pPr>
    <w:rPr>
      <w:rFonts w:ascii="Times New Roman" w:eastAsia="Times New Roman" w:hAnsi="Times New Roman" w:cs="Times New Roman"/>
      <w:sz w:val="24"/>
      <w:szCs w:val="24"/>
      <w:lang w:val="en-US" w:eastAsia="sv-SE"/>
    </w:rPr>
  </w:style>
  <w:style w:type="paragraph" w:styleId="HTMLPreformatted">
    <w:name w:val="HTML Preformatted"/>
    <w:basedOn w:val="Normal"/>
    <w:link w:val="HTMLPreformattedChar"/>
    <w:rsid w:val="0032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US" w:eastAsia="sv-SE"/>
    </w:rPr>
  </w:style>
  <w:style w:type="character" w:customStyle="1" w:styleId="HTMLPreformattedChar">
    <w:name w:val="HTML Preformatted Char"/>
    <w:basedOn w:val="DefaultParagraphFont"/>
    <w:link w:val="HTMLPreformatted"/>
    <w:rsid w:val="003273CC"/>
    <w:rPr>
      <w:rFonts w:ascii="Courier New" w:eastAsia="Times New Roman" w:hAnsi="Courier New" w:cs="Courier New"/>
      <w:color w:val="000000"/>
      <w:sz w:val="20"/>
      <w:szCs w:val="20"/>
      <w:lang w:val="en-US" w:eastAsia="sv-SE"/>
    </w:rPr>
  </w:style>
  <w:style w:type="character" w:customStyle="1" w:styleId="Formatmall1">
    <w:name w:val="Formatmall1"/>
    <w:basedOn w:val="DefaultParagraphFont"/>
    <w:uiPriority w:val="1"/>
    <w:rsid w:val="000C6868"/>
    <w:rPr>
      <w:rFonts w:asciiTheme="majorHAnsi" w:hAnsiTheme="majorHAnsi"/>
      <w:color w:val="auto"/>
      <w:sz w:val="14"/>
    </w:rPr>
  </w:style>
  <w:style w:type="character" w:customStyle="1" w:styleId="Sidfotmallarna">
    <w:name w:val="Sidfot mallarna"/>
    <w:basedOn w:val="DefaultParagraphFont"/>
    <w:uiPriority w:val="1"/>
    <w:rsid w:val="000C6868"/>
    <w:rPr>
      <w:rFonts w:asciiTheme="majorHAnsi" w:hAnsiTheme="majorHAnsi"/>
      <w:sz w:val="14"/>
    </w:rPr>
  </w:style>
  <w:style w:type="character" w:customStyle="1" w:styleId="Sidfotmallarnagr">
    <w:name w:val="Sidfot mallarna grå"/>
    <w:basedOn w:val="DefaultParagraphFont"/>
    <w:uiPriority w:val="1"/>
    <w:rsid w:val="000C6868"/>
    <w:rPr>
      <w:color w:val="7F7F7F" w:themeColor="text1" w:themeTint="80"/>
    </w:rPr>
  </w:style>
  <w:style w:type="paragraph" w:customStyle="1" w:styleId="TillfalligText">
    <w:name w:val="TillfalligText"/>
    <w:basedOn w:val="Normal"/>
    <w:link w:val="TillfalligTextChar"/>
    <w:rsid w:val="000C6868"/>
    <w:pPr>
      <w:spacing w:after="120"/>
    </w:pPr>
    <w:rPr>
      <w:rFonts w:cstheme="minorHAnsi"/>
      <w:bdr w:val="single" w:sz="4" w:space="0" w:color="auto"/>
    </w:rPr>
  </w:style>
  <w:style w:type="character" w:customStyle="1" w:styleId="TillfalligTextChar">
    <w:name w:val="TillfalligText Char"/>
    <w:basedOn w:val="DefaultParagraphFont"/>
    <w:link w:val="TillfalligText"/>
    <w:rsid w:val="000C6868"/>
    <w:rPr>
      <w:rFonts w:cstheme="minorHAnsi"/>
      <w:bdr w:val="single" w:sz="4" w:space="0" w:color="auto"/>
    </w:rPr>
  </w:style>
  <w:style w:type="paragraph" w:styleId="ListBullet">
    <w:name w:val="List Bullet"/>
    <w:basedOn w:val="Normal"/>
    <w:uiPriority w:val="99"/>
    <w:qFormat/>
    <w:rsid w:val="000C6868"/>
    <w:pPr>
      <w:numPr>
        <w:numId w:val="10"/>
      </w:numPr>
      <w:contextualSpacing/>
    </w:pPr>
  </w:style>
  <w:style w:type="paragraph" w:styleId="ListNumber">
    <w:name w:val="List Number"/>
    <w:basedOn w:val="Normal"/>
    <w:uiPriority w:val="99"/>
    <w:qFormat/>
    <w:rsid w:val="000C6868"/>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4938">
      <w:bodyDiv w:val="1"/>
      <w:marLeft w:val="0"/>
      <w:marRight w:val="0"/>
      <w:marTop w:val="0"/>
      <w:marBottom w:val="0"/>
      <w:divBdr>
        <w:top w:val="none" w:sz="0" w:space="0" w:color="auto"/>
        <w:left w:val="none" w:sz="0" w:space="0" w:color="auto"/>
        <w:bottom w:val="none" w:sz="0" w:space="0" w:color="auto"/>
        <w:right w:val="none" w:sz="0" w:space="0" w:color="auto"/>
      </w:divBdr>
    </w:div>
    <w:div w:id="44062092">
      <w:bodyDiv w:val="1"/>
      <w:marLeft w:val="0"/>
      <w:marRight w:val="0"/>
      <w:marTop w:val="0"/>
      <w:marBottom w:val="0"/>
      <w:divBdr>
        <w:top w:val="none" w:sz="0" w:space="0" w:color="auto"/>
        <w:left w:val="none" w:sz="0" w:space="0" w:color="auto"/>
        <w:bottom w:val="none" w:sz="0" w:space="0" w:color="auto"/>
        <w:right w:val="none" w:sz="0" w:space="0" w:color="auto"/>
      </w:divBdr>
    </w:div>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460657992">
      <w:bodyDiv w:val="1"/>
      <w:marLeft w:val="0"/>
      <w:marRight w:val="0"/>
      <w:marTop w:val="0"/>
      <w:marBottom w:val="0"/>
      <w:divBdr>
        <w:top w:val="none" w:sz="0" w:space="0" w:color="auto"/>
        <w:left w:val="none" w:sz="0" w:space="0" w:color="auto"/>
        <w:bottom w:val="none" w:sz="0" w:space="0" w:color="auto"/>
        <w:right w:val="none" w:sz="0" w:space="0" w:color="auto"/>
      </w:divBdr>
    </w:div>
    <w:div w:id="605969303">
      <w:bodyDiv w:val="1"/>
      <w:marLeft w:val="0"/>
      <w:marRight w:val="0"/>
      <w:marTop w:val="0"/>
      <w:marBottom w:val="0"/>
      <w:divBdr>
        <w:top w:val="none" w:sz="0" w:space="0" w:color="auto"/>
        <w:left w:val="none" w:sz="0" w:space="0" w:color="auto"/>
        <w:bottom w:val="none" w:sz="0" w:space="0" w:color="auto"/>
        <w:right w:val="none" w:sz="0" w:space="0" w:color="auto"/>
      </w:divBdr>
    </w:div>
    <w:div w:id="772242261">
      <w:bodyDiv w:val="1"/>
      <w:marLeft w:val="0"/>
      <w:marRight w:val="0"/>
      <w:marTop w:val="0"/>
      <w:marBottom w:val="0"/>
      <w:divBdr>
        <w:top w:val="none" w:sz="0" w:space="0" w:color="auto"/>
        <w:left w:val="none" w:sz="0" w:space="0" w:color="auto"/>
        <w:bottom w:val="none" w:sz="0" w:space="0" w:color="auto"/>
        <w:right w:val="none" w:sz="0" w:space="0" w:color="auto"/>
      </w:divBdr>
    </w:div>
    <w:div w:id="1047222486">
      <w:bodyDiv w:val="1"/>
      <w:marLeft w:val="0"/>
      <w:marRight w:val="0"/>
      <w:marTop w:val="0"/>
      <w:marBottom w:val="0"/>
      <w:divBdr>
        <w:top w:val="none" w:sz="0" w:space="0" w:color="auto"/>
        <w:left w:val="none" w:sz="0" w:space="0" w:color="auto"/>
        <w:bottom w:val="none" w:sz="0" w:space="0" w:color="auto"/>
        <w:right w:val="none" w:sz="0" w:space="0" w:color="auto"/>
      </w:divBdr>
    </w:div>
    <w:div w:id="1063211615">
      <w:bodyDiv w:val="1"/>
      <w:marLeft w:val="0"/>
      <w:marRight w:val="0"/>
      <w:marTop w:val="0"/>
      <w:marBottom w:val="0"/>
      <w:divBdr>
        <w:top w:val="none" w:sz="0" w:space="0" w:color="auto"/>
        <w:left w:val="none" w:sz="0" w:space="0" w:color="auto"/>
        <w:bottom w:val="none" w:sz="0" w:space="0" w:color="auto"/>
        <w:right w:val="none" w:sz="0" w:space="0" w:color="auto"/>
      </w:divBdr>
    </w:div>
    <w:div w:id="1093402785">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54759649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F95B97B5BE4EC68F3BC559D911248B"/>
        <w:category>
          <w:name w:val="Allmänt"/>
          <w:gallery w:val="placeholder"/>
        </w:category>
        <w:types>
          <w:type w:val="bbPlcHdr"/>
        </w:types>
        <w:behaviors>
          <w:behavior w:val="content"/>
        </w:behaviors>
        <w:guid w:val="{24B9E771-A55E-43DE-B330-46FF13C0D2D3}"/>
      </w:docPartPr>
      <w:docPartBody>
        <w:p w:rsidR="003A10CB" w:rsidRDefault="003A10CB">
          <w:pPr>
            <w:pStyle w:val="F7F95B97B5BE4EC68F3BC559D911248B"/>
          </w:pPr>
          <w:r>
            <w:rPr>
              <w:rFonts w:asciiTheme="majorHAnsi" w:hAnsiTheme="majorHAnsi" w:cstheme="majorHAnsi"/>
              <w:b/>
              <w:caps/>
              <w:sz w:val="20"/>
            </w:rPr>
            <w:t>[Dokumenttyp]</w:t>
          </w:r>
        </w:p>
      </w:docPartBody>
    </w:docPart>
    <w:docPart>
      <w:docPartPr>
        <w:name w:val="5408AFBE26924DF8835CCD121DE7418E"/>
        <w:category>
          <w:name w:val="Allmänt"/>
          <w:gallery w:val="placeholder"/>
        </w:category>
        <w:types>
          <w:type w:val="bbPlcHdr"/>
        </w:types>
        <w:behaviors>
          <w:behavior w:val="content"/>
        </w:behaviors>
        <w:guid w:val="{44A71794-C8DE-4680-8223-ED19905224D1}"/>
      </w:docPartPr>
      <w:docPartBody>
        <w:p w:rsidR="003A10CB" w:rsidRDefault="003A10CB">
          <w:pPr>
            <w:pStyle w:val="5408AFBE26924DF8835CCD121DE7418E"/>
          </w:pPr>
          <w:r>
            <w:rPr>
              <w:rStyle w:val="PlaceholderText"/>
              <w:rFonts w:cstheme="majorHAnsi"/>
              <w:sz w:val="18"/>
              <w:szCs w:val="18"/>
            </w:rPr>
            <w:t>[Välj sakområde]</w:t>
          </w:r>
        </w:p>
      </w:docPartBody>
    </w:docPart>
    <w:docPart>
      <w:docPartPr>
        <w:name w:val="C2E1CE5AFFC545DABE7CF39E13A1B287"/>
        <w:category>
          <w:name w:val="Allmänt"/>
          <w:gallery w:val="placeholder"/>
        </w:category>
        <w:types>
          <w:type w:val="bbPlcHdr"/>
        </w:types>
        <w:behaviors>
          <w:behavior w:val="content"/>
        </w:behaviors>
        <w:guid w:val="{F0848C05-3319-4F90-85DD-1DAA198CC24F}"/>
      </w:docPartPr>
      <w:docPartBody>
        <w:p w:rsidR="003A10CB" w:rsidRDefault="003A10CB">
          <w:pPr>
            <w:pStyle w:val="C2E1CE5AFFC545DABE7CF39E13A1B287"/>
          </w:pPr>
          <w:r>
            <w:rPr>
              <w:rFonts w:asciiTheme="majorHAnsi" w:hAnsiTheme="majorHAnsi" w:cstheme="majorHAnsi"/>
              <w:sz w:val="18"/>
              <w:szCs w:val="18"/>
            </w:rPr>
            <w:t xml:space="preserve"> </w:t>
          </w:r>
          <w:r>
            <w:rPr>
              <w:rStyle w:val="PlaceholderText"/>
              <w:rFonts w:cstheme="majorHAnsi"/>
              <w:vanish/>
              <w:sz w:val="18"/>
              <w:szCs w:val="18"/>
            </w:rPr>
            <w:t>[Valfritt ytterligare sakområde]</w:t>
          </w:r>
          <w:r>
            <w:rPr>
              <w:rStyle w:val="PlaceholderText"/>
              <w:rFonts w:cstheme="majorHAnsi"/>
              <w:sz w:val="18"/>
              <w:szCs w:val="18"/>
            </w:rPr>
            <w:t xml:space="preserve">       </w:t>
          </w:r>
        </w:p>
      </w:docPartBody>
    </w:docPart>
    <w:docPart>
      <w:docPartPr>
        <w:name w:val="15A0CA7686BC492AA618F53ADD911B69"/>
        <w:category>
          <w:name w:val="Allmänt"/>
          <w:gallery w:val="placeholder"/>
        </w:category>
        <w:types>
          <w:type w:val="bbPlcHdr"/>
        </w:types>
        <w:behaviors>
          <w:behavior w:val="content"/>
        </w:behaviors>
        <w:guid w:val="{36360BC0-CF95-4232-8B26-8B7C076B710A}"/>
      </w:docPartPr>
      <w:docPartBody>
        <w:p w:rsidR="003A10CB" w:rsidRDefault="003A10CB">
          <w:pPr>
            <w:pStyle w:val="15A0CA7686BC492AA618F53ADD911B69"/>
          </w:pPr>
          <w:r>
            <w:rPr>
              <w:rStyle w:val="PlaceholderText"/>
              <w:rFonts w:cstheme="majorHAnsi"/>
              <w:sz w:val="16"/>
              <w:szCs w:val="16"/>
            </w:rPr>
            <w:t>[Välj typ]</w:t>
          </w:r>
        </w:p>
      </w:docPartBody>
    </w:docPart>
    <w:docPart>
      <w:docPartPr>
        <w:name w:val="6BE5F16F833243EB92E8D06437776F6C"/>
        <w:category>
          <w:name w:val="Allmänt"/>
          <w:gallery w:val="placeholder"/>
        </w:category>
        <w:types>
          <w:type w:val="bbPlcHdr"/>
        </w:types>
        <w:behaviors>
          <w:behavior w:val="content"/>
        </w:behaviors>
        <w:guid w:val="{CC677112-9A63-4827-BA1B-FDCA6FA32581}"/>
      </w:docPartPr>
      <w:docPartBody>
        <w:p w:rsidR="003A10CB" w:rsidRDefault="003A10CB">
          <w:pPr>
            <w:pStyle w:val="6BE5F16F833243EB92E8D06437776F6C"/>
          </w:pPr>
          <w:r>
            <w:rPr>
              <w:rStyle w:val="PlaceholderText"/>
              <w:rFonts w:cstheme="majorHAnsi"/>
              <w:vanish/>
              <w:sz w:val="16"/>
              <w:szCs w:val="16"/>
            </w:rPr>
            <w:t>[Valfri ytterligare typ]</w:t>
          </w:r>
          <w:r>
            <w:rPr>
              <w:rStyle w:val="PlaceholderText"/>
              <w:rFonts w:cstheme="majorHAnsi"/>
              <w:sz w:val="16"/>
              <w:szCs w:val="16"/>
            </w:rPr>
            <w:t xml:space="preserve">    </w:t>
          </w:r>
        </w:p>
      </w:docPartBody>
    </w:docPart>
    <w:docPart>
      <w:docPartPr>
        <w:name w:val="8F35215F1250457AAF942DEF9A6940F6"/>
        <w:category>
          <w:name w:val="Allmänt"/>
          <w:gallery w:val="placeholder"/>
        </w:category>
        <w:types>
          <w:type w:val="bbPlcHdr"/>
        </w:types>
        <w:behaviors>
          <w:behavior w:val="content"/>
        </w:behaviors>
        <w:guid w:val="{A96A03C3-CE58-48BE-B57A-D3317124C87C}"/>
      </w:docPartPr>
      <w:docPartBody>
        <w:p w:rsidR="003A10CB" w:rsidRDefault="003A10CB">
          <w:pPr>
            <w:pStyle w:val="8F35215F1250457AAF942DEF9A6940F6"/>
          </w:pPr>
          <w:r>
            <w:rPr>
              <w:rStyle w:val="PlaceholderText"/>
              <w:rFonts w:cstheme="majorHAnsi"/>
              <w:sz w:val="16"/>
              <w:szCs w:val="16"/>
            </w:rPr>
            <w:t>[Beslutsfattare]</w:t>
          </w:r>
        </w:p>
      </w:docPartBody>
    </w:docPart>
    <w:docPart>
      <w:docPartPr>
        <w:name w:val="4AF382733DF543AB9ACA799FEC201BB7"/>
        <w:category>
          <w:name w:val="Allmänt"/>
          <w:gallery w:val="placeholder"/>
        </w:category>
        <w:types>
          <w:type w:val="bbPlcHdr"/>
        </w:types>
        <w:behaviors>
          <w:behavior w:val="content"/>
        </w:behaviors>
        <w:guid w:val="{EF5C9B89-9CC8-4BAF-B44C-54112921C089}"/>
      </w:docPartPr>
      <w:docPartBody>
        <w:p w:rsidR="003A10CB" w:rsidRDefault="003A10CB">
          <w:pPr>
            <w:pStyle w:val="4AF382733DF543AB9ACA799FEC201BB7"/>
          </w:pPr>
          <w:r>
            <w:rPr>
              <w:rStyle w:val="PlaceholderText"/>
              <w:rFonts w:cstheme="majorHAnsi"/>
              <w:sz w:val="16"/>
              <w:szCs w:val="16"/>
            </w:rPr>
            <w:t>[Avdelning/kansli]</w:t>
          </w:r>
        </w:p>
      </w:docPartBody>
    </w:docPart>
    <w:docPart>
      <w:docPartPr>
        <w:name w:val="5D67F7D4909B4358BF77EAB01F82BD2A"/>
        <w:category>
          <w:name w:val="Allmänt"/>
          <w:gallery w:val="placeholder"/>
        </w:category>
        <w:types>
          <w:type w:val="bbPlcHdr"/>
        </w:types>
        <w:behaviors>
          <w:behavior w:val="content"/>
        </w:behaviors>
        <w:guid w:val="{A2BDB707-A0EF-4E99-A5EB-2FF33F146A87}"/>
      </w:docPartPr>
      <w:docPartBody>
        <w:p w:rsidR="003A10CB" w:rsidRDefault="003A10CB">
          <w:pPr>
            <w:pStyle w:val="5D67F7D4909B4358BF77EAB01F82BD2A"/>
          </w:pPr>
          <w:r>
            <w:rPr>
              <w:rStyle w:val="PlaceholderText"/>
              <w:rFonts w:cstheme="majorHAnsi"/>
              <w:sz w:val="16"/>
              <w:szCs w:val="16"/>
            </w:rPr>
            <w:t>[Handläggare]</w:t>
          </w:r>
        </w:p>
      </w:docPartBody>
    </w:docPart>
    <w:docPart>
      <w:docPartPr>
        <w:name w:val="50AD57D24D81419DB983DE810090ED5A"/>
        <w:category>
          <w:name w:val="Allmänt"/>
          <w:gallery w:val="placeholder"/>
        </w:category>
        <w:types>
          <w:type w:val="bbPlcHdr"/>
        </w:types>
        <w:behaviors>
          <w:behavior w:val="content"/>
        </w:behaviors>
        <w:guid w:val="{020463A1-888E-4BED-8D44-F38921292DF7}"/>
      </w:docPartPr>
      <w:docPartBody>
        <w:p w:rsidR="003A10CB" w:rsidRDefault="003A10CB">
          <w:pPr>
            <w:pStyle w:val="50AD57D24D81419DB983DE810090ED5A"/>
          </w:pPr>
          <w:r>
            <w:rPr>
              <w:rStyle w:val="PlaceholderText"/>
              <w:rFonts w:cstheme="majorHAnsi"/>
              <w:sz w:val="16"/>
              <w:szCs w:val="16"/>
            </w:rPr>
            <w:t>[Datum]</w:t>
          </w:r>
        </w:p>
      </w:docPartBody>
    </w:docPart>
    <w:docPart>
      <w:docPartPr>
        <w:name w:val="0D8FC055A9564CBC9D7268150229AC7C"/>
        <w:category>
          <w:name w:val="Allmänt"/>
          <w:gallery w:val="placeholder"/>
        </w:category>
        <w:types>
          <w:type w:val="bbPlcHdr"/>
        </w:types>
        <w:behaviors>
          <w:behavior w:val="content"/>
        </w:behaviors>
        <w:guid w:val="{F71D7552-7039-4766-AA85-2BCC355CD9EB}"/>
      </w:docPartPr>
      <w:docPartBody>
        <w:p w:rsidR="003A10CB" w:rsidRDefault="003A10CB">
          <w:pPr>
            <w:pStyle w:val="0D8FC055A9564CBC9D7268150229AC7C"/>
          </w:pPr>
          <w:r>
            <w:rPr>
              <w:rStyle w:val="PlaceholderText"/>
              <w:rFonts w:cstheme="majorHAnsi"/>
              <w:sz w:val="16"/>
              <w:szCs w:val="16"/>
            </w:rPr>
            <w:t>[Datum]</w:t>
          </w:r>
        </w:p>
      </w:docPartBody>
    </w:docPart>
    <w:docPart>
      <w:docPartPr>
        <w:name w:val="3D1DB683B5674AEEAB33CCC61F2347F3"/>
        <w:category>
          <w:name w:val="Allmänt"/>
          <w:gallery w:val="placeholder"/>
        </w:category>
        <w:types>
          <w:type w:val="bbPlcHdr"/>
        </w:types>
        <w:behaviors>
          <w:behavior w:val="content"/>
        </w:behaviors>
        <w:guid w:val="{6A78AE80-C04B-41EF-898B-3C348C6D8A00}"/>
      </w:docPartPr>
      <w:docPartBody>
        <w:p w:rsidR="003A10CB" w:rsidRDefault="003A10CB">
          <w:pPr>
            <w:pStyle w:val="3D1DB683B5674AEEAB33CCC61F2347F3"/>
          </w:pPr>
          <w:r>
            <w:rPr>
              <w:rStyle w:val="PlaceholderText"/>
              <w:rFonts w:cstheme="majorHAnsi"/>
              <w:sz w:val="16"/>
              <w:szCs w:val="16"/>
            </w:rPr>
            <w:t>[Dokument som upphävs]</w:t>
          </w:r>
        </w:p>
      </w:docPartBody>
    </w:docPart>
    <w:docPart>
      <w:docPartPr>
        <w:name w:val="CB4BF1BD94F04E2B98D18754E1880A9D"/>
        <w:category>
          <w:name w:val="Allmänt"/>
          <w:gallery w:val="placeholder"/>
        </w:category>
        <w:types>
          <w:type w:val="bbPlcHdr"/>
        </w:types>
        <w:behaviors>
          <w:behavior w:val="content"/>
        </w:behaviors>
        <w:guid w:val="{E023FAC1-8214-4BD6-B7A5-BD4C58FB6917}"/>
      </w:docPartPr>
      <w:docPartBody>
        <w:p w:rsidR="003A10CB" w:rsidRDefault="003A10CB">
          <w:pPr>
            <w:pStyle w:val="CB4BF1BD94F04E2B98D18754E1880A9D"/>
          </w:pPr>
          <w:r>
            <w:rPr>
              <w:rStyle w:val="PlaceholderText"/>
            </w:rPr>
            <w:t>[Titel/dokumentnamn]</w:t>
          </w:r>
        </w:p>
      </w:docPartBody>
    </w:docPart>
    <w:docPart>
      <w:docPartPr>
        <w:name w:val="703DF3E30AE745F6BBF7B821D7F77A64"/>
        <w:category>
          <w:name w:val="Allmänt"/>
          <w:gallery w:val="placeholder"/>
        </w:category>
        <w:types>
          <w:type w:val="bbPlcHdr"/>
        </w:types>
        <w:behaviors>
          <w:behavior w:val="content"/>
        </w:behaviors>
        <w:guid w:val="{DCA829FA-1764-4B51-A67F-3FF0F23F91FF}"/>
      </w:docPartPr>
      <w:docPartBody>
        <w:p w:rsidR="003A10CB" w:rsidRDefault="003A10CB">
          <w:pPr>
            <w:pStyle w:val="703DF3E30AE745F6BBF7B821D7F77A64"/>
          </w:pPr>
          <w:r w:rsidRPr="00EA38CF">
            <w:rPr>
              <w:noProof/>
              <w:vanish/>
              <w:color w:val="808080" w:themeColor="background1" w:themeShade="80"/>
            </w:rPr>
            <w:t>[Ämne]</w:t>
          </w:r>
        </w:p>
      </w:docPartBody>
    </w:docPart>
    <w:docPart>
      <w:docPartPr>
        <w:name w:val="61B1808B87B6435DB0875AAFBB85CB97"/>
        <w:category>
          <w:name w:val="Allmänt"/>
          <w:gallery w:val="placeholder"/>
        </w:category>
        <w:types>
          <w:type w:val="bbPlcHdr"/>
        </w:types>
        <w:behaviors>
          <w:behavior w:val="content"/>
        </w:behaviors>
        <w:guid w:val="{C140B4F4-92A6-4B41-8014-0CA20BF16610}"/>
      </w:docPartPr>
      <w:docPartBody>
        <w:p w:rsidR="003A10CB" w:rsidRDefault="003A10CB">
          <w:pPr>
            <w:pStyle w:val="61B1808B87B6435DB0875AAFBB85CB97"/>
          </w:pPr>
          <w:r w:rsidRPr="00EA38CF">
            <w:rPr>
              <w:noProof/>
              <w:vanish/>
              <w:color w:val="808080" w:themeColor="background1" w:themeShade="80"/>
            </w:rPr>
            <w:t>[Exp. den 20ÅÅ-MM-DD/Initialer]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adeGothic Light">
    <w:altName w:val="Times New Roman"/>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0CB"/>
    <w:rsid w:val="00020C7E"/>
    <w:rsid w:val="001D00A2"/>
    <w:rsid w:val="003A10CB"/>
    <w:rsid w:val="003C7569"/>
    <w:rsid w:val="0060479A"/>
    <w:rsid w:val="00652C43"/>
    <w:rsid w:val="00CD2B55"/>
    <w:rsid w:val="00CE73C2"/>
    <w:rsid w:val="00F867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628363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F95B97B5BE4EC68F3BC559D911248B">
    <w:name w:val="F7F95B97B5BE4EC68F3BC559D911248B"/>
  </w:style>
  <w:style w:type="character" w:styleId="PlaceholderText">
    <w:name w:val="Placeholder Text"/>
    <w:basedOn w:val="DefaultParagraphFont"/>
    <w:uiPriority w:val="99"/>
    <w:semiHidden/>
    <w:rPr>
      <w:color w:val="808080"/>
    </w:rPr>
  </w:style>
  <w:style w:type="paragraph" w:customStyle="1" w:styleId="5408AFBE26924DF8835CCD121DE7418E">
    <w:name w:val="5408AFBE26924DF8835CCD121DE7418E"/>
  </w:style>
  <w:style w:type="paragraph" w:customStyle="1" w:styleId="C2E1CE5AFFC545DABE7CF39E13A1B287">
    <w:name w:val="C2E1CE5AFFC545DABE7CF39E13A1B287"/>
  </w:style>
  <w:style w:type="paragraph" w:customStyle="1" w:styleId="15A0CA7686BC492AA618F53ADD911B69">
    <w:name w:val="15A0CA7686BC492AA618F53ADD911B69"/>
  </w:style>
  <w:style w:type="paragraph" w:customStyle="1" w:styleId="6BE5F16F833243EB92E8D06437776F6C">
    <w:name w:val="6BE5F16F833243EB92E8D06437776F6C"/>
  </w:style>
  <w:style w:type="paragraph" w:customStyle="1" w:styleId="8F35215F1250457AAF942DEF9A6940F6">
    <w:name w:val="8F35215F1250457AAF942DEF9A6940F6"/>
  </w:style>
  <w:style w:type="paragraph" w:customStyle="1" w:styleId="4AF382733DF543AB9ACA799FEC201BB7">
    <w:name w:val="4AF382733DF543AB9ACA799FEC201BB7"/>
  </w:style>
  <w:style w:type="paragraph" w:customStyle="1" w:styleId="5D67F7D4909B4358BF77EAB01F82BD2A">
    <w:name w:val="5D67F7D4909B4358BF77EAB01F82BD2A"/>
  </w:style>
  <w:style w:type="paragraph" w:customStyle="1" w:styleId="6C6A446DDDE746E99E0F986DF9ECCBA5">
    <w:name w:val="6C6A446DDDE746E99E0F986DF9ECCBA5"/>
  </w:style>
  <w:style w:type="paragraph" w:customStyle="1" w:styleId="50AD57D24D81419DB983DE810090ED5A">
    <w:name w:val="50AD57D24D81419DB983DE810090ED5A"/>
  </w:style>
  <w:style w:type="paragraph" w:customStyle="1" w:styleId="CE4259A93C3A419F878A3C7EAC63BA77">
    <w:name w:val="CE4259A93C3A419F878A3C7EAC63BA77"/>
  </w:style>
  <w:style w:type="paragraph" w:customStyle="1" w:styleId="0D8FC055A9564CBC9D7268150229AC7C">
    <w:name w:val="0D8FC055A9564CBC9D7268150229AC7C"/>
  </w:style>
  <w:style w:type="paragraph" w:customStyle="1" w:styleId="3D1DB683B5674AEEAB33CCC61F2347F3">
    <w:name w:val="3D1DB683B5674AEEAB33CCC61F2347F3"/>
  </w:style>
  <w:style w:type="paragraph" w:customStyle="1" w:styleId="6558A354A0FA4204ACA402BE436F0F30">
    <w:name w:val="6558A354A0FA4204ACA402BE436F0F30"/>
  </w:style>
  <w:style w:type="paragraph" w:customStyle="1" w:styleId="CB4BF1BD94F04E2B98D18754E1880A9D">
    <w:name w:val="CB4BF1BD94F04E2B98D18754E1880A9D"/>
  </w:style>
  <w:style w:type="paragraph" w:customStyle="1" w:styleId="893E5DEFC4C14A379D23B7D600D71A10">
    <w:name w:val="893E5DEFC4C14A379D23B7D600D71A10"/>
  </w:style>
  <w:style w:type="paragraph" w:customStyle="1" w:styleId="703DF3E30AE745F6BBF7B821D7F77A64">
    <w:name w:val="703DF3E30AE745F6BBF7B821D7F77A64"/>
  </w:style>
  <w:style w:type="paragraph" w:customStyle="1" w:styleId="61B1808B87B6435DB0875AAFBB85CB97">
    <w:name w:val="61B1808B87B6435DB0875AAFBB85CB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C8C3799940F34478271EAEE17BD3629" ma:contentTypeVersion="0" ma:contentTypeDescription="Skapa ett nytt dokument." ma:contentTypeScope="" ma:versionID="91e455f5a57142e69ac660e6fef97592">
  <xsd:schema xmlns:xsd="http://www.w3.org/2001/XMLSchema" xmlns:p="http://schemas.microsoft.com/office/2006/metadata/properties" targetNamespace="http://schemas.microsoft.com/office/2006/metadata/properties" ma:root="true" ma:fieldsID="0972d9b87414d3d716947ba0010424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tns:customPropertyEditors xmlns:tns="http://schemas.microsoft.com/office/2006/customDocumentInformationPanel">
  <tns:showOnOpen>true</tns:showOnOpen>
  <tns:defaultPropertyEditorNamespace>Standardegenskaper.</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71F23-AE82-4FA3-8C53-D6D0E3022297}">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3BC9EE3-401B-445E-9DCB-3C0DEFF63E11}">
  <ds:schemaRefs>
    <ds:schemaRef ds:uri="http://schemas.microsoft.com/sharepoint/v3/contenttype/forms"/>
  </ds:schemaRefs>
</ds:datastoreItem>
</file>

<file path=customXml/itemProps3.xml><?xml version="1.0" encoding="utf-8"?>
<ds:datastoreItem xmlns:ds="http://schemas.openxmlformats.org/officeDocument/2006/customXml" ds:itemID="{A6ED73AC-4755-45D8-8E81-16127701B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AE5E1A3-B167-4BED-B8ED-EDD6AE5AE191}">
  <ds:schemaRefs>
    <ds:schemaRef ds:uri="http://schemas.microsoft.com/office/2006/customDocumentInformationPanel"/>
  </ds:schemaRefs>
</ds:datastoreItem>
</file>

<file path=customXml/itemProps5.xml><?xml version="1.0" encoding="utf-8"?>
<ds:datastoreItem xmlns:ds="http://schemas.openxmlformats.org/officeDocument/2006/customXml" ds:itemID="{F0710B87-6F41-48BC-8A11-370DD4024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497</Words>
  <Characters>2639</Characters>
  <Application>Microsoft Office Word</Application>
  <DocSecurity>0</DocSecurity>
  <Lines>21</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XXXXX (ämneskod xxx)</vt:lpstr>
      <vt:lpstr>MARKVETENSKAP</vt:lpstr>
    </vt:vector>
  </TitlesOfParts>
  <Company>Uppsala University</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 (ämneskod xxx)</dc:title>
  <dc:subject>DNR: SLU ua XXXXX</dc:subject>
  <dc:creator>Gabriella Persdotter Hedlund</dc:creator>
  <dc:description>Fyll i fälten enl: • Författare/Author = Ditt namn   • Titel/Title = dokumentnamn  
• Ämne/Subject = diarienummer  • Kategori/Category = fakultet/institution/centrumbildning   
• Status = Exp. den 20ÅÅ-MM-DD/Initialer</dc:description>
  <cp:lastModifiedBy>Lotta Hansson</cp:lastModifiedBy>
  <cp:revision>3</cp:revision>
  <cp:lastPrinted>2015-11-13T12:27:00Z</cp:lastPrinted>
  <dcterms:created xsi:type="dcterms:W3CDTF">2019-02-01T09:45:00Z</dcterms:created>
  <dcterms:modified xsi:type="dcterms:W3CDTF">2019-02-01T09:46:00Z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0x010100BC8C3799940F34478271EAEE17BD3629</vt:lpwstr>
  </property>
</Properties>
</file>